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13b8f8da7c465b" w:history="1">
              <w:r>
                <w:rPr>
                  <w:rStyle w:val="Hyperlink"/>
                </w:rPr>
                <w:t>2026-2032年全球与中国雾炮系统行业发展调研及前景分析报告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13b8f8da7c465b" w:history="1">
              <w:r>
                <w:rPr>
                  <w:rStyle w:val="Hyperlink"/>
                </w:rPr>
                <w:t>2026-2032年全球与中国雾炮系统行业发展调研及前景分析报告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13b8f8da7c465b" w:history="1">
                <w:r>
                  <w:rPr>
                    <w:rStyle w:val="Hyperlink"/>
                  </w:rPr>
                  <w:t>https://www.20087.com/8/12/WuPaoXiTongDeQianJing.html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雾炮系统是工业与城市环境治理中抑制颗粒物扩散的关键设备，通过高压离心风机与多级雾化喷嘴协同作用，将微米级水雾精准投送到扬尘源区域，实现对PM10、PM2.5等可吸入颗粒物的高效沉降。系统普遍集成于移动式底盘或固定塔架，强调射程稳定性、雾滴粒径可控性及在高粉尘、高湿环境下的运行可靠性。行业聚焦于优化气液混合效率以降低单位抑尘能耗、提升远程控制与自动巡航能力，并确保符合生态环境部门对无组织排放管控的技术要求。</w:t>
      </w:r>
      <w:r>
        <w:rPr>
          <w:rFonts w:hint="eastAsia"/>
        </w:rPr>
        <w:br/>
      </w:r>
      <w:r>
        <w:rPr>
          <w:rFonts w:hint="eastAsia"/>
        </w:rPr>
        <w:t>　　未来，雾炮系统将向智能感知与绿色运维深度融合。市场调研网认为，激光雷达与视觉识别技术将实时构建三维扬尘热力图，驱动雾炮自动瞄准高浓度区域；AI算法将结合气象数据预测扬尘扩散路径，实现前置干预。在“双碳”目标驱动下，系统将全面采用电能或氢能驱动，配套光伏储能实现离网运行；雨水回收与循环利用模块将减少市政用水依赖。此外，低噪声风机设计与生态友好型抑尘剂将降低对周边社区影响；数字孪生平台将支持全生命周期健康管理。长期看，雾炮系统有望从“末端抑尘装置”升级为“大气颗粒物智能治理节点”，在精准控制、资源节约与环境协同中提供高效、低碳、具主动响应能力的新一代环境治理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13b8f8da7c465b" w:history="1">
        <w:r>
          <w:rPr>
            <w:rStyle w:val="Hyperlink"/>
          </w:rPr>
          <w:t>2026-2032年全球与中国雾炮系统行业发展调研及前景分析报告</w:t>
        </w:r>
      </w:hyperlink>
      <w:r>
        <w:rPr>
          <w:rFonts w:hint="eastAsia"/>
        </w:rPr>
        <w:t>》，2025年雾炮系统行业市场规模达 亿元，预计2032年市场规模将达 亿元，期间年均复合增长率（CAGR）达 %。报告系统研究了雾炮系统行业的市场运行态势，并对未来发展趋势进行了科学预测。报告包括行业基础知识、国内外环境分析、运行数据解读及产业链梳理，同时探讨了雾炮系统市场竞争格局与重点企业的表现。基于对雾炮系统行业的全面分析，报告展望了雾炮系统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按产品类型细分，全球雾炮系统市场规模2021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车载雾炮系统</w:t>
      </w:r>
      <w:r>
        <w:rPr>
          <w:rFonts w:hint="eastAsia"/>
        </w:rPr>
        <w:br/>
      </w:r>
      <w:r>
        <w:rPr>
          <w:rFonts w:hint="eastAsia"/>
        </w:rPr>
        <w:t>　　　　1.3.3 固定式雾炮系统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按应用细分，全球雾炮系统市场规模2021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建筑工地</w:t>
      </w:r>
      <w:r>
        <w:rPr>
          <w:rFonts w:hint="eastAsia"/>
        </w:rPr>
        <w:br/>
      </w:r>
      <w:r>
        <w:rPr>
          <w:rFonts w:hint="eastAsia"/>
        </w:rPr>
        <w:t>　　　　1.4.3 采石场</w:t>
      </w:r>
      <w:r>
        <w:rPr>
          <w:rFonts w:hint="eastAsia"/>
        </w:rPr>
        <w:br/>
      </w:r>
      <w:r>
        <w:rPr>
          <w:rFonts w:hint="eastAsia"/>
        </w:rPr>
        <w:t>　　　　1.4.4 高尔夫球场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雾炮系统行业发展总体概况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雾炮系统行业发展主要特点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雾炮系统行业发展影响因素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雾炮系统有利因素</w:t>
      </w:r>
      <w:r>
        <w:rPr>
          <w:rFonts w:hint="eastAsia"/>
        </w:rPr>
        <w:br/>
      </w:r>
      <w:r>
        <w:rPr>
          <w:rFonts w:hint="eastAsia"/>
        </w:rPr>
        <w:t>　　　　1.5.3 .2 雾炮系统不利因素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全球市场，近三年雾炮系统主要企业占有率及排名（按销量）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雾炮系统主要企业在国际市场占有率（按销量，2023-2026）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2025年雾炮系统主要企业在国际市场排名（按销量）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全球市场主要企业雾炮系统销量（2023-2026）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全球市场，近三年雾炮系统主要企业占有率及排名（按收入）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雾炮系统主要企业在国际市场占有率（按收入，2023-2026）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2025年雾炮系统主要企业在国际市场排名（按收入）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全球市场主要企业雾炮系统销售收入（2023-2026）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全球市场主要企业雾炮系统销售价格（2023-2026）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中国市场，近三年雾炮系统主要企业占有率及排名（按销量）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雾炮系统主要企业在中国市场占有率（按销量，2023-2026）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2025年雾炮系统主要企业在中国市场排名（按销量）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中国市场主要企业雾炮系统销量（2023-2026）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中国市场，近三年雾炮系统主要企业占有率及排名（按收入）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雾炮系统主要企业在中国市场占有率（按收入，2023-2026）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2025年雾炮系统主要企业在中国市场排名（按收入）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中国市场主要企业雾炮系统销售收入（2023-2026）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全球主要厂商雾炮系统总部及产地分布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全球主要厂商成立时间及雾炮系统商业化日期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全球主要厂商雾炮系统产品类型及应用</w:t>
      </w:r>
      <w:r>
        <w:rPr>
          <w:rFonts w:hint="eastAsia"/>
        </w:rPr>
        <w:br/>
      </w:r>
      <w:r>
        <w:rPr>
          <w:rFonts w:hint="eastAsia"/>
        </w:rPr>
        <w:t>　　2.9 雾炮系统行业集中度、竞争程度分析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雾炮系统行业集中度分析：2025年全球Top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全球雾炮系统第一梯队、第二梯队和第三梯队生产商（品牌）及市场份额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全球雾炮系统总体规模分析</w:t>
      </w:r>
      <w:r>
        <w:rPr>
          <w:rFonts w:hint="eastAsia"/>
        </w:rPr>
        <w:br/>
      </w:r>
      <w:r>
        <w:rPr>
          <w:rFonts w:hint="eastAsia"/>
        </w:rPr>
        <w:t>　　3.1 全球雾炮系统供需现状及预测（2021-2032）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全球雾炮系统产能、产量、产能利用率及发展趋势（2021-2032）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全球雾炮系统产量、需求量及发展趋势（2021-2032）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全球主要地区雾炮系统产量及发展趋势（2021-2032）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全球主要地区雾炮系统产量（2021-2026）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全球主要地区雾炮系统产量（2027-2032）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全球主要地区雾炮系统产量市场份额（2021-2032）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中国雾炮系统供需现状及预测（2021-2032）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中国雾炮系统产能、产量、产能利用率及发展趋势（2021-2032）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中国雾炮系统产量、市场需求量及发展趋势（2021-2032）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中国市场雾炮系统进出口（2021-2032）</w:t>
      </w:r>
      <w:r>
        <w:rPr>
          <w:rFonts w:hint="eastAsia"/>
        </w:rPr>
        <w:br/>
      </w:r>
      <w:r>
        <w:rPr>
          <w:rFonts w:hint="eastAsia"/>
        </w:rPr>
        <w:t>　　3.4 全球雾炮系统销量及销售额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全球市场雾炮系统销售额（2021-2032）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全球市场雾炮系统销量（2021-2032）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全球市场雾炮系统价格趋势（2021-2032）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全球雾炮系统主要地区分析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全球主要地区雾炮系统市场规模分析：2021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全球主要地区雾炮系统销售收入及市场份额（2021-2026）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全球主要地区雾炮系统销售收入预测（2027-2032）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全球主要地区雾炮系统销量分析：2021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全球主要地区雾炮系统销量及市场份额（2021-2026）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全球主要地区雾炮系统销量及市场份额预测（2027-2032）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北美市场雾炮系统销量、收入及增长率（2021-2032）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欧洲市场雾炮系统销量、收入及增长率（2021-2032）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中国市场雾炮系统销量、收入及增长率（2021-2032）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日本市场雾炮系统销量、收入及增长率（2021-2032）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东南亚市场雾炮系统销量、收入及增长率（2021-2032）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印度市场雾炮系统销量、收入及增长率（2021-2032）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南美市场雾炮系统销量、收入及增长率（2021-2032）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中东市场雾炮系统销量、收入及增长率（2021-2032）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重点企业（1）基本信息、雾炮系统生产基地、销售区域、竞争对手及市场地位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雾炮系统产品规格、参数及市场应用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雾炮系统销量、收入、价格及毛利率（2021-2026）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重点企业（2）基本信息、雾炮系统生产基地、销售区域、竞争对手及市场地位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雾炮系统产品规格、参数及市场应用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雾炮系统销量、收入、价格及毛利率（2021-2026）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重点企业（3）基本信息、雾炮系统生产基地、销售区域、竞争对手及市场地位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雾炮系统产品规格、参数及市场应用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雾炮系统销量、收入、价格及毛利率（2021-2026）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重点企业（4）基本信息、雾炮系统生产基地、销售区域、竞争对手及市场地位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雾炮系统产品规格、参数及市场应用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雾炮系统销量、收入、价格及毛利率（2021-2026）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重点企业（5）基本信息、雾炮系统生产基地、销售区域、竞争对手及市场地位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雾炮系统产品规格、参数及市场应用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雾炮系统销量、收入、价格及毛利率（2021-2026）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重点企业（6）基本信息、雾炮系统生产基地、销售区域、竞争对手及市场地位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雾炮系统产品规格、参数及市场应用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雾炮系统销量、收入、价格及毛利率（2021-2026）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重点企业（7）基本信息、雾炮系统生产基地、销售区域、竞争对手及市场地位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雾炮系统产品规格、参数及市场应用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雾炮系统销量、收入、价格及毛利率（2021-2026）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重点企业（8）基本信息、雾炮系统生产基地、销售区域、竞争对手及市场地位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雾炮系统产品规格、参数及市场应用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雾炮系统销量、收入、价格及毛利率（2021-2026）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重点企业（9）基本信息、雾炮系统生产基地、销售区域、竞争对手及市场地位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雾炮系统产品规格、参数及市场应用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雾炮系统销量、收入、价格及毛利率（2021-2026）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重点企业（10）基本信息、雾炮系统生产基地、销售区域、竞争对手及市场地位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雾炮系统产品规格、参数及市场应用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雾炮系统销量、收入、价格及毛利率（2021-2026）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重点企业（11）基本信息、雾炮系统生产基地、销售区域、竞争对手及市场地位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雾炮系统产品规格、参数及市场应用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雾炮系统销量、收入、价格及毛利率（2021-2026）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重点企业（12）基本信息、雾炮系统生产基地、销售区域、竞争对手及市场地位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雾炮系统产品规格、参数及市场应用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雾炮系统销量、收入、价格及毛利率（2021-2026）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不同产品类型雾炮系统分析</w:t>
      </w:r>
      <w:r>
        <w:rPr>
          <w:rFonts w:hint="eastAsia"/>
        </w:rPr>
        <w:br/>
      </w:r>
      <w:r>
        <w:rPr>
          <w:rFonts w:hint="eastAsia"/>
        </w:rPr>
        <w:t>　　6.1 全球不同产品类型雾炮系统销量（2021-2032）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全球不同产品类型雾炮系统销量及市场份额（2021-2026）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全球不同产品类型雾炮系统销量预测（2027-2032）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全球不同产品类型雾炮系统收入（2021-2032）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全球不同产品类型雾炮系统收入及市场份额（2021-2026）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全球不同产品类型雾炮系统收入预测（2027-2032）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全球不同产品类型雾炮系统价格走势（2021-2032）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中国不同产品类型雾炮系统销量（2021-2032）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中国不同产品类型雾炮系统销量及市场份额（2021-2026）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中国不同产品类型雾炮系统销量预测（2027-2032）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中国不同产品类型雾炮系统收入（2021-2032）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中国不同产品类型雾炮系统收入及市场份额（2021-2026）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中国不同产品类型雾炮系统收入预测（2027-2032）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不同应用雾炮系统分析</w:t>
      </w:r>
      <w:r>
        <w:rPr>
          <w:rFonts w:hint="eastAsia"/>
        </w:rPr>
        <w:br/>
      </w:r>
      <w:r>
        <w:rPr>
          <w:rFonts w:hint="eastAsia"/>
        </w:rPr>
        <w:t>　　7.1 全球不同应用雾炮系统销量（2021-2032）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全球不同应用雾炮系统销量及市场份额（2021-2026）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全球不同应用雾炮系统销量预测（2027-2032）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全球不同应用雾炮系统收入（2021-2032）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全球不同应用雾炮系统收入及市场份额（2021-2026）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全球不同应用雾炮系统收入预测（2027-2032）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全球不同应用雾炮系统价格走势（2021-2032）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中国不同应用雾炮系统销量（2021-2032）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中国不同应用雾炮系统销量及市场份额（2021-2026）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中国不同应用雾炮系统销量预测（2027-2032）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中国不同应用雾炮系统收入（2021-2032）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中国不同应用雾炮系统收入及市场份额（2021-2026）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中国不同应用雾炮系统收入预测（2027-2032）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雾炮系统行业发展趋势</w:t>
      </w:r>
      <w:r>
        <w:rPr>
          <w:rFonts w:hint="eastAsia"/>
        </w:rPr>
        <w:br/>
      </w:r>
      <w:r>
        <w:rPr>
          <w:rFonts w:hint="eastAsia"/>
        </w:rPr>
        <w:t>　　8.2 雾炮系统行业主要驱动因素</w:t>
      </w:r>
      <w:r>
        <w:rPr>
          <w:rFonts w:hint="eastAsia"/>
        </w:rPr>
        <w:br/>
      </w:r>
      <w:r>
        <w:rPr>
          <w:rFonts w:hint="eastAsia"/>
        </w:rPr>
        <w:t>　　8.3 雾炮系统中国企业SWOT分析</w:t>
      </w:r>
      <w:r>
        <w:rPr>
          <w:rFonts w:hint="eastAsia"/>
        </w:rPr>
        <w:br/>
      </w:r>
      <w:r>
        <w:rPr>
          <w:rFonts w:hint="eastAsia"/>
        </w:rPr>
        <w:t>　　8.4 中国雾炮系统行业政策环境分析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雾炮系统行业产业链简介</w:t>
      </w:r>
      <w:r>
        <w:rPr>
          <w:rFonts w:hint="eastAsia"/>
        </w:rPr>
        <w:br/>
      </w:r>
      <w:r>
        <w:rPr>
          <w:rFonts w:hint="eastAsia"/>
        </w:rPr>
        <w:t>　　　　9.1.1 雾炮系统行业供应链分析</w:t>
      </w:r>
      <w:r>
        <w:rPr>
          <w:rFonts w:hint="eastAsia"/>
        </w:rPr>
        <w:br/>
      </w:r>
      <w:r>
        <w:rPr>
          <w:rFonts w:hint="eastAsia"/>
        </w:rPr>
        <w:t>　　　　9.1.2 雾炮系统主要原料及供应情况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雾炮系统行业采购模式</w:t>
      </w:r>
      <w:r>
        <w:rPr>
          <w:rFonts w:hint="eastAsia"/>
        </w:rPr>
        <w:br/>
      </w:r>
      <w:r>
        <w:rPr>
          <w:rFonts w:hint="eastAsia"/>
        </w:rPr>
        <w:t>　　9.3 雾炮系统行业生产模式</w:t>
      </w:r>
      <w:r>
        <w:rPr>
          <w:rFonts w:hint="eastAsia"/>
        </w:rPr>
        <w:br/>
      </w:r>
      <w:r>
        <w:rPr>
          <w:rFonts w:hint="eastAsia"/>
        </w:rPr>
        <w:t>　　9.4 雾炮系统行业销售模式及销售渠道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按产品类型细分，全球雾炮系统市场规模2021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按应用细分，全球雾炮系统市场规模（CAGR）2021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雾炮系统行业发展主要特点</w:t>
      </w:r>
      <w:r>
        <w:rPr>
          <w:rFonts w:hint="eastAsia"/>
        </w:rPr>
        <w:br/>
      </w:r>
      <w:r>
        <w:rPr>
          <w:rFonts w:hint="eastAsia"/>
        </w:rPr>
        <w:t>　　表 4： 雾炮系统行业发展有利因素分析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雾炮系统行业发展不利因素分析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进入雾炮系统行业壁垒</w:t>
      </w:r>
      <w:r>
        <w:rPr>
          <w:rFonts w:hint="eastAsia"/>
        </w:rPr>
        <w:br/>
      </w:r>
      <w:r>
        <w:rPr>
          <w:rFonts w:hint="eastAsia"/>
        </w:rPr>
        <w:t>　　表 7： 雾炮系统主要企业在国际市场占有率（按销量，2023-2026）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2025年雾炮系统主要企业在国际市场排名（按销量）&amp;（千台）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全球市场主要企业雾炮系统销量（2023-2026）&amp;（千台）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雾炮系统主要企业在国际市场占有率（按收入，2023-2026）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2025年雾炮系统主要企业在国际市场排名（按收入）&amp;（万元）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全球市场主要企业雾炮系统销售收入（2023-2026）&amp;（万元）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全球市场主要企业雾炮系统销售价格（2023-2026）&amp;（元/台）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雾炮系统主要企业在中国市场占有率（按销量，2023-2026）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2025年雾炮系统主要企业在中国市场排名（按销量）&amp;（千台）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中国市场主要企业雾炮系统销量（2023-2026）&amp;（千台）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雾炮系统主要企业在中国市场占有率（按收入，2023-2026）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2025年雾炮系统主要企业在中国市场排名（按收入）&amp;（万元）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中国市场主要企业雾炮系统销售收入（2023-2026）&amp;（万元）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全球主要厂商雾炮系统总部及产地分布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全球主要厂商成立时间及雾炮系统商业化日期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全球主要厂商雾炮系统产品类型及应用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2025年全球雾炮系统主要厂商市场地位（第一梯队、第二梯队和第三梯队）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全球雾炮系统市场投资、并购等现状分析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全球主要地区雾炮系统产量增速（CAGR）：（2021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全球主要地区雾炮系统产量（2021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全球主要地区雾炮系统产量（2021-2026）&amp;（千台）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全球主要地区雾炮系统产量（2027-2032）&amp;（千台）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全球主要地区雾炮系统产量市场份额（2021-2026）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全球主要地区雾炮系统产量市场份额（2027-2032）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中国市场雾炮系统产量、销量、进出口（2021-2026）&amp;（千台）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中国市场雾炮系统产量、销量、进出口预测（2027-2032）&amp;（千台）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全球主要地区雾炮系统销售收入增速：（2021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全球主要地区雾炮系统销售收入（2021-2026）&amp;（万元）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全球主要地区雾炮系统销售收入市场份额（2021-2026）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全球主要地区雾炮系统收入（2027-2032）&amp;（万元）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全球主要地区雾炮系统收入市场份额（2027-2032）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全球主要地区雾炮系统销量（千台）：2021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全球主要地区雾炮系统销量（2021-2026）&amp;（千台）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全球主要地区雾炮系统销量市场份额（2021-2026）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全球主要地区雾炮系统销量（2027-2032）&amp;（千台）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全球主要地区雾炮系统销量份额（2027-2032）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雾炮系统生产基地、销售区域、竞争对手及市场地位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雾炮系统产品规格、参数及市场应用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雾炮系统销量（千台）、收入（万元）、价格（元/台）及毛利率（2021-2026）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雾炮系统生产基地、销售区域、竞争对手及市场地位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雾炮系统产品规格、参数及市场应用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雾炮系统销量（千台）、收入（万元）、价格（元/台）及毛利率（2021-2026）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雾炮系统生产基地、销售区域、竞争对手及市场地位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雾炮系统产品规格、参数及市场应用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雾炮系统销量（千台）、收入（万元）、价格（元/台）及毛利率（2021-2026）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雾炮系统生产基地、销售区域、竞争对手及市场地位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雾炮系统产品规格、参数及市场应用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雾炮系统销量（千台）、收入（万元）、价格（元/台）及毛利率（2021-2026）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雾炮系统生产基地、销售区域、竞争对手及市场地位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雾炮系统产品规格、参数及市场应用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雾炮系统销量（千台）、收入（万元）、价格（元/台）及毛利率（2021-2026）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雾炮系统生产基地、销售区域、竞争对手及市场地位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雾炮系统产品规格、参数及市场应用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雾炮系统销量（千台）、收入（万元）、价格（元/台）及毛利率（2021-2026）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雾炮系统生产基地、销售区域、竞争对手及市场地位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雾炮系统产品规格、参数及市场应用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雾炮系统销量（千台）、收入（万元）、价格（元/台）及毛利率（2021-2026）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雾炮系统生产基地、销售区域、竞争对手及市场地位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雾炮系统产品规格、参数及市场应用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雾炮系统销量（千台）、收入（万元）、价格（元/台）及毛利率（2021-2026）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雾炮系统生产基地、销售区域、竞争对手及市场地位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雾炮系统产品规格、参数及市场应用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雾炮系统销量（千台）、收入（万元）、价格（元/台）及毛利率（2021-2026）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雾炮系统生产基地、销售区域、竞争对手及市场地位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雾炮系统产品规格、参数及市场应用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雾炮系统销量（千台）、收入（万元）、价格（元/台）及毛利率（2021-2026）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雾炮系统生产基地、销售区域、竞争对手及市场地位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雾炮系统产品规格、参数及市场应用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雾炮系统销量（千台）、收入（万元）、价格（元/台）及毛利率（2021-2026）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雾炮系统生产基地、销售区域、竞争对手及市场地位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雾炮系统产品规格、参数及市场应用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雾炮系统销量（千台）、收入（万元）、价格（元/台）及毛利率（2021-2026）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全球不同产品类型雾炮系统销量（2021-2026）&amp;（千台）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全球不同产品类型雾炮系统销量市场份额（2021-2026）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全球不同产品类型雾炮系统销量预测（2027-2032）&amp;（千台）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全球市场不同产品类型雾炮系统销量市场份额预测（2027-2032）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全球不同产品类型雾炮系统收入（2021-2026）&amp;（万元）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全球不同产品类型雾炮系统收入市场份额（2021-2026）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全球不同产品类型雾炮系统收入预测（2027-2032）&amp;（万元）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全球不同产品类型雾炮系统收入市场份额预测（2027-2032）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中国不同产品类型雾炮系统销量（2021-2026）&amp;（千台）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中国不同产品类型雾炮系统销量市场份额（2021-2026）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中国不同产品类型雾炮系统销量预测（2027-2032）&amp;（千台）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全球市场不同产品类型雾炮系统销量市场份额预测（2027-2032）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中国不同产品类型雾炮系统收入（2021-2026）&amp;（万元）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中国不同产品类型雾炮系统收入市场份额（2021-2026）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中国不同产品类型雾炮系统收入预测（2027-2032）&amp;（万元）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中国不同产品类型雾炮系统收入市场份额预测（2027-2032）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全球不同应用雾炮系统销量（2021-2026）&amp;（千台）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全球不同应用雾炮系统销量市场份额（2021-2026）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全球不同应用雾炮系统销量预测（2027-2032）&amp;（千台）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全球市场不同应用雾炮系统销量市场份额预测（2027-2032）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全球不同应用雾炮系统收入（2021-2026）&amp;（万元）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全球不同应用雾炮系统收入市场份额（2021-2026）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全球不同应用雾炮系统收入预测（2027-2032）&amp;（万元）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全球不同应用雾炮系统收入市场份额预测（2027-2032）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中国不同应用雾炮系统销量（2021-2026）&amp;（千台）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中国不同应用雾炮系统销量市场份额（2021-2026）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中国不同应用雾炮系统销量预测（2027-2032）&amp;（千台）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中国市场不同应用雾炮系统销量市场份额预测（2027-2032）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中国不同应用雾炮系统收入（2021-2026）&amp;（万元）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中国不同应用雾炮系统收入市场份额（2021-2026）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中国不同应用雾炮系统收入预测（2027-2032）&amp;（万元）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中国不同应用雾炮系统收入市场份额预测（2027-2032）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雾炮系统行业发展趋势</w:t>
      </w:r>
      <w:r>
        <w:rPr>
          <w:rFonts w:hint="eastAsia"/>
        </w:rPr>
        <w:br/>
      </w:r>
      <w:r>
        <w:rPr>
          <w:rFonts w:hint="eastAsia"/>
        </w:rPr>
        <w:t>　　表 136： 雾炮系统行业主要驱动因素</w:t>
      </w:r>
      <w:r>
        <w:rPr>
          <w:rFonts w:hint="eastAsia"/>
        </w:rPr>
        <w:br/>
      </w:r>
      <w:r>
        <w:rPr>
          <w:rFonts w:hint="eastAsia"/>
        </w:rPr>
        <w:t>　　表 137： 雾炮系统行业供应链分析</w:t>
      </w:r>
      <w:r>
        <w:rPr>
          <w:rFonts w:hint="eastAsia"/>
        </w:rPr>
        <w:br/>
      </w:r>
      <w:r>
        <w:rPr>
          <w:rFonts w:hint="eastAsia"/>
        </w:rPr>
        <w:t>　　表 138： 雾炮系统上游原料供应商</w:t>
      </w:r>
      <w:r>
        <w:rPr>
          <w:rFonts w:hint="eastAsia"/>
        </w:rPr>
        <w:br/>
      </w:r>
      <w:r>
        <w:rPr>
          <w:rFonts w:hint="eastAsia"/>
        </w:rPr>
        <w:t>　　表 139： 雾炮系统主要地区不同应用客户分析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雾炮系统典型经销商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雾炮系统产品图片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全球不同产品类型雾炮系统销售额2021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全球不同产品类型雾炮系统市场份额2025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车载雾炮系统产品图片</w:t>
      </w:r>
      <w:r>
        <w:rPr>
          <w:rFonts w:hint="eastAsia"/>
        </w:rPr>
        <w:br/>
      </w:r>
      <w:r>
        <w:rPr>
          <w:rFonts w:hint="eastAsia"/>
        </w:rPr>
        <w:t>　　图 5： 固定式雾炮系统产品图片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全球不同应用雾炮系统市场份额2025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建筑工地</w:t>
      </w:r>
      <w:r>
        <w:rPr>
          <w:rFonts w:hint="eastAsia"/>
        </w:rPr>
        <w:br/>
      </w:r>
      <w:r>
        <w:rPr>
          <w:rFonts w:hint="eastAsia"/>
        </w:rPr>
        <w:t>　　图 10： 采石场</w:t>
      </w:r>
      <w:r>
        <w:rPr>
          <w:rFonts w:hint="eastAsia"/>
        </w:rPr>
        <w:br/>
      </w:r>
      <w:r>
        <w:rPr>
          <w:rFonts w:hint="eastAsia"/>
        </w:rPr>
        <w:t>　　图 11： 高尔夫球场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2025年全球前五大生产商雾炮系统市场份额</w:t>
      </w:r>
      <w:r>
        <w:rPr>
          <w:rFonts w:hint="eastAsia"/>
        </w:rPr>
        <w:br/>
      </w:r>
      <w:r>
        <w:rPr>
          <w:rFonts w:hint="eastAsia"/>
        </w:rPr>
        <w:t>　　图 14： 2025年全球雾炮系统第一梯队、第二梯队和第三梯队厂商及市场份额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全球雾炮系统产能、产量、产能利用率及发展趋势（2021-2032）&amp;（千台）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全球雾炮系统产量、需求量及发展趋势（2021-2032）&amp;（千台）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全球主要地区雾炮系统产量市场份额（2021-2032）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中国雾炮系统产能、产量、产能利用率及发展趋势（2021-2032）&amp;（千台）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中国雾炮系统产量、市场需求量及发展趋势（2021-2032）&amp;（千台）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全球雾炮系统市场销售额及增长率：（2021-2032）&amp;（万元）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全球市场雾炮系统市场规模：2021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全球市场雾炮系统销量及增长率（2021-2032）&amp;（千台）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全球市场雾炮系统价格趋势（2021-2032）&amp;（元/台）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全球主要地区雾炮系统销售收入（2021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全球主要地区雾炮系统销售收入市场份额（2021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北美市场雾炮系统销量及增长率（2021-2032）&amp;（千台）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北美市场雾炮系统收入及增长率（2021-2032）&amp;（万元）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欧洲市场雾炮系统销量及增长率（2021-2032）&amp;（千台）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欧洲市场雾炮系统收入及增长率（2021-2032）&amp;（万元）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中国市场雾炮系统销量及增长率（2021-2032）&amp;（千台）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中国市场雾炮系统收入及增长率（2021-2032）&amp;（万元）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日本市场雾炮系统销量及增长率（2021-2032）&amp;（千台）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日本市场雾炮系统收入及增长率（2021-2032）&amp;（万元）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东南亚市场雾炮系统销量及增长率（2021-2032）&amp;（千台）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东南亚市场雾炮系统收入及增长率（2021-2032）&amp;（万元）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印度市场雾炮系统销量及增长率（2021-2032）&amp;（千台）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印度市场雾炮系统收入及增长率（2021-2032）&amp;（万元）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南美市场雾炮系统销量及增长率（2021-2032）&amp;（千台）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南美市场雾炮系统收入及增长率（2021-2032）&amp;（万元）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中东市场雾炮系统销量及增长率（2021-2032）&amp;（千台）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中东市场雾炮系统收入及增长率（2021-2032）&amp;（万元）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全球不同产品类型雾炮系统价格走势（2021-2032）&amp;（元/台）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全球不同应用雾炮系统价格走势（2021-2032）&amp;（元/台）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雾炮系统中国企业SWOT分析</w:t>
      </w:r>
      <w:r>
        <w:rPr>
          <w:rFonts w:hint="eastAsia"/>
        </w:rPr>
        <w:br/>
      </w:r>
      <w:r>
        <w:rPr>
          <w:rFonts w:hint="eastAsia"/>
        </w:rPr>
        <w:t>　　图 45： 雾炮系统产业链</w:t>
      </w:r>
      <w:r>
        <w:rPr>
          <w:rFonts w:hint="eastAsia"/>
        </w:rPr>
        <w:br/>
      </w:r>
      <w:r>
        <w:rPr>
          <w:rFonts w:hint="eastAsia"/>
        </w:rPr>
        <w:t>　　图 46： 雾炮系统行业采购模式分析</w:t>
      </w:r>
      <w:r>
        <w:rPr>
          <w:rFonts w:hint="eastAsia"/>
        </w:rPr>
        <w:br/>
      </w:r>
      <w:r>
        <w:rPr>
          <w:rFonts w:hint="eastAsia"/>
        </w:rPr>
        <w:t>　　图 47： 雾炮系统行业生产模式</w:t>
      </w:r>
      <w:r>
        <w:rPr>
          <w:rFonts w:hint="eastAsia"/>
        </w:rPr>
        <w:br/>
      </w:r>
      <w:r>
        <w:rPr>
          <w:rFonts w:hint="eastAsia"/>
        </w:rPr>
        <w:t>　　图 48： 雾炮系统行业销售模式分析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13b8f8da7c465b" w:history="1">
        <w:r>
          <w:rPr>
            <w:rStyle w:val="Hyperlink"/>
          </w:rPr>
          <w:t>2026-2032年全球与中国雾炮系统行业发展调研及前景分析报告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13b8f8da7c465b" w:history="1">
        <w:r>
          <w:rPr>
            <w:rStyle w:val="Hyperlink"/>
          </w:rPr>
          <w:t>https://www.20087.com/8/12/WuPaoXiTongDeQianJing.html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51a8988c64598" w:history="1">
      <w:r>
        <w:rPr>
          <w:rStyle w:val="Hyperlink"/>
        </w:rPr>
        <w:t>2026-2032年全球与中国雾炮系统行业发展调研及前景分析报告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WuPaoXiTongDeQianJing.html" TargetMode="External" Id="R0513b8f8da7c46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WuPaoXiTongDeQianJing.html" TargetMode="External" Id="R63251a8988c645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2026-03-22T07:49:20Z</dcterms:created>
  <dcterms:modified xsi:type="dcterms:W3CDTF">2026-03-22T08:49:20Z</dcterms:modified>
  <dc:subject>2026-2032年全球与中国雾炮系统行业发展调研及前景分析报告</dc:subject>
  <dc:title>2026-2032年全球与中国雾炮系统行业发展调研及前景分析报告</dc:title>
  <cp:keywords>2026-2032年全球与中国雾炮系统行业发展调研及前景分析报告</cp:keywords>
  <dc:description>2026-2032年全球与中国雾炮系统行业发展调研及前景分析报告</dc:description>
</cp:coreProperties>
</file>