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e56fafe54cc8" w:history="1">
              <w:r>
                <w:rPr>
                  <w:rStyle w:val="Hyperlink"/>
                </w:rPr>
                <w:t>中国一次性脑室引流管市场分析与前景趋势报告（2025-2031年）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e56fafe54cc8" w:history="1">
              <w:r>
                <w:rPr>
                  <w:rStyle w:val="Hyperlink"/>
                </w:rPr>
                <w:t>中国一次性脑室引流管市场分析与前景趋势报告（2025-2031年）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5e56fafe54cc8" w:history="1">
                <w:r>
                  <w:rPr>
                    <w:rStyle w:val="Hyperlink"/>
                  </w:rPr>
                  <w:t>https://www.20087.com/8/12/YiCiXingNaoShiYinLiuGuanFaZhanXianZhuangQianJing.html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脑室引流管是一种用于治疗颅内高压的医疗设备，通过将脑脊液从脑室内引流至体外或身体其他部位，以减轻颅内压力。随着神经外科技术的进步，一次性脑室引流管的设计更加注重安全性与有效性，采用柔软的材料减少对脑组织的损伤，同时配备精密的阀门系统以控制引流速度。此外，为了减少感染风险，一次性脑室引流管通常采用无菌包装，并在设计上考虑减少细菌滋生的机会。</w:t>
      </w:r>
      <w:r>
        <w:rPr>
          <w:rFonts w:hint="eastAsia"/>
        </w:rPr>
        <w:br/>
      </w:r>
      <w:r>
        <w:rPr>
          <w:rFonts w:hint="eastAsia"/>
        </w:rPr>
        <w:t>　　未来，一次性脑室引流管市场将更加注重产品的智能化和个性化。随着材料科学的发展，脑室引流管将采用更先进的生物相容性材料，减少对脑组织的刺激和炎症反应。同时，随着传感器技术和无线通信技术的应用，一次性脑室引流管将集成更多监测功能，如实时监测脑脊液的压力和流量，为医生提供更准确的治疗依据。此外，随着个性化医疗的发展，一次性脑室引流管将根据患者的个体差异进行定制化设计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5e56fafe54cc8" w:history="1">
        <w:r>
          <w:rPr>
            <w:rStyle w:val="Hyperlink"/>
          </w:rPr>
          <w:t>中国一次性脑室引流管市场分析与前景趋势报告（2025-2031年）</w:t>
        </w:r>
      </w:hyperlink>
      <w:r>
        <w:rPr>
          <w:rFonts w:hint="eastAsia"/>
        </w:rPr>
        <w:t>深入剖析了一次性脑室引流管行业的现状、市场规模及需求，详细分析了产业链结构，并对市场价格进行了科学解读。通过对一次性脑室引流管细分市场的调研，以及对重点企业的竞争力、市场集中度和品牌影响力进行深入研究，预测了一次性脑室引流管行业的市场前景及发展趋势。一次性脑室引流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一次性脑室引流管行业概述</w:t>
      </w:r>
      <w:r>
        <w:rPr>
          <w:rFonts w:hint="eastAsia"/>
        </w:rPr>
        <w:br/>
      </w:r>
      <w:r>
        <w:rPr>
          <w:rFonts w:hint="eastAsia"/>
        </w:rPr>
        <w:t>　　第一节 一次性脑室引流管定义与分类</w:t>
      </w:r>
      <w:r>
        <w:rPr>
          <w:rFonts w:hint="eastAsia"/>
        </w:rPr>
        <w:br/>
      </w:r>
      <w:r>
        <w:rPr>
          <w:rFonts w:hint="eastAsia"/>
        </w:rPr>
        <w:t>　　第二节 一次性脑室引流管应用领域</w:t>
      </w:r>
      <w:r>
        <w:rPr>
          <w:rFonts w:hint="eastAsia"/>
        </w:rPr>
        <w:br/>
      </w:r>
      <w:r>
        <w:rPr>
          <w:rFonts w:hint="eastAsia"/>
        </w:rPr>
        <w:t>　　第三节 一次性脑室引流管行业经济指标分析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一、一次性脑室引流管行业赢利性评估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二、一次性脑室引流管行业成长速度分析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三、一次性脑室引流管附加值提升空间探讨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四、一次性脑室引流管行业进入壁垒分析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五、一次性脑室引流管行业风险性评估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六、一次性脑室引流管行业周期性分析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七、一次性脑室引流管行业竞争程度指标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八、一次性脑室引流管行业成熟度综合分析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一次性脑室引流管产业链及经营模式分析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三、一次性脑室引流管销售模式与渠道策略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全球一次性脑室引流管市场发展分析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2024-2025年全球一次性脑室引流管行业发展分析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一、全球一次性脑室引流管行业市场规模与趋势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二、全球一次性脑室引流管行业发展特点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三、全球一次性脑室引流管行业竞争格局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主要国家与地区一次性脑室引流管市场分析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2025-2031年全球一次性脑室引流管行业发展趋势与前景预测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一、一次性脑室引流管技术发展趋势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二、一次性脑室引流管行业发展趋势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三、一次性脑室引流管行业发展潜力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中国一次性脑室引流管行业市场分析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2024-2025年一次性脑室引流管产能与投资动态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一、国内一次性脑室引流管产能现状与利用效率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二、一次性脑室引流管产能扩张与投资动态分析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一次性脑室引流管行业产量情况分析与趋势预测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一、2019-2024年一次性脑室引流管行业产量与增长趋势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1、2019-2024年一次性脑室引流管产量及增长趋势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2、2019-2024年一次性脑室引流管细分产品产量及份额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二、一次性脑室引流管产量影响因素分析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三、2025-2031年一次性脑室引流管产量预测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2025-2031年一次性脑室引流管市场需求与销售分析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一、2024-2025年一次性脑室引流管行业需求现状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二、一次性脑室引流管客户群体与需求特点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三、2019-2024年一次性脑室引流管行业销售规模分析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四、2025-2031年一次性脑室引流管市场增长潜力与规模预测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中国一次性脑室引流管细分市场分析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一、2024-2025年一次性脑室引流管主要细分产品市场现状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2024-2025年一次性脑室引流管行业技术发展现状及趋势分析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一次性脑室引流管行业技术发展现状分析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国内外一次性脑室引流管行业技术差异与原因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一次性脑室引流管行业技术发展方向、趋势预测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提升一次性脑室引流管行业技术能力策略建议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一次性脑室引流管价格机制与竞争策略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一、2019-2024年一次性脑室引流管市场价格走势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一次性脑室引流管定价策略与方法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2025-2031年一次性脑室引流管价格竞争态势与趋势预测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中国一次性脑室引流管行业重点区域市场研究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2024-2025年重点区域一次性脑室引流管市场发展概况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三、2025-2031年一次性脑室引流管行业发展潜力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三、2025-2031年一次性脑室引流管行业发展潜力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三、2025-2031年一次性脑室引流管行业发展潜力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三、2025-2031年一次性脑室引流管行业发展潜力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二、2019-2024年一次性脑室引流管市场需求规模情况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三、2025-2031年一次性脑室引流管行业发展潜力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2019-2024年中国一次性脑室引流管行业进出口情况分析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一次性脑室引流管行业进口规模与来源分析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一、2019-2024年一次性脑室引流管进口规模分析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二、一次性脑室引流管主要进口来源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一次性脑室引流管行业出口规模与目的地分析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一、2019-2024年一次性脑室引流管出口规模分析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二、一次性脑室引流管主要出口目的地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2019-2024年中国一次性脑室引流管总体规模与财务指标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中国一次性脑室引流管行业总体规模分析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一、一次性脑室引流管企业数量与结构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二、一次性脑室引流管从业人员规模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三、一次性脑室引流管行业资产状况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中国一次性脑室引流管行业财务指标总体分析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一次性脑室引流管行业重点企业经营状况分析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一次性脑室引流管重点企业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一次性脑室引流管领先企业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一次性脑室引流管标杆企业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一次性脑室引流管代表企业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一次性脑室引流管龙头企业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一次性脑室引流管重点企业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中国一次性脑室引流管行业竞争格局分析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一次性脑室引流管行业竞争格局总览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2024-2025年一次性脑室引流管行业竞争力分析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一、一次性脑室引流管供应商议价能力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四、一次性脑室引流管替代品威胁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2019-2024年一次性脑室引流管行业企业并购活动分析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2024-2025年一次性脑室引流管行业会展与招投标活动分析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一、一次性脑室引流管行业会展活动及其市场影响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2025年中国一次性脑室引流管企业发展策略分析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一次性脑室引流管市场策略分析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一、一次性脑室引流管市场定位与拓展策略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二、一次性脑室引流管市场细分与目标客户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一次性脑室引流管销售策略分析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一、一次性脑室引流管销售渠道与网络建设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提高一次性脑室引流管企业竞争力建议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一、一次性脑室引流管技术创新与管理优化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一次性脑室引流管品牌战略思考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一、一次性脑室引流管品牌建设与维护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二、一次性脑室引流管品牌影响力与市场竞争力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中国一次性脑室引流管行业风险与对策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一次性脑室引流管行业SWOT分析</w:t>
      </w:r>
      <w:r>
        <w:rPr>
          <w:rFonts w:hint="eastAsia"/>
        </w:rPr>
        <w:br/>
      </w:r>
      <w:r>
        <w:rPr>
          <w:rFonts w:hint="eastAsia"/>
        </w:rPr>
        <w:t>　　　　一、一次性脑室引流管行业优势分析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二、一次性脑室引流管行业劣势分析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三、一次性脑室引流管市场机会探索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四、一次性脑室引流管市场威胁评估</w:t>
      </w:r>
      <w:r>
        <w:rPr>
          <w:rFonts w:hint="eastAsia"/>
        </w:rPr>
        <w:br/>
      </w:r>
      <w:r>
        <w:rPr>
          <w:rFonts w:hint="eastAsia"/>
        </w:rPr>
        <w:t>　　第二节 一次性脑室引流管行业风险及对策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2025-2031年中国一次性脑室引流管行业前景与发展趋势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一次性脑室引流管行业发展环境分析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2025-2031年一次性脑室引流管行业发展趋势与方向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一、一次性脑室引流管行业发展方向预测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二、一次性脑室引流管发展趋势分析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2025-2031年一次性脑室引流管行业发展潜力与机遇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一、一次性脑室引流管市场发展潜力评估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二、一次性脑室引流管新兴市场与机遇探索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一次性脑室引流管行业研究结论与建议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中~智林－一次性脑室引流管行业发展建议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2019-2024年中国一次性脑室引流管市场规模及增长情况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2019-2024年中国一次性脑室引流管行业产量及增长趋势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2025-2031年中国一次性脑室引流管行业产量预测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2019-2024年中国一次性脑室引流管行业市场需求及增长情况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2025-2031年中国一次性脑室引流管行业市场需求预测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2019-2024年中国一次性脑室引流管行业利润及增长情况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**地区一次性脑室引流管市场规模及增长情况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**地区一次性脑室引流管行业市场需求情况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**地区一次性脑室引流管市场规模及增长情况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**地区一次性脑室引流管行业市场需求情况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2019-2024年中国一次性脑室引流管行业进口量及增速统计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2019-2024年中国一次性脑室引流管行业出口量及增速统计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一次性脑室引流管重点企业经营情况分析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2025年一次性脑室引流管市场前景分析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2025-2031年中国一次性脑室引流管市场需求预测</w:t>
      </w:r>
      <w:r>
        <w:rPr>
          <w:rFonts w:hint="eastAsia"/>
        </w:rPr>
        <w:br/>
      </w:r>
      <w:r>
        <w:rPr>
          <w:rFonts w:hint="eastAsia"/>
        </w:rPr>
        <w:t>　　图表 2025年一次性脑室引流管发展趋势预测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e56fafe54cc8" w:history="1">
        <w:r>
          <w:rPr>
            <w:rStyle w:val="Hyperlink"/>
          </w:rPr>
          <w:t>中国一次性脑室引流管市场分析与前景趋势报告（2025-2031年）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5e56fafe54cc8" w:history="1">
        <w:r>
          <w:rPr>
            <w:rStyle w:val="Hyperlink"/>
          </w:rPr>
          <w:t>https://www.20087.com/8/12/YiCiXingNaoShiYinLiuGuanFaZhanXianZhuangQianJing.html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室引流管引流量每天不超过多少、一次性脑室引流管多少钱、成人脑室引流管的高度、一次性脑室外引流、留置脑室引流管每天流量多少、一次性使用脑科引流管价格、脑室引流管的固定图片、脑室引流管置入长度、脑室引流管护理查房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5983957d4492e" w:history="1">
      <w:r>
        <w:rPr>
          <w:rStyle w:val="Hyperlink"/>
        </w:rPr>
        <w:t>中国一次性脑室引流管市场分析与前景趋势报告（2025-2031年）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CiXingNaoShiYinLiuGuanFaZhanXianZhuangQianJing.html" TargetMode="External" Id="R3865e56fafe5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CiXingNaoShiYinLiuGuanFaZhanXianZhuangQianJing.html" TargetMode="External" Id="Rf455983957d4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2025-02-13T01:01:00Z</dcterms:created>
  <dcterms:modified xsi:type="dcterms:W3CDTF">2025-02-13T02:01:00Z</dcterms:modified>
  <dc:subject>中国一次性脑室引流管市场分析与前景趋势报告（2025-2031年）</dc:subject>
  <dc:title>中国一次性脑室引流管市场分析与前景趋势报告（2025-2031年）</dc:title>
  <cp:keywords>中国一次性脑室引流管市场分析与前景趋势报告（2025-2031年）</cp:keywords>
  <dc:description>中国一次性脑室引流管市场分析与前景趋势报告（2025-2031年）</dc:description>
</cp:coreProperties>
</file>