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96e6bbef94273" w:history="1">
              <w:r>
                <w:rPr>
                  <w:rStyle w:val="Hyperlink"/>
                </w:rPr>
                <w:t>2025年版中国地图市场调研与发展前景预测报告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96e6bbef94273" w:history="1">
              <w:r>
                <w:rPr>
                  <w:rStyle w:val="Hyperlink"/>
                </w:rPr>
                <w:t>2025年版中国地图市场调研与发展前景预测报告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96e6bbef94273" w:history="1">
                <w:r>
                  <w:rPr>
                    <w:rStyle w:val="Hyperlink"/>
                  </w:rPr>
                  <w:t>https://www.20087.com/M_QiTa/28/DiTuShiChangDiaoYanYuQianJingYuCe.html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作为地理信息的重要载体，在导航、旅游、规划等领域发挥着重要作用。近年来，随着地理信息系统（GIS）技术的进步和移动互联网的普及，电子地图已经成为人们日常生活中不可或缺的工具。电子地图不仅提供了准确的位置信息，还可以集成交通状况、天气预报、景点介绍等多种功能，极大地方便了人们的出行和生活。此外，三维地图和实景地图的发展也为用户带来了更为直观的视觉体验。</w:t>
      </w:r>
      <w:r>
        <w:rPr>
          <w:rFonts w:hint="eastAsia"/>
        </w:rPr>
        <w:br/>
      </w:r>
      <w:r>
        <w:rPr>
          <w:rFonts w:hint="eastAsia"/>
        </w:rPr>
        <w:t>　　未来，地图服务将更加智能化和个性化。随着人工智能技术的应用，地图将能够提供更加精准的定位服务，并根据用户的偏好推荐最佳路线。同时，随着无人驾驶技术的发展，高精度地图的需求将持续增加，成为智能交通系统的重要组成部分。此外，地图服务还将更加注重用户体验，通过增强现实（AR）技术，使地图信息与现实世界相结合，为用户提供更加生动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96e6bbef94273" w:history="1">
        <w:r>
          <w:rPr>
            <w:rStyle w:val="Hyperlink"/>
          </w:rPr>
          <w:t>2025年版中国地图市场调研与发展前景预测报告</w:t>
        </w:r>
      </w:hyperlink>
      <w:r>
        <w:rPr>
          <w:rFonts w:hint="eastAsia"/>
        </w:rPr>
        <w:t>》系统分析了地图行业的现状，全面梳理了地图市场需求、市场规模、产业链结构及价格体系，详细解读了地图细分市场特点。报告结合权威数据，科学预测了地图市场前景与发展趋势，客观分析了品牌竞争格局、市场集中度及重点企业的运营表现，并指出了地图行业面临的机遇与风险。为地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世界地图行业发展情况分析</w:t>
      </w:r>
      <w:r>
        <w:rPr>
          <w:rFonts w:hint="eastAsia"/>
        </w:rPr>
        <w:br/>
      </w:r>
      <w:r>
        <w:rPr>
          <w:rFonts w:hint="eastAsia"/>
        </w:rPr>
        <w:t>　　第一节 世界地图行业分析</w:t>
      </w:r>
      <w:r>
        <w:rPr>
          <w:rFonts w:hint="eastAsia"/>
        </w:rPr>
        <w:br/>
      </w:r>
      <w:r>
        <w:rPr>
          <w:rFonts w:hint="eastAsia"/>
        </w:rPr>
        <w:t>　　　　一、世界地图行业特点</w:t>
      </w:r>
      <w:r>
        <w:rPr>
          <w:rFonts w:hint="eastAsia"/>
        </w:rPr>
        <w:br/>
      </w:r>
      <w:r>
        <w:rPr>
          <w:rFonts w:hint="eastAsia"/>
        </w:rPr>
        <w:t>　　　　二、世界地图市场发展分析</w:t>
      </w:r>
      <w:r>
        <w:rPr>
          <w:rFonts w:hint="eastAsia"/>
        </w:rPr>
        <w:br/>
      </w:r>
      <w:r>
        <w:rPr>
          <w:rFonts w:hint="eastAsia"/>
        </w:rPr>
        <w:t>　　　　三、世界地图行业动态</w:t>
      </w:r>
      <w:r>
        <w:rPr>
          <w:rFonts w:hint="eastAsia"/>
        </w:rPr>
        <w:br/>
      </w:r>
      <w:r>
        <w:rPr>
          <w:rFonts w:hint="eastAsia"/>
        </w:rPr>
        <w:t>　　第二节 世界地图市场分析</w:t>
      </w:r>
      <w:r>
        <w:rPr>
          <w:rFonts w:hint="eastAsia"/>
        </w:rPr>
        <w:br/>
      </w:r>
      <w:r>
        <w:rPr>
          <w:rFonts w:hint="eastAsia"/>
        </w:rPr>
        <w:t>　　　　一、世界地图生产分布</w:t>
      </w:r>
      <w:r>
        <w:rPr>
          <w:rFonts w:hint="eastAsia"/>
        </w:rPr>
        <w:br/>
      </w:r>
      <w:r>
        <w:rPr>
          <w:rFonts w:hint="eastAsia"/>
        </w:rPr>
        <w:t>　　　　二、世界地图技术情况</w:t>
      </w:r>
      <w:r>
        <w:rPr>
          <w:rFonts w:hint="eastAsia"/>
        </w:rPr>
        <w:br/>
      </w:r>
      <w:r>
        <w:rPr>
          <w:rFonts w:hint="eastAsia"/>
        </w:rPr>
        <w:t>　　　　三、世界地图消费结构</w:t>
      </w:r>
      <w:r>
        <w:rPr>
          <w:rFonts w:hint="eastAsia"/>
        </w:rPr>
        <w:br/>
      </w:r>
      <w:r>
        <w:rPr>
          <w:rFonts w:hint="eastAsia"/>
        </w:rPr>
        <w:t>　　　　四、世界地图价格分析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2024-2025年中国地图行业市场供给分析</w:t>
      </w:r>
      <w:r>
        <w:rPr>
          <w:rFonts w:hint="eastAsia"/>
        </w:rPr>
        <w:br/>
      </w:r>
      <w:r>
        <w:rPr>
          <w:rFonts w:hint="eastAsia"/>
        </w:rPr>
        <w:t>　　　　一、地图整体供给情况分析</w:t>
      </w:r>
      <w:r>
        <w:rPr>
          <w:rFonts w:hint="eastAsia"/>
        </w:rPr>
        <w:br/>
      </w:r>
      <w:r>
        <w:rPr>
          <w:rFonts w:hint="eastAsia"/>
        </w:rPr>
        <w:t>　　　　二、地图行业市场规模分析</w:t>
      </w:r>
      <w:r>
        <w:rPr>
          <w:rFonts w:hint="eastAsia"/>
        </w:rPr>
        <w:br/>
      </w:r>
      <w:r>
        <w:rPr>
          <w:rFonts w:hint="eastAsia"/>
        </w:rPr>
        <w:t>　　第二节 地图行业供给关系因素分析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2025-2031年中国地图行业市场供给趋势</w:t>
      </w:r>
      <w:r>
        <w:rPr>
          <w:rFonts w:hint="eastAsia"/>
        </w:rPr>
        <w:br/>
      </w:r>
      <w:r>
        <w:rPr>
          <w:rFonts w:hint="eastAsia"/>
        </w:rPr>
        <w:t>　　　　一、地图整体供给情况趋势分析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二、地图重点区域供给趋势分析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三、影响未来地图供给的因素分析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第五节 地图行业政策环境</w:t>
      </w:r>
      <w:r>
        <w:rPr>
          <w:rFonts w:hint="eastAsia"/>
        </w:rPr>
        <w:br/>
      </w:r>
      <w:r>
        <w:rPr>
          <w:rFonts w:hint="eastAsia"/>
        </w:rPr>
        <w:t>　　第六节 地图行业社会环境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2025年中国地图行业发展态势分析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2025年中国地图行业发展特点分析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2025年中国地图行业市场供需分析</w:t>
      </w:r>
      <w:r>
        <w:rPr>
          <w:rFonts w:hint="eastAsia"/>
        </w:rPr>
        <w:br/>
      </w:r>
      <w:r>
        <w:rPr>
          <w:rFonts w:hint="eastAsia"/>
        </w:rPr>
        <w:t>　　第四节 中国地图行业趋势分析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2025年中国地图行业整体运行状况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2025年地图行业产销分析</w:t>
      </w:r>
      <w:r>
        <w:rPr>
          <w:rFonts w:hint="eastAsia"/>
        </w:rPr>
        <w:br/>
      </w:r>
      <w:r>
        <w:rPr>
          <w:rFonts w:hint="eastAsia"/>
        </w:rPr>
        <w:t>　　第二节 2025年地图行业盈利能力分析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2025年地图行业偿债能力分析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2025年地图行业营运能力分析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2024-2025年中国地图行业相关行业出口数据分析</w:t>
      </w:r>
      <w:r>
        <w:rPr>
          <w:rFonts w:hint="eastAsia"/>
        </w:rPr>
        <w:br/>
      </w:r>
      <w:r>
        <w:rPr>
          <w:rFonts w:hint="eastAsia"/>
        </w:rPr>
        <w:t>　　第一节 2024-2025年导航仪进口分析</w:t>
      </w:r>
      <w:r>
        <w:rPr>
          <w:rFonts w:hint="eastAsia"/>
        </w:rPr>
        <w:br/>
      </w:r>
      <w:r>
        <w:rPr>
          <w:rFonts w:hint="eastAsia"/>
        </w:rPr>
        <w:t>　　　　一、导航仪进口数量情况</w:t>
      </w:r>
      <w:r>
        <w:rPr>
          <w:rFonts w:hint="eastAsia"/>
        </w:rPr>
        <w:br/>
      </w:r>
      <w:r>
        <w:rPr>
          <w:rFonts w:hint="eastAsia"/>
        </w:rPr>
        <w:t>　　　　二、导航仪进口金额分析</w:t>
      </w:r>
      <w:r>
        <w:rPr>
          <w:rFonts w:hint="eastAsia"/>
        </w:rPr>
        <w:br/>
      </w:r>
      <w:r>
        <w:rPr>
          <w:rFonts w:hint="eastAsia"/>
        </w:rPr>
        <w:t>　　　　三、导航仪进口来源分析</w:t>
      </w:r>
      <w:r>
        <w:rPr>
          <w:rFonts w:hint="eastAsia"/>
        </w:rPr>
        <w:br/>
      </w:r>
      <w:r>
        <w:rPr>
          <w:rFonts w:hint="eastAsia"/>
        </w:rPr>
        <w:t>　　　　四、导航仪进口价格分析</w:t>
      </w:r>
      <w:r>
        <w:rPr>
          <w:rFonts w:hint="eastAsia"/>
        </w:rPr>
        <w:br/>
      </w:r>
      <w:r>
        <w:rPr>
          <w:rFonts w:hint="eastAsia"/>
        </w:rPr>
        <w:t>　　第二节 2024-2025年导航仪出口分析</w:t>
      </w:r>
      <w:r>
        <w:rPr>
          <w:rFonts w:hint="eastAsia"/>
        </w:rPr>
        <w:br/>
      </w:r>
      <w:r>
        <w:rPr>
          <w:rFonts w:hint="eastAsia"/>
        </w:rPr>
        <w:t>　　　　一、导航仪出口数量情况</w:t>
      </w:r>
      <w:r>
        <w:rPr>
          <w:rFonts w:hint="eastAsia"/>
        </w:rPr>
        <w:br/>
      </w:r>
      <w:r>
        <w:rPr>
          <w:rFonts w:hint="eastAsia"/>
        </w:rPr>
        <w:t>　　　　二、导航仪出口金额分析</w:t>
      </w:r>
      <w:r>
        <w:rPr>
          <w:rFonts w:hint="eastAsia"/>
        </w:rPr>
        <w:br/>
      </w:r>
      <w:r>
        <w:rPr>
          <w:rFonts w:hint="eastAsia"/>
        </w:rPr>
        <w:t>　　　　三、导航仪出口流向分析</w:t>
      </w:r>
      <w:r>
        <w:rPr>
          <w:rFonts w:hint="eastAsia"/>
        </w:rPr>
        <w:br/>
      </w:r>
      <w:r>
        <w:rPr>
          <w:rFonts w:hint="eastAsia"/>
        </w:rPr>
        <w:t>　　　　四、导航仪出口价格分析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2025-2031年地图行业投资价值及行业发展预测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2025-2031年地图行业成长性分析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2025-2031年地图行业经营能力分析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2025-2031年地图行业盈利能力分析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2025-2031年地图行业偿债能力分析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2025-2031年我国地图行业产值预测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2025-2031年我国地图行业销售收入预测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2025-2031年我国地图行业总资产预测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2020-2025年华东地区地图产业运行情况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2020-2025年华南地区地图产业运行情况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2020-2025年华中地区地图产业运行情况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2020-2025年华北地区地图产业运行情况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2020-2025年西北地区地图产业运行情况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2020-2025年西南地区地图产业运行情况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2020-2025年东北地区地图产业运行情况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2025年中国地图行业重点企业竞争力分析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中国地图行业消费者偏好调查</w:t>
      </w:r>
      <w:r>
        <w:rPr>
          <w:rFonts w:hint="eastAsia"/>
        </w:rPr>
        <w:br/>
      </w:r>
      <w:r>
        <w:rPr>
          <w:rFonts w:hint="eastAsia"/>
        </w:rPr>
        <w:t>　　第一节 地图的品牌市场调查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一、消费者对地图品牌认知度宏观调查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二、消费者对地图的品牌偏好调查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三、消费者对地图品牌的首要认知渠道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五、地图品牌忠诚度调查</w:t>
      </w:r>
      <w:r>
        <w:rPr>
          <w:rFonts w:hint="eastAsia"/>
        </w:rPr>
        <w:br/>
      </w:r>
      <w:r>
        <w:rPr>
          <w:rFonts w:hint="eastAsia"/>
        </w:rPr>
        <w:t>　　　　六、地图品牌市场占有率调查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中国地图行业投资策略分析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2024-2025年中国地图行业投资环境分析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2024-2025年中国地图行业投资收益分析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2024-2025年中国地图行业产品投资方向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中国地图行业外部风险分析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地图市场发展潜力分析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地图行业发展战略研究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2020-2025年世界地图行业市场规模分析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2020-2025年地图整体供给情况分析</w:t>
      </w:r>
      <w:r>
        <w:rPr>
          <w:rFonts w:hint="eastAsia"/>
        </w:rPr>
        <w:br/>
      </w:r>
      <w:r>
        <w:rPr>
          <w:rFonts w:hint="eastAsia"/>
        </w:rPr>
        <w:t>　　图表 2020-2025年地图行业市场规模分析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2020-2025年中国地图行业销售收入分析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2020-2025年我国地图行业产销分析</w:t>
      </w:r>
      <w:r>
        <w:rPr>
          <w:rFonts w:hint="eastAsia"/>
        </w:rPr>
        <w:br/>
      </w:r>
      <w:r>
        <w:rPr>
          <w:rFonts w:hint="eastAsia"/>
        </w:rPr>
        <w:t>　　图表 2024-2025年中国地图行业盈利能力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2024-2025年中国地图行业偿债能力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2024-2025年中国地图行业运营能力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2020-2025年中国导航仪进口数量分析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2020-2025年中国导航仪进口金额分析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2025年中国导航仪进口来源分析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2025年中国导航仪出口流向分析</w:t>
      </w:r>
      <w:r>
        <w:rPr>
          <w:rFonts w:hint="eastAsia"/>
        </w:rPr>
        <w:br/>
      </w:r>
      <w:r>
        <w:rPr>
          <w:rFonts w:hint="eastAsia"/>
        </w:rPr>
        <w:t>　　图表 2025-2031年地图行业经营能力分析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2025-2031年地图行业盈利能力分析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2025-2031年我国地图行业产值预测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2025-2031年我国地图行业销售收入预测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2025-2031年我国地图行业总资产预测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2020-2025年华东地区地图行业市场规模分析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2020-2025年西北地区地图行业市场规模分析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2025年我国地图行业市场集中度分析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2024-2025年高德软件有限公司资产负债表分析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2024-2025年高德软件有限公司利润表分析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2025年北京超图软件股份有限公司主营构成分析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2020-2025年北京超图软件股份有限公司现金流量表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2025年北京合众思壮科技股份有限公司主营构成分析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影响用户选择手机地图/导航的重要因素分析</w:t>
      </w:r>
      <w:r>
        <w:rPr>
          <w:rFonts w:hint="eastAsia"/>
        </w:rPr>
        <w:br/>
      </w:r>
      <w:r>
        <w:rPr>
          <w:rFonts w:hint="eastAsia"/>
        </w:rPr>
        <w:t>　　图表 2025年中国手机地图用户使用功能对比</w:t>
      </w:r>
      <w:r>
        <w:rPr>
          <w:rFonts w:hint="eastAsia"/>
        </w:rPr>
        <w:br/>
      </w:r>
      <w:r>
        <w:rPr>
          <w:rFonts w:hint="eastAsia"/>
        </w:rPr>
        <w:t>　　图表 2025-2031年全国地图行业市场规模及增长</w:t>
      </w:r>
      <w:r>
        <w:rPr>
          <w:rFonts w:hint="eastAsia"/>
        </w:rPr>
        <w:br/>
      </w:r>
      <w:r>
        <w:rPr>
          <w:rFonts w:hint="eastAsia"/>
        </w:rPr>
        <w:t>　　图表 2025-2031年我国地图市场利润总额预测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96e6bbef94273" w:history="1">
        <w:r>
          <w:rPr>
            <w:rStyle w:val="Hyperlink"/>
          </w:rPr>
          <w:t>2025年版中国地图市场调研与发展前景预测报告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96e6bbef94273" w:history="1">
        <w:r>
          <w:rPr>
            <w:rStyle w:val="Hyperlink"/>
          </w:rPr>
          <w:t>https://www.20087.com/M_QiTa/28/DiTuShiChangDiaoYanYuQianJingYuCe.html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热点：地图在线查看、地图定位申请、地图最新版、地图中国地图各省、地图 在线、地图鱼、地图龟、地图高清卫星地图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c948cab346b8" w:history="1">
      <w:r>
        <w:rPr>
          <w:rStyle w:val="Hyperlink"/>
        </w:rPr>
        <w:t>2025年版中国地图市场调研与发展前景预测报告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DiTuShiChangDiaoYanYuQianJingYuCe.html" TargetMode="External" Id="Rb3096e6bbef9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DiTuShiChangDiaoYanYuQianJingYuCe.html" TargetMode="External" Id="Ra1e4c948cab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2024-12-30T23:43:00Z</dcterms:created>
  <dcterms:modified xsi:type="dcterms:W3CDTF">2024-12-31T00:43:00Z</dcterms:modified>
  <dc:subject>2025年版中国地图市场调研与发展前景预测报告</dc:subject>
  <dc:title>2025年版中国地图市场调研与发展前景预测报告</dc:title>
  <cp:keywords>2025年版中国地图市场调研与发展前景预测报告</cp:keywords>
  <dc:description>2025年版中国地图市场调研与发展前景预测报告</dc:description>
</cp:coreProperties>
</file>