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c401c03974731" w:history="1">
              <w:r>
                <w:rPr>
                  <w:rStyle w:val="Hyperlink"/>
                </w:rPr>
                <w:t>2025-2031年中国旅游箱包发展现状与前景趋势分析报告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c401c03974731" w:history="1">
              <w:r>
                <w:rPr>
                  <w:rStyle w:val="Hyperlink"/>
                </w:rPr>
                <w:t>2025-2031年中国旅游箱包发展现状与前景趋势分析报告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c401c03974731" w:history="1">
                <w:r>
                  <w:rPr>
                    <w:rStyle w:val="Hyperlink"/>
                  </w:rPr>
                  <w:t>https://www.20087.com/8/82/LvYouXiangBaoHangYeFaZhanQianJing.html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箱包是用于短途或长途旅行时携带个人物品的功能性箱体产品，涵盖行李箱、背包、登机箱、拉杆箱、托特包等多种形态。目前，旅游箱包材质多样，包括ABS、PC、铝合金、帆布、尼龙等，强调轻量化、耐磨、防水和防盗性能。随着出行频率增加和消费观念转变，旅游箱包已从单一实用工具发展为体现个性与生活方式的时尚单品。品牌设计注重外观创新、结构优化与智能功能集成，如TSA锁、USB接口、GPS定位等，以提升用户体验和差异化竞争力。</w:t>
      </w:r>
      <w:r>
        <w:rPr>
          <w:rFonts w:hint="eastAsia"/>
        </w:rPr>
        <w:br/>
      </w:r>
      <w:r>
        <w:rPr>
          <w:rFonts w:hint="eastAsia"/>
        </w:rPr>
        <w:t>　　未来，旅游箱包将朝着智能化、模块化和环保化方向深入发展。智能硬件的广泛应用将使箱包具备更多交互功能，例如自动称重、远程锁定、电池续航管理等，满足现代旅客对便捷与安全的需求。模块化设计理念将推动箱包组合系统的开发，支持自由拆卸与功能扩展，适应不同出行场景。同时，可持续发展理念促使行业加快采用再生塑料、生物基材料及低碳生产工艺，降低资源消耗与环境污染。此外，随着商务差旅与休闲旅游界限模糊，箱包产品将进一步融合办公、运动、亲子等多元场景需求，打造更具包容性的产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c401c03974731" w:history="1">
        <w:r>
          <w:rPr>
            <w:rStyle w:val="Hyperlink"/>
          </w:rPr>
          <w:t>2025-2031年中国旅游箱包发展现状与前景趋势分析报告</w:t>
        </w:r>
      </w:hyperlink>
      <w:r>
        <w:rPr>
          <w:rFonts w:hint="eastAsia"/>
        </w:rPr>
        <w:t>》依托权威机构及相关协会的数据资料，全面解析了旅游箱包行业现状、市场需求及市场规模，系统梳理了旅游箱包产业链结构、价格趋势及各细分市场动态。报告对旅游箱包市场前景与发展趋势进行了科学预测，重点分析了品牌竞争格局、市场集中度及主要企业的经营表现。同时，通过SWOT分析揭示了旅游箱包行业面临的机遇与风险，为旅游箱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旅游箱包行业概述</w:t>
      </w:r>
      <w:r>
        <w:rPr>
          <w:rFonts w:hint="eastAsia"/>
        </w:rPr>
        <w:br/>
      </w:r>
      <w:r>
        <w:rPr>
          <w:rFonts w:hint="eastAsia"/>
        </w:rPr>
        <w:t>　　第一节 旅游箱包定义与分类</w:t>
      </w:r>
      <w:r>
        <w:rPr>
          <w:rFonts w:hint="eastAsia"/>
        </w:rPr>
        <w:br/>
      </w:r>
      <w:r>
        <w:rPr>
          <w:rFonts w:hint="eastAsia"/>
        </w:rPr>
        <w:t>　　第二节 旅游箱包应用领域</w:t>
      </w:r>
      <w:r>
        <w:rPr>
          <w:rFonts w:hint="eastAsia"/>
        </w:rPr>
        <w:br/>
      </w:r>
      <w:r>
        <w:rPr>
          <w:rFonts w:hint="eastAsia"/>
        </w:rPr>
        <w:t>　　第三节 旅游箱包行业经济指标分析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旅游箱包产业链及经营模式分析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三、旅游箱包销售模式及销售渠道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全球旅游箱包市场发展综述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2019-2024年全球旅游箱包市场规模与趋势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主要国家与地区旅游箱包市场分析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2025-2031年全球旅游箱包行业发展趋势与前景预测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中国旅游箱包行业市场分析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2024-2025年旅游箱包产能与投资动态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一、国内旅游箱包产能及利用情况</w:t>
      </w:r>
      <w:r>
        <w:rPr>
          <w:rFonts w:hint="eastAsia"/>
        </w:rPr>
        <w:br/>
      </w:r>
      <w:r>
        <w:rPr>
          <w:rFonts w:hint="eastAsia"/>
        </w:rPr>
        <w:t>　　　　二、旅游箱包产能扩张与投资动态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2025-2031年旅游箱包行业产量统计与趋势预测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一、2019-2024年旅游箱包行业产量数据统计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1、2019-2024年旅游箱包产量及增长趋势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2、2019-2024年旅游箱包细分产品产量及份额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二、影响旅游箱包产量的关键因素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三、2025-2031年旅游箱包产量预测</w:t>
      </w:r>
      <w:r>
        <w:rPr>
          <w:rFonts w:hint="eastAsia"/>
        </w:rPr>
        <w:br/>
      </w:r>
      <w:r>
        <w:rPr>
          <w:rFonts w:hint="eastAsia"/>
        </w:rPr>
        <w:t>　　第三节 2025-2031年旅游箱包市场需求与销售分析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一、2024-2025年旅游箱包行业需求现状</w:t>
      </w:r>
      <w:r>
        <w:rPr>
          <w:rFonts w:hint="eastAsia"/>
        </w:rPr>
        <w:br/>
      </w:r>
      <w:r>
        <w:rPr>
          <w:rFonts w:hint="eastAsia"/>
        </w:rPr>
        <w:t>　　　　二、旅游箱包客户群体与需求特点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三、2019-2024年旅游箱包行业销售规模分析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四、2025-2031年旅游箱包市场增长潜力与规模预测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中国旅游箱包细分市场与下游应用领域分析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旅游箱包细分市场分析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一、2024-2025年旅游箱包主要细分产品市场现状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旅游箱包下游应用与客户群体分析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一、2024-2025年旅游箱包各应用领域市场现状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2024-2025年旅游箱包行业技术发展现状及趋势分析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旅游箱包行业技术发展现状分析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国内外旅游箱包行业技术差异与原因</w:t>
      </w:r>
      <w:r>
        <w:rPr>
          <w:rFonts w:hint="eastAsia"/>
        </w:rPr>
        <w:br/>
      </w:r>
      <w:r>
        <w:rPr>
          <w:rFonts w:hint="eastAsia"/>
        </w:rPr>
        <w:t>　　第三节 旅游箱包行业技术发展方向、趋势预测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提升旅游箱包行业技术能力策略建议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旅游箱包价格机制与竞争策略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一、2019-2024年旅游箱包市场价格走势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旅游箱包定价策略与方法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2025-2031年旅游箱包价格竞争态势与趋势预测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中国旅游箱包行业重点区域市场研究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2024-2025年重点区域旅游箱包市场发展概况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二、2019-2024年旅游箱包市场需求规模情况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三、2025-2031年旅游箱包行业发展潜力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二、2019-2024年旅游箱包市场需求规模情况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三、2025-2031年旅游箱包行业发展潜力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二、2019-2024年旅游箱包市场需求规模情况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三、2025-2031年旅游箱包行业发展潜力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二、2019-2024年旅游箱包市场需求规模情况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三、2025-2031年旅游箱包行业发展潜力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二、2019-2024年旅游箱包市场需求规模情况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三、2025-2031年旅游箱包行业发展潜力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2019-2024年中国旅游箱包行业进出口情况分析</w:t>
      </w:r>
      <w:r>
        <w:rPr>
          <w:rFonts w:hint="eastAsia"/>
        </w:rPr>
        <w:br/>
      </w:r>
      <w:r>
        <w:rPr>
          <w:rFonts w:hint="eastAsia"/>
        </w:rPr>
        <w:t>　　第一节 旅游箱包行业进口情况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一、2019-2024年旅游箱包进口规模及增长情况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二、旅游箱包主要进口来源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旅游箱包行业出口情况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一、2019-2024年旅游箱包出口规模及增长情况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二、旅游箱包主要出口目的地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2019-2024年中国旅游箱包行业总体发展与财务状况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2019-2024年中国旅游箱包行业规模情况</w:t>
      </w:r>
      <w:r>
        <w:rPr>
          <w:rFonts w:hint="eastAsia"/>
        </w:rPr>
        <w:br/>
      </w:r>
      <w:r>
        <w:rPr>
          <w:rFonts w:hint="eastAsia"/>
        </w:rPr>
        <w:t>　　　　一、旅游箱包行业企业数量规模</w:t>
      </w:r>
      <w:r>
        <w:rPr>
          <w:rFonts w:hint="eastAsia"/>
        </w:rPr>
        <w:br/>
      </w:r>
      <w:r>
        <w:rPr>
          <w:rFonts w:hint="eastAsia"/>
        </w:rPr>
        <w:t>　　　　二、旅游箱包行业从业人员规模</w:t>
      </w:r>
      <w:r>
        <w:rPr>
          <w:rFonts w:hint="eastAsia"/>
        </w:rPr>
        <w:br/>
      </w:r>
      <w:r>
        <w:rPr>
          <w:rFonts w:hint="eastAsia"/>
        </w:rPr>
        <w:t>　　　　三、旅游箱包行业市场敏感性分析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2019-2024年中国旅游箱包行业财务能力分析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一、旅游箱包行业盈利能力</w:t>
      </w:r>
      <w:r>
        <w:rPr>
          <w:rFonts w:hint="eastAsia"/>
        </w:rPr>
        <w:br/>
      </w:r>
      <w:r>
        <w:rPr>
          <w:rFonts w:hint="eastAsia"/>
        </w:rPr>
        <w:t>　　　　二、旅游箱包行业偿债能力</w:t>
      </w:r>
      <w:r>
        <w:rPr>
          <w:rFonts w:hint="eastAsia"/>
        </w:rPr>
        <w:br/>
      </w:r>
      <w:r>
        <w:rPr>
          <w:rFonts w:hint="eastAsia"/>
        </w:rPr>
        <w:t>　　　　三、旅游箱包行业营运能力</w:t>
      </w:r>
      <w:r>
        <w:rPr>
          <w:rFonts w:hint="eastAsia"/>
        </w:rPr>
        <w:br/>
      </w:r>
      <w:r>
        <w:rPr>
          <w:rFonts w:hint="eastAsia"/>
        </w:rPr>
        <w:t>　　　　四、旅游箱包行业发展能力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旅游箱包行业重点企业调研分析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中国旅游箱包行业竞争格局分析</w:t>
      </w:r>
      <w:r>
        <w:rPr>
          <w:rFonts w:hint="eastAsia"/>
        </w:rPr>
        <w:br/>
      </w:r>
      <w:r>
        <w:rPr>
          <w:rFonts w:hint="eastAsia"/>
        </w:rPr>
        <w:t>　　第一节 旅游箱包行业竞争格局总览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2024-2025年旅游箱包行业竞争力分析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2019-2024年旅游箱包行业企业并购活动分析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2024-2025年旅游箱包行业会展与招投标活动分析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一、旅游箱包行业会展活动及其市场影响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2025年中国旅游箱包企业发展企业发展策略与建议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旅游箱包销售模式与渠道策略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旅游箱包品牌与市场推广策略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旅游箱包研发投入与技术创新能力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旅游箱包合作联盟与资源整合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中国旅游箱包行业风险与对策</w:t>
      </w:r>
      <w:r>
        <w:rPr>
          <w:rFonts w:hint="eastAsia"/>
        </w:rPr>
        <w:br/>
      </w:r>
      <w:r>
        <w:rPr>
          <w:rFonts w:hint="eastAsia"/>
        </w:rPr>
        <w:t>　　第一节 旅游箱包行业SWOT分析</w:t>
      </w:r>
      <w:r>
        <w:rPr>
          <w:rFonts w:hint="eastAsia"/>
        </w:rPr>
        <w:br/>
      </w:r>
      <w:r>
        <w:rPr>
          <w:rFonts w:hint="eastAsia"/>
        </w:rPr>
        <w:t>　　　　一、旅游箱包行业优势</w:t>
      </w:r>
      <w:r>
        <w:rPr>
          <w:rFonts w:hint="eastAsia"/>
        </w:rPr>
        <w:br/>
      </w:r>
      <w:r>
        <w:rPr>
          <w:rFonts w:hint="eastAsia"/>
        </w:rPr>
        <w:t>　　　　二、旅游箱包行业劣势</w:t>
      </w:r>
      <w:r>
        <w:rPr>
          <w:rFonts w:hint="eastAsia"/>
        </w:rPr>
        <w:br/>
      </w:r>
      <w:r>
        <w:rPr>
          <w:rFonts w:hint="eastAsia"/>
        </w:rPr>
        <w:t>　　　　三、旅游箱包市场机会</w:t>
      </w:r>
      <w:r>
        <w:rPr>
          <w:rFonts w:hint="eastAsia"/>
        </w:rPr>
        <w:br/>
      </w:r>
      <w:r>
        <w:rPr>
          <w:rFonts w:hint="eastAsia"/>
        </w:rPr>
        <w:t>　　　　四、旅游箱包市场威胁</w:t>
      </w:r>
      <w:r>
        <w:rPr>
          <w:rFonts w:hint="eastAsia"/>
        </w:rPr>
        <w:br/>
      </w:r>
      <w:r>
        <w:rPr>
          <w:rFonts w:hint="eastAsia"/>
        </w:rPr>
        <w:t>　　第二节 旅游箱包行业风险及对策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2025-2031年中国旅游箱包行业前景与发展趋势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2024-2025年旅游箱包行业发展环境分析</w:t>
      </w:r>
      <w:r>
        <w:rPr>
          <w:rFonts w:hint="eastAsia"/>
        </w:rPr>
        <w:br/>
      </w:r>
      <w:r>
        <w:rPr>
          <w:rFonts w:hint="eastAsia"/>
        </w:rPr>
        <w:t>　　　　一、旅游箱包行业主管部门与监管体制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二、旅游箱包行业主要法律法规及政策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三、旅游箱包行业标准与质量监管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2025-2031年旅游箱包行业发展趋势与方向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2025-2031年旅游箱包行业发展潜力与机遇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旅游箱包行业研究结论与建议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中~智~林~－旅游箱包行业发展建议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2019-2024年中国旅游箱包市场规模及增长情况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2019-2024年中国旅游箱包行业产量及增长趋势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2025-2031年中国旅游箱包行业产量预测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2019-2024年中国旅游箱包行业市场需求及增长情况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2025-2031年中国旅游箱包行业市场需求预测</w:t>
      </w:r>
      <w:r>
        <w:rPr>
          <w:rFonts w:hint="eastAsia"/>
        </w:rPr>
        <w:br/>
      </w:r>
      <w:r>
        <w:rPr>
          <w:rFonts w:hint="eastAsia"/>
        </w:rPr>
        <w:t>　　图表 **地区旅游箱包市场规模及增长情况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**地区旅游箱包行业市场需求情况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2019-2024年中国旅游箱包行业出口情况分析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旅游箱包重点企业经营情况分析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2025年旅游箱包行业壁垒</w:t>
      </w:r>
      <w:r>
        <w:rPr>
          <w:rFonts w:hint="eastAsia"/>
        </w:rPr>
        <w:br/>
      </w:r>
      <w:r>
        <w:rPr>
          <w:rFonts w:hint="eastAsia"/>
        </w:rPr>
        <w:t>　　图表 2025年旅游箱包市场前景分析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2025-2031年中国旅游箱包市场规模预测</w:t>
      </w:r>
      <w:r>
        <w:rPr>
          <w:rFonts w:hint="eastAsia"/>
        </w:rPr>
        <w:br/>
      </w:r>
      <w:r>
        <w:rPr>
          <w:rFonts w:hint="eastAsia"/>
        </w:rPr>
        <w:t>　　图表 2025年旅游箱包发展趋势预测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c401c03974731" w:history="1">
        <w:r>
          <w:rPr>
            <w:rStyle w:val="Hyperlink"/>
          </w:rPr>
          <w:t>2025-2031年中国旅游箱包发展现状与前景趋势分析报告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c401c03974731" w:history="1">
        <w:r>
          <w:rPr>
            <w:rStyle w:val="Hyperlink"/>
          </w:rPr>
          <w:t>https://www.20087.com/8/82/LvYouXiangBaoHangYeFaZhanQianJing.html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热点：旅游包车、旅游箱包品牌排行榜、旅行背包、旅游箱包品牌、旅行箱包图片大全、旅游箱包拉杆十大品牌排名、行李箱选购指南、旅游箱包还是背包、美旅箱包属于什么档次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c03df5aab47fa" w:history="1">
      <w:r>
        <w:rPr>
          <w:rStyle w:val="Hyperlink"/>
        </w:rPr>
        <w:t>2025-2031年中国旅游箱包发展现状与前景趋势分析报告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LvYouXiangBaoHangYeFaZhanQianJing.html" TargetMode="External" Id="R669c401c0397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LvYouXiangBaoHangYeFaZhanQianJing.html" TargetMode="External" Id="R684c03df5aab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2025-06-07T06:55:59Z</dcterms:created>
  <dcterms:modified xsi:type="dcterms:W3CDTF">2025-06-07T07:55:59Z</dcterms:modified>
  <dc:subject>2025-2031年中国旅游箱包发展现状与前景趋势分析报告</dc:subject>
  <dc:title>2025-2031年中国旅游箱包发展现状与前景趋势分析报告</dc:title>
  <cp:keywords>2025-2031年中国旅游箱包发展现状与前景趋势分析报告</cp:keywords>
  <dc:description>2025-2031年中国旅游箱包发展现状与前景趋势分析报告</dc:description>
</cp:coreProperties>
</file>