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f6780274647da" w:history="1">
              <w:r>
                <w:rPr>
                  <w:rStyle w:val="Hyperlink"/>
                </w:rPr>
                <w:t>中国连锁大药房行业现状调查研究及市场前景分析预测报告（2024年版）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f6780274647da" w:history="1">
              <w:r>
                <w:rPr>
                  <w:rStyle w:val="Hyperlink"/>
                </w:rPr>
                <w:t>中国连锁大药房行业现状调查研究及市场前景分析预测报告（2024年版）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f6780274647da" w:history="1">
                <w:r>
                  <w:rPr>
                    <w:rStyle w:val="Hyperlink"/>
                  </w:rPr>
                  <w:t>https://www.20087.com/M_QiTa/28/LianSuoDaYaoFangHangYeQianJingFenXi.html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作为医药零售的主要形式，通过规模化经营和统一管理，为消费者提供便捷的药品购买渠道和专业咨询服务。目前，随着人口老龄化和健康意识的提升，连锁大药房的业务范围已从传统的药品销售扩展到健康管理、慢病管理和在线诊疗等服务。同时，电子商务和移动支付的普及，促进了线上线下融合的O2O模式，消费者可以在线下单、线下取药，享受更加个性化的购药体验。</w:t>
      </w:r>
      <w:r>
        <w:rPr>
          <w:rFonts w:hint="eastAsia"/>
        </w:rPr>
        <w:br/>
      </w:r>
      <w:r>
        <w:rPr>
          <w:rFonts w:hint="eastAsia"/>
        </w:rPr>
        <w:t>　　未来，连锁大药房将更加注重健康服务和数字化转型。健康服务方面，通过建立个人健康档案，提供精准的健康指导和疾病预防方案，强化药店作为社区健康管理中心的角色。数字化转型方面，利用大数据和人工智能技术，分析顾客需求和消费习惯，优化库存管理和供应链效率，提升运营效能。此外，连锁大药房将加强与医疗机构和保险公司的合作，构建覆盖全生命周期的健康管理平台，推动医药零售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f6780274647da" w:history="1">
        <w:r>
          <w:rPr>
            <w:rStyle w:val="Hyperlink"/>
          </w:rPr>
          <w:t>中国连锁大药房行业现状调查研究及市场前景分析预测报告（2024年版）</w:t>
        </w:r>
      </w:hyperlink>
      <w:r>
        <w:rPr>
          <w:rFonts w:hint="eastAsia"/>
        </w:rPr>
        <w:t>》通过对行业现状的深入剖析，结合市场需求、市场规模等关键数据，全面梳理了连锁大药房产业链。连锁大药房报告详细分析了市场竞争格局，聚焦了重点企业及品牌影响力，并对价格机制和连锁大药房细分市场特征进行了探讨。此外，报告还对市场前景进行了展望，预测了行业发展趋势，并就潜在的风险与机遇提供了专业的见解。连锁大药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2024年中国连锁大药房连锁重点市场区域探析</w:t>
      </w:r>
      <w:r>
        <w:rPr>
          <w:rFonts w:hint="eastAsia"/>
        </w:rPr>
        <w:br/>
      </w:r>
      <w:r>
        <w:rPr>
          <w:rFonts w:hint="eastAsia"/>
        </w:rPr>
        <w:t>　　第一节 2024年北京连锁大药房连锁市场竞争现状</w:t>
      </w:r>
      <w:r>
        <w:rPr>
          <w:rFonts w:hint="eastAsia"/>
        </w:rPr>
        <w:br/>
      </w:r>
      <w:r>
        <w:rPr>
          <w:rFonts w:hint="eastAsia"/>
        </w:rPr>
        <w:t>　　一、北京连锁药房市场现状</w:t>
      </w:r>
      <w:r>
        <w:rPr>
          <w:rFonts w:hint="eastAsia"/>
        </w:rPr>
        <w:br/>
      </w:r>
      <w:r>
        <w:rPr>
          <w:rFonts w:hint="eastAsia"/>
        </w:rPr>
        <w:t>　　二、北京连锁药房竞争情况</w:t>
      </w:r>
      <w:r>
        <w:rPr>
          <w:rFonts w:hint="eastAsia"/>
        </w:rPr>
        <w:br/>
      </w:r>
      <w:r>
        <w:rPr>
          <w:rFonts w:hint="eastAsia"/>
        </w:rPr>
        <w:t>　　三、北京连锁药房最新动态</w:t>
      </w:r>
      <w:r>
        <w:rPr>
          <w:rFonts w:hint="eastAsia"/>
        </w:rPr>
        <w:br/>
      </w:r>
      <w:r>
        <w:rPr>
          <w:rFonts w:hint="eastAsia"/>
        </w:rPr>
        <w:t>　　第二节 2024年上海连锁大药房连锁市场概况</w:t>
      </w:r>
      <w:r>
        <w:rPr>
          <w:rFonts w:hint="eastAsia"/>
        </w:rPr>
        <w:br/>
      </w:r>
      <w:r>
        <w:rPr>
          <w:rFonts w:hint="eastAsia"/>
        </w:rPr>
        <w:t>　　一、上海连锁药房市场现状</w:t>
      </w:r>
      <w:r>
        <w:rPr>
          <w:rFonts w:hint="eastAsia"/>
        </w:rPr>
        <w:br/>
      </w:r>
      <w:r>
        <w:rPr>
          <w:rFonts w:hint="eastAsia"/>
        </w:rPr>
        <w:t>　　二、上海连锁药房竞争状况</w:t>
      </w:r>
      <w:r>
        <w:rPr>
          <w:rFonts w:hint="eastAsia"/>
        </w:rPr>
        <w:br/>
      </w:r>
      <w:r>
        <w:rPr>
          <w:rFonts w:hint="eastAsia"/>
        </w:rPr>
        <w:t>　　三、上海连锁药房最新动态</w:t>
      </w:r>
      <w:r>
        <w:rPr>
          <w:rFonts w:hint="eastAsia"/>
        </w:rPr>
        <w:br/>
      </w:r>
      <w:r>
        <w:rPr>
          <w:rFonts w:hint="eastAsia"/>
        </w:rPr>
        <w:t>　　第三节 2024年广东连锁大药房市场竞争现状</w:t>
      </w:r>
      <w:r>
        <w:rPr>
          <w:rFonts w:hint="eastAsia"/>
        </w:rPr>
        <w:br/>
      </w:r>
      <w:r>
        <w:rPr>
          <w:rFonts w:hint="eastAsia"/>
        </w:rPr>
        <w:t>　　一、广东药品零售市场现状</w:t>
      </w:r>
      <w:r>
        <w:rPr>
          <w:rFonts w:hint="eastAsia"/>
        </w:rPr>
        <w:br/>
      </w:r>
      <w:r>
        <w:rPr>
          <w:rFonts w:hint="eastAsia"/>
        </w:rPr>
        <w:t>　　二、广东连锁药房竞争情况</w:t>
      </w:r>
      <w:r>
        <w:rPr>
          <w:rFonts w:hint="eastAsia"/>
        </w:rPr>
        <w:br/>
      </w:r>
      <w:r>
        <w:rPr>
          <w:rFonts w:hint="eastAsia"/>
        </w:rPr>
        <w:t>　　三、广州连锁药店发展状况</w:t>
      </w:r>
      <w:r>
        <w:rPr>
          <w:rFonts w:hint="eastAsia"/>
        </w:rPr>
        <w:br/>
      </w:r>
      <w:r>
        <w:rPr>
          <w:rFonts w:hint="eastAsia"/>
        </w:rPr>
        <w:t>　　四、深圳连锁药店发展状况</w:t>
      </w:r>
      <w:r>
        <w:rPr>
          <w:rFonts w:hint="eastAsia"/>
        </w:rPr>
        <w:br/>
      </w:r>
      <w:r>
        <w:rPr>
          <w:rFonts w:hint="eastAsia"/>
        </w:rPr>
        <w:t>　　第四节 2024年江苏连锁大药房市场竞争现状</w:t>
      </w:r>
      <w:r>
        <w:rPr>
          <w:rFonts w:hint="eastAsia"/>
        </w:rPr>
        <w:br/>
      </w:r>
      <w:r>
        <w:rPr>
          <w:rFonts w:hint="eastAsia"/>
        </w:rPr>
        <w:t>　　一、江苏药品零售市场现状</w:t>
      </w:r>
      <w:r>
        <w:rPr>
          <w:rFonts w:hint="eastAsia"/>
        </w:rPr>
        <w:br/>
      </w:r>
      <w:r>
        <w:rPr>
          <w:rFonts w:hint="eastAsia"/>
        </w:rPr>
        <w:t>　　二、江苏药品零售市场特点</w:t>
      </w:r>
      <w:r>
        <w:rPr>
          <w:rFonts w:hint="eastAsia"/>
        </w:rPr>
        <w:br/>
      </w:r>
      <w:r>
        <w:rPr>
          <w:rFonts w:hint="eastAsia"/>
        </w:rPr>
        <w:t>　　三、江苏连锁药房竞争现状</w:t>
      </w:r>
      <w:r>
        <w:rPr>
          <w:rFonts w:hint="eastAsia"/>
        </w:rPr>
        <w:br/>
      </w:r>
      <w:r>
        <w:rPr>
          <w:rFonts w:hint="eastAsia"/>
        </w:rPr>
        <w:t>　　四、江苏连锁药房发展动态</w:t>
      </w:r>
      <w:r>
        <w:rPr>
          <w:rFonts w:hint="eastAsia"/>
        </w:rPr>
        <w:br/>
      </w:r>
      <w:r>
        <w:rPr>
          <w:rFonts w:hint="eastAsia"/>
        </w:rPr>
        <w:t>　　第五节 2024年湖南连锁大药房市场竞争现状</w:t>
      </w:r>
      <w:r>
        <w:rPr>
          <w:rFonts w:hint="eastAsia"/>
        </w:rPr>
        <w:br/>
      </w:r>
      <w:r>
        <w:rPr>
          <w:rFonts w:hint="eastAsia"/>
        </w:rPr>
        <w:t>　　一、湖南药房市场发展现状</w:t>
      </w:r>
      <w:r>
        <w:rPr>
          <w:rFonts w:hint="eastAsia"/>
        </w:rPr>
        <w:br/>
      </w:r>
      <w:r>
        <w:rPr>
          <w:rFonts w:hint="eastAsia"/>
        </w:rPr>
        <w:t>　　二、湖南药房市场竞争概况</w:t>
      </w:r>
      <w:r>
        <w:rPr>
          <w:rFonts w:hint="eastAsia"/>
        </w:rPr>
        <w:br/>
      </w:r>
      <w:r>
        <w:rPr>
          <w:rFonts w:hint="eastAsia"/>
        </w:rPr>
        <w:t>　　三、湖南连锁药房竞争概况</w:t>
      </w:r>
      <w:r>
        <w:rPr>
          <w:rFonts w:hint="eastAsia"/>
        </w:rPr>
        <w:br/>
      </w:r>
      <w:r>
        <w:rPr>
          <w:rFonts w:hint="eastAsia"/>
        </w:rPr>
        <w:t>　　四、湖南连锁药房发展动态</w:t>
      </w:r>
      <w:r>
        <w:rPr>
          <w:rFonts w:hint="eastAsia"/>
        </w:rPr>
        <w:br/>
      </w:r>
      <w:r>
        <w:rPr>
          <w:rFonts w:hint="eastAsia"/>
        </w:rPr>
        <w:t>　　第六节 2024年辽宁连锁大药房市场竞争现状</w:t>
      </w:r>
      <w:r>
        <w:rPr>
          <w:rFonts w:hint="eastAsia"/>
        </w:rPr>
        <w:br/>
      </w:r>
      <w:r>
        <w:rPr>
          <w:rFonts w:hint="eastAsia"/>
        </w:rPr>
        <w:t>　　一、辽宁医药市场发展概况</w:t>
      </w:r>
      <w:r>
        <w:rPr>
          <w:rFonts w:hint="eastAsia"/>
        </w:rPr>
        <w:br/>
      </w:r>
      <w:r>
        <w:rPr>
          <w:rFonts w:hint="eastAsia"/>
        </w:rPr>
        <w:t>　　二、辽宁连锁药房市场概况</w:t>
      </w:r>
      <w:r>
        <w:rPr>
          <w:rFonts w:hint="eastAsia"/>
        </w:rPr>
        <w:br/>
      </w:r>
      <w:r>
        <w:rPr>
          <w:rFonts w:hint="eastAsia"/>
        </w:rPr>
        <w:t>　　三、辽宁连锁药房竞争情况</w:t>
      </w:r>
      <w:r>
        <w:rPr>
          <w:rFonts w:hint="eastAsia"/>
        </w:rPr>
        <w:br/>
      </w:r>
      <w:r>
        <w:rPr>
          <w:rFonts w:hint="eastAsia"/>
        </w:rPr>
        <w:t>　　四、辽宁连锁药房发展动态</w:t>
      </w:r>
      <w:r>
        <w:rPr>
          <w:rFonts w:hint="eastAsia"/>
        </w:rPr>
        <w:br/>
      </w:r>
      <w:r>
        <w:rPr>
          <w:rFonts w:hint="eastAsia"/>
        </w:rPr>
        <w:t>　　第七节 2024年中国其它连锁大药房市场竞争现状</w:t>
      </w:r>
      <w:r>
        <w:rPr>
          <w:rFonts w:hint="eastAsia"/>
        </w:rPr>
        <w:br/>
      </w:r>
      <w:r>
        <w:rPr>
          <w:rFonts w:hint="eastAsia"/>
        </w:rPr>
        <w:t>　　一、云南零售连锁大药房发展概况</w:t>
      </w:r>
      <w:r>
        <w:rPr>
          <w:rFonts w:hint="eastAsia"/>
        </w:rPr>
        <w:br/>
      </w:r>
      <w:r>
        <w:rPr>
          <w:rFonts w:hint="eastAsia"/>
        </w:rPr>
        <w:t>　　二、湖北零售连锁大药房发展概况</w:t>
      </w:r>
      <w:r>
        <w:rPr>
          <w:rFonts w:hint="eastAsia"/>
        </w:rPr>
        <w:br/>
      </w:r>
      <w:r>
        <w:rPr>
          <w:rFonts w:hint="eastAsia"/>
        </w:rPr>
        <w:t>　　三、浙江零售连锁大药房发展概况</w:t>
      </w:r>
      <w:r>
        <w:rPr>
          <w:rFonts w:hint="eastAsia"/>
        </w:rPr>
        <w:br/>
      </w:r>
      <w:r>
        <w:rPr>
          <w:rFonts w:hint="eastAsia"/>
        </w:rPr>
        <w:t>　　四、江西零售连锁大药房发展概况</w:t>
      </w:r>
      <w:r>
        <w:rPr>
          <w:rFonts w:hint="eastAsia"/>
        </w:rPr>
        <w:br/>
      </w:r>
      <w:r>
        <w:rPr>
          <w:rFonts w:hint="eastAsia"/>
        </w:rPr>
        <w:t>　　第八节 2024年连锁大药房企业的跨区域发展</w:t>
      </w:r>
      <w:r>
        <w:rPr>
          <w:rFonts w:hint="eastAsia"/>
        </w:rPr>
        <w:br/>
      </w:r>
      <w:r>
        <w:rPr>
          <w:rFonts w:hint="eastAsia"/>
        </w:rPr>
        <w:t>　　一、连锁大药房企业跨区域发展现状</w:t>
      </w:r>
      <w:r>
        <w:rPr>
          <w:rFonts w:hint="eastAsia"/>
        </w:rPr>
        <w:br/>
      </w:r>
      <w:r>
        <w:rPr>
          <w:rFonts w:hint="eastAsia"/>
        </w:rPr>
        <w:t>　　二、连锁大药房企业跨区域发展风险</w:t>
      </w:r>
      <w:r>
        <w:rPr>
          <w:rFonts w:hint="eastAsia"/>
        </w:rPr>
        <w:br/>
      </w:r>
      <w:r>
        <w:rPr>
          <w:rFonts w:hint="eastAsia"/>
        </w:rPr>
        <w:t>　　三、连锁大药房企业跨区域发展策略</w:t>
      </w:r>
      <w:r>
        <w:rPr>
          <w:rFonts w:hint="eastAsia"/>
        </w:rPr>
        <w:br/>
      </w:r>
      <w:r>
        <w:rPr>
          <w:rFonts w:hint="eastAsia"/>
        </w:rPr>
        <w:t>　　第二章 2024年中国品牌连锁大药房企业竞争力及关键性财务数据分析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四、主要经济指标分析</w:t>
      </w:r>
      <w:r>
        <w:rPr>
          <w:rFonts w:hint="eastAsia"/>
        </w:rPr>
        <w:br/>
      </w:r>
      <w:r>
        <w:rPr>
          <w:rFonts w:hint="eastAsia"/>
        </w:rPr>
        <w:t>　　五、盈利能力分析</w:t>
      </w:r>
      <w:r>
        <w:rPr>
          <w:rFonts w:hint="eastAsia"/>
        </w:rPr>
        <w:br/>
      </w:r>
      <w:r>
        <w:rPr>
          <w:rFonts w:hint="eastAsia"/>
        </w:rPr>
        <w:t>　　六、偿债能力分析</w:t>
      </w:r>
      <w:r>
        <w:rPr>
          <w:rFonts w:hint="eastAsia"/>
        </w:rPr>
        <w:br/>
      </w:r>
      <w:r>
        <w:rPr>
          <w:rFonts w:hint="eastAsia"/>
        </w:rPr>
        <w:t>　　七、运营能力分析</w:t>
      </w:r>
      <w:r>
        <w:rPr>
          <w:rFonts w:hint="eastAsia"/>
        </w:rPr>
        <w:br/>
      </w:r>
      <w:r>
        <w:rPr>
          <w:rFonts w:hint="eastAsia"/>
        </w:rPr>
        <w:t>　　八、成长能力分析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七、偿债能力分析</w:t>
      </w:r>
      <w:r>
        <w:rPr>
          <w:rFonts w:hint="eastAsia"/>
        </w:rPr>
        <w:br/>
      </w:r>
      <w:r>
        <w:rPr>
          <w:rFonts w:hint="eastAsia"/>
        </w:rPr>
        <w:t>　　八、运营能力分析</w:t>
      </w:r>
      <w:r>
        <w:rPr>
          <w:rFonts w:hint="eastAsia"/>
        </w:rPr>
        <w:br/>
      </w:r>
      <w:r>
        <w:rPr>
          <w:rFonts w:hint="eastAsia"/>
        </w:rPr>
        <w:t>　　九、成长能力分析</w:t>
      </w:r>
      <w:r>
        <w:rPr>
          <w:rFonts w:hint="eastAsia"/>
        </w:rPr>
        <w:br/>
      </w:r>
      <w:r>
        <w:rPr>
          <w:rFonts w:hint="eastAsia"/>
        </w:rPr>
        <w:t>　　第三节 湖北同济堂药房有限公司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四、经营情况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四、主要经济指标分析</w:t>
      </w:r>
      <w:r>
        <w:rPr>
          <w:rFonts w:hint="eastAsia"/>
        </w:rPr>
        <w:br/>
      </w:r>
      <w:r>
        <w:rPr>
          <w:rFonts w:hint="eastAsia"/>
        </w:rPr>
        <w:t>　　五、盈利能力分析</w:t>
      </w:r>
      <w:r>
        <w:rPr>
          <w:rFonts w:hint="eastAsia"/>
        </w:rPr>
        <w:br/>
      </w:r>
      <w:r>
        <w:rPr>
          <w:rFonts w:hint="eastAsia"/>
        </w:rPr>
        <w:t>　　六、偿债能力分析</w:t>
      </w:r>
      <w:r>
        <w:rPr>
          <w:rFonts w:hint="eastAsia"/>
        </w:rPr>
        <w:br/>
      </w:r>
      <w:r>
        <w:rPr>
          <w:rFonts w:hint="eastAsia"/>
        </w:rPr>
        <w:t>　　七、运营能力分析</w:t>
      </w:r>
      <w:r>
        <w:rPr>
          <w:rFonts w:hint="eastAsia"/>
        </w:rPr>
        <w:br/>
      </w:r>
      <w:r>
        <w:rPr>
          <w:rFonts w:hint="eastAsia"/>
        </w:rPr>
        <w:t>　　八、成长能力分析</w:t>
      </w:r>
      <w:r>
        <w:rPr>
          <w:rFonts w:hint="eastAsia"/>
        </w:rPr>
        <w:br/>
      </w:r>
      <w:r>
        <w:rPr>
          <w:rFonts w:hint="eastAsia"/>
        </w:rPr>
        <w:t>　　第五节 重庆桐君阁大药房连锁公司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五、经营情况</w:t>
      </w:r>
      <w:r>
        <w:rPr>
          <w:rFonts w:hint="eastAsia"/>
        </w:rPr>
        <w:br/>
      </w:r>
      <w:r>
        <w:rPr>
          <w:rFonts w:hint="eastAsia"/>
        </w:rPr>
        <w:t>　　第六节 九芝堂股份有限公司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七、偿债能力分析</w:t>
      </w:r>
      <w:r>
        <w:rPr>
          <w:rFonts w:hint="eastAsia"/>
        </w:rPr>
        <w:br/>
      </w:r>
      <w:r>
        <w:rPr>
          <w:rFonts w:hint="eastAsia"/>
        </w:rPr>
        <w:t>　　八、运营能力分析</w:t>
      </w:r>
      <w:r>
        <w:rPr>
          <w:rFonts w:hint="eastAsia"/>
        </w:rPr>
        <w:br/>
      </w:r>
      <w:r>
        <w:rPr>
          <w:rFonts w:hint="eastAsia"/>
        </w:rPr>
        <w:t>　　九、成长能力分析</w:t>
      </w:r>
      <w:r>
        <w:rPr>
          <w:rFonts w:hint="eastAsia"/>
        </w:rPr>
        <w:br/>
      </w:r>
      <w:r>
        <w:rPr>
          <w:rFonts w:hint="eastAsia"/>
        </w:rPr>
        <w:t>　　第七节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七、偿债能力分析</w:t>
      </w:r>
      <w:r>
        <w:rPr>
          <w:rFonts w:hint="eastAsia"/>
        </w:rPr>
        <w:br/>
      </w:r>
      <w:r>
        <w:rPr>
          <w:rFonts w:hint="eastAsia"/>
        </w:rPr>
        <w:t>　　八、运营能力分析</w:t>
      </w:r>
      <w:r>
        <w:rPr>
          <w:rFonts w:hint="eastAsia"/>
        </w:rPr>
        <w:br/>
      </w:r>
      <w:r>
        <w:rPr>
          <w:rFonts w:hint="eastAsia"/>
        </w:rPr>
        <w:t>　　九、成长能力分析</w:t>
      </w:r>
      <w:r>
        <w:rPr>
          <w:rFonts w:hint="eastAsia"/>
        </w:rPr>
        <w:br/>
      </w:r>
      <w:r>
        <w:rPr>
          <w:rFonts w:hint="eastAsia"/>
        </w:rPr>
        <w:t>　　第八节 国药控股国大药房有限公司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四、主要经济指标分析</w:t>
      </w:r>
      <w:r>
        <w:rPr>
          <w:rFonts w:hint="eastAsia"/>
        </w:rPr>
        <w:br/>
      </w:r>
      <w:r>
        <w:rPr>
          <w:rFonts w:hint="eastAsia"/>
        </w:rPr>
        <w:t>　　五、盈利能力分析</w:t>
      </w:r>
      <w:r>
        <w:rPr>
          <w:rFonts w:hint="eastAsia"/>
        </w:rPr>
        <w:br/>
      </w:r>
      <w:r>
        <w:rPr>
          <w:rFonts w:hint="eastAsia"/>
        </w:rPr>
        <w:t>　　六、偿债能力分析</w:t>
      </w:r>
      <w:r>
        <w:rPr>
          <w:rFonts w:hint="eastAsia"/>
        </w:rPr>
        <w:br/>
      </w:r>
      <w:r>
        <w:rPr>
          <w:rFonts w:hint="eastAsia"/>
        </w:rPr>
        <w:t>　　七、运营能力分析</w:t>
      </w:r>
      <w:r>
        <w:rPr>
          <w:rFonts w:hint="eastAsia"/>
        </w:rPr>
        <w:br/>
      </w:r>
      <w:r>
        <w:rPr>
          <w:rFonts w:hint="eastAsia"/>
        </w:rPr>
        <w:t>　　八、成长能力分析</w:t>
      </w:r>
      <w:r>
        <w:rPr>
          <w:rFonts w:hint="eastAsia"/>
        </w:rPr>
        <w:br/>
      </w:r>
      <w:r>
        <w:rPr>
          <w:rFonts w:hint="eastAsia"/>
        </w:rPr>
        <w:t>　　第九节 大参林医药集团股份有限公司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四、经营情况</w:t>
      </w:r>
      <w:r>
        <w:rPr>
          <w:rFonts w:hint="eastAsia"/>
        </w:rPr>
        <w:br/>
      </w:r>
      <w:r>
        <w:rPr>
          <w:rFonts w:hint="eastAsia"/>
        </w:rPr>
        <w:t>　　第十节 [中⋅智⋅林⋅]益丰大药房连锁股份有限公司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二、地区分布</w:t>
      </w:r>
      <w:r>
        <w:rPr>
          <w:rFonts w:hint="eastAsia"/>
        </w:rPr>
        <w:br/>
      </w:r>
      <w:r>
        <w:rPr>
          <w:rFonts w:hint="eastAsia"/>
        </w:rPr>
        <w:t>　　三、联系方式</w:t>
      </w:r>
      <w:r>
        <w:rPr>
          <w:rFonts w:hint="eastAsia"/>
        </w:rPr>
        <w:br/>
      </w:r>
      <w:r>
        <w:rPr>
          <w:rFonts w:hint="eastAsia"/>
        </w:rPr>
        <w:t>　　四、供应商信息</w:t>
      </w:r>
      <w:r>
        <w:rPr>
          <w:rFonts w:hint="eastAsia"/>
        </w:rPr>
        <w:br/>
      </w:r>
      <w:r>
        <w:rPr>
          <w:rFonts w:hint="eastAsia"/>
        </w:rPr>
        <w:t>　　五、主要经济指标分析</w:t>
      </w:r>
      <w:r>
        <w:rPr>
          <w:rFonts w:hint="eastAsia"/>
        </w:rPr>
        <w:br/>
      </w:r>
      <w:r>
        <w:rPr>
          <w:rFonts w:hint="eastAsia"/>
        </w:rPr>
        <w:t>　　六、盈利能力分析</w:t>
      </w:r>
      <w:r>
        <w:rPr>
          <w:rFonts w:hint="eastAsia"/>
        </w:rPr>
        <w:br/>
      </w:r>
      <w:r>
        <w:rPr>
          <w:rFonts w:hint="eastAsia"/>
        </w:rPr>
        <w:t>　　七、偿债能力分析</w:t>
      </w:r>
      <w:r>
        <w:rPr>
          <w:rFonts w:hint="eastAsia"/>
        </w:rPr>
        <w:br/>
      </w:r>
      <w:r>
        <w:rPr>
          <w:rFonts w:hint="eastAsia"/>
        </w:rPr>
        <w:t>　　八、运营能力分析</w:t>
      </w:r>
      <w:r>
        <w:rPr>
          <w:rFonts w:hint="eastAsia"/>
        </w:rPr>
        <w:br/>
      </w:r>
      <w:r>
        <w:rPr>
          <w:rFonts w:hint="eastAsia"/>
        </w:rPr>
        <w:t>　　九、成长能力分析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2024年我国各省市医药零售连锁企业情况</w:t>
      </w:r>
      <w:r>
        <w:rPr>
          <w:rFonts w:hint="eastAsia"/>
        </w:rPr>
        <w:br/>
      </w:r>
      <w:r>
        <w:rPr>
          <w:rFonts w:hint="eastAsia"/>
        </w:rPr>
        <w:t>　　图表 2 上海连锁药店排行</w:t>
      </w:r>
      <w:r>
        <w:rPr>
          <w:rFonts w:hint="eastAsia"/>
        </w:rPr>
        <w:br/>
      </w:r>
      <w:r>
        <w:rPr>
          <w:rFonts w:hint="eastAsia"/>
        </w:rPr>
        <w:t>　　图表 3 广州零售执业药师配备情况抽样调查结果</w:t>
      </w:r>
      <w:r>
        <w:rPr>
          <w:rFonts w:hint="eastAsia"/>
        </w:rPr>
        <w:br/>
      </w:r>
      <w:r>
        <w:rPr>
          <w:rFonts w:hint="eastAsia"/>
        </w:rPr>
        <w:t>　　图表 4 2024年广东药店统分布</w:t>
      </w:r>
      <w:r>
        <w:rPr>
          <w:rFonts w:hint="eastAsia"/>
        </w:rPr>
        <w:br/>
      </w:r>
      <w:r>
        <w:rPr>
          <w:rFonts w:hint="eastAsia"/>
        </w:rPr>
        <w:t>　　图表 5 广东零售连锁药店排行</w:t>
      </w:r>
      <w:r>
        <w:rPr>
          <w:rFonts w:hint="eastAsia"/>
        </w:rPr>
        <w:br/>
      </w:r>
      <w:r>
        <w:rPr>
          <w:rFonts w:hint="eastAsia"/>
        </w:rPr>
        <w:t>　　图表 6 广州连锁药店分类情况</w:t>
      </w:r>
      <w:r>
        <w:rPr>
          <w:rFonts w:hint="eastAsia"/>
        </w:rPr>
        <w:br/>
      </w:r>
      <w:r>
        <w:rPr>
          <w:rFonts w:hint="eastAsia"/>
        </w:rPr>
        <w:t>　　图表 7 江苏药店员工薪酬情况</w:t>
      </w:r>
      <w:r>
        <w:rPr>
          <w:rFonts w:hint="eastAsia"/>
        </w:rPr>
        <w:br/>
      </w:r>
      <w:r>
        <w:rPr>
          <w:rFonts w:hint="eastAsia"/>
        </w:rPr>
        <w:t>　　图表 8 江苏药店门店类型分布</w:t>
      </w:r>
      <w:r>
        <w:rPr>
          <w:rFonts w:hint="eastAsia"/>
        </w:rPr>
        <w:br/>
      </w:r>
      <w:r>
        <w:rPr>
          <w:rFonts w:hint="eastAsia"/>
        </w:rPr>
        <w:t>　　图表 9 江苏药店品类销售占比</w:t>
      </w:r>
      <w:r>
        <w:rPr>
          <w:rFonts w:hint="eastAsia"/>
        </w:rPr>
        <w:br/>
      </w:r>
      <w:r>
        <w:rPr>
          <w:rFonts w:hint="eastAsia"/>
        </w:rPr>
        <w:t>　　图表 10 各品类利润贡献情况</w:t>
      </w:r>
      <w:r>
        <w:rPr>
          <w:rFonts w:hint="eastAsia"/>
        </w:rPr>
        <w:br/>
      </w:r>
      <w:r>
        <w:rPr>
          <w:rFonts w:hint="eastAsia"/>
        </w:rPr>
        <w:t>　　图表 11 2024年湖南省连锁药店统计</w:t>
      </w:r>
      <w:r>
        <w:rPr>
          <w:rFonts w:hint="eastAsia"/>
        </w:rPr>
        <w:br/>
      </w:r>
      <w:r>
        <w:rPr>
          <w:rFonts w:hint="eastAsia"/>
        </w:rPr>
        <w:t>　　图表 12 湖南零售药店数量统计表</w:t>
      </w:r>
      <w:r>
        <w:rPr>
          <w:rFonts w:hint="eastAsia"/>
        </w:rPr>
        <w:br/>
      </w:r>
      <w:r>
        <w:rPr>
          <w:rFonts w:hint="eastAsia"/>
        </w:rPr>
        <w:t>　　图表 13 2024-2030年长沙零售药店数量统计表</w:t>
      </w:r>
      <w:r>
        <w:rPr>
          <w:rFonts w:hint="eastAsia"/>
        </w:rPr>
        <w:br/>
      </w:r>
      <w:r>
        <w:rPr>
          <w:rFonts w:hint="eastAsia"/>
        </w:rPr>
        <w:t>　　图表 14 长沙市区零售药店数量对比情况</w:t>
      </w:r>
      <w:r>
        <w:rPr>
          <w:rFonts w:hint="eastAsia"/>
        </w:rPr>
        <w:br/>
      </w:r>
      <w:r>
        <w:rPr>
          <w:rFonts w:hint="eastAsia"/>
        </w:rPr>
        <w:t>　　图表 15 特格尔431商品结构模式</w:t>
      </w:r>
      <w:r>
        <w:rPr>
          <w:rFonts w:hint="eastAsia"/>
        </w:rPr>
        <w:br/>
      </w:r>
      <w:r>
        <w:rPr>
          <w:rFonts w:hint="eastAsia"/>
        </w:rPr>
        <w:t>　　图表 16 2024-2030年湖南批发、零售连锁数量统计表</w:t>
      </w:r>
      <w:r>
        <w:rPr>
          <w:rFonts w:hint="eastAsia"/>
        </w:rPr>
        <w:br/>
      </w:r>
      <w:r>
        <w:rPr>
          <w:rFonts w:hint="eastAsia"/>
        </w:rPr>
        <w:t>　　图表 18 2024年全国性连锁药店分布城市</w:t>
      </w:r>
      <w:r>
        <w:rPr>
          <w:rFonts w:hint="eastAsia"/>
        </w:rPr>
        <w:br/>
      </w:r>
      <w:r>
        <w:rPr>
          <w:rFonts w:hint="eastAsia"/>
        </w:rPr>
        <w:t>　　图表 19 2024年主要跨区域连锁药店分布城市</w:t>
      </w:r>
      <w:r>
        <w:rPr>
          <w:rFonts w:hint="eastAsia"/>
        </w:rPr>
        <w:br/>
      </w:r>
      <w:r>
        <w:rPr>
          <w:rFonts w:hint="eastAsia"/>
        </w:rPr>
        <w:t>　　图表 20 北京同仁堂股份有限公司联系方式</w:t>
      </w:r>
      <w:r>
        <w:rPr>
          <w:rFonts w:hint="eastAsia"/>
        </w:rPr>
        <w:br/>
      </w:r>
      <w:r>
        <w:rPr>
          <w:rFonts w:hint="eastAsia"/>
        </w:rPr>
        <w:t>　　图表 21 2024-2030年末北京同仁堂股份有限公司资产负债情况表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 2024-2030年北京同仁堂股份有限公司利润情况表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 2024-2030年北京同仁堂股份有限公司盈利能力关键指标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24 2024-2030年北京同仁堂股份有限公司偿债能力关键指标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25 2024-2030年北京同仁堂股份有限公司营运能力关键指标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26 2024-2030年北京同仁堂股份有限公司成长能力关键指标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27 2024年老百姓大药房门店情况</w:t>
      </w:r>
      <w:r>
        <w:rPr>
          <w:rFonts w:hint="eastAsia"/>
        </w:rPr>
        <w:br/>
      </w:r>
      <w:r>
        <w:rPr>
          <w:rFonts w:hint="eastAsia"/>
        </w:rPr>
        <w:t>　　图表 28 老百姓大药房联系方式</w:t>
      </w:r>
      <w:r>
        <w:rPr>
          <w:rFonts w:hint="eastAsia"/>
        </w:rPr>
        <w:br/>
      </w:r>
      <w:r>
        <w:rPr>
          <w:rFonts w:hint="eastAsia"/>
        </w:rPr>
        <w:t>　　图表 29 2024年老百姓大药房前五名供应商情况</w:t>
      </w:r>
      <w:r>
        <w:rPr>
          <w:rFonts w:hint="eastAsia"/>
        </w:rPr>
        <w:br/>
      </w:r>
      <w:r>
        <w:rPr>
          <w:rFonts w:hint="eastAsia"/>
        </w:rPr>
        <w:t>　　图表 30 2024年老百姓大药房前五名供应商情况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2024-2030年老百姓大药房资产负债</w:t>
      </w:r>
      <w:r>
        <w:rPr>
          <w:rFonts w:hint="eastAsia"/>
        </w:rPr>
        <w:br/>
      </w:r>
      <w:r>
        <w:rPr>
          <w:rFonts w:hint="eastAsia"/>
        </w:rPr>
        <w:t>　　图表 33 2024-2030年老百姓大药房利润表</w:t>
      </w:r>
      <w:r>
        <w:rPr>
          <w:rFonts w:hint="eastAsia"/>
        </w:rPr>
        <w:br/>
      </w:r>
      <w:r>
        <w:rPr>
          <w:rFonts w:hint="eastAsia"/>
        </w:rPr>
        <w:t>　　图表 34 2024-2030年老百姓大药房盈利能力关键指标</w:t>
      </w:r>
      <w:r>
        <w:rPr>
          <w:rFonts w:hint="eastAsia"/>
        </w:rPr>
        <w:br/>
      </w:r>
      <w:r>
        <w:rPr>
          <w:rFonts w:hint="eastAsia"/>
        </w:rPr>
        <w:t>　　图表 35 2024-2030年老百姓大药房偿债能力关键指标</w:t>
      </w:r>
      <w:r>
        <w:rPr>
          <w:rFonts w:hint="eastAsia"/>
        </w:rPr>
        <w:br/>
      </w:r>
      <w:r>
        <w:rPr>
          <w:rFonts w:hint="eastAsia"/>
        </w:rPr>
        <w:t>　　图表 36 2024-2030年老百姓大药房运营能力关键指标</w:t>
      </w:r>
      <w:r>
        <w:rPr>
          <w:rFonts w:hint="eastAsia"/>
        </w:rPr>
        <w:br/>
      </w:r>
      <w:r>
        <w:rPr>
          <w:rFonts w:hint="eastAsia"/>
        </w:rPr>
        <w:t>　　图表 37 2024-2030年老百姓大药房成长能力关键指标</w:t>
      </w:r>
      <w:r>
        <w:rPr>
          <w:rFonts w:hint="eastAsia"/>
        </w:rPr>
        <w:br/>
      </w:r>
      <w:r>
        <w:rPr>
          <w:rFonts w:hint="eastAsia"/>
        </w:rPr>
        <w:t>　　图表 38 2024-2030年湖北同济堂药房有限公司门店情况</w:t>
      </w:r>
      <w:r>
        <w:rPr>
          <w:rFonts w:hint="eastAsia"/>
        </w:rPr>
        <w:br/>
      </w:r>
      <w:r>
        <w:rPr>
          <w:rFonts w:hint="eastAsia"/>
        </w:rPr>
        <w:t>　　图表 39 湖北同济堂药房有限公司联系方式</w:t>
      </w:r>
      <w:r>
        <w:rPr>
          <w:rFonts w:hint="eastAsia"/>
        </w:rPr>
        <w:br/>
      </w:r>
      <w:r>
        <w:rPr>
          <w:rFonts w:hint="eastAsia"/>
        </w:rPr>
        <w:t>　　图表 40 2024-2030年湖北同济堂药房有限公司经营情况</w:t>
      </w:r>
      <w:r>
        <w:rPr>
          <w:rFonts w:hint="eastAsia"/>
        </w:rPr>
        <w:br/>
      </w:r>
      <w:r>
        <w:rPr>
          <w:rFonts w:hint="eastAsia"/>
        </w:rPr>
        <w:t>　　图表 41 2024-2030年中国海王星辰连锁药店有限公司门店情况</w:t>
      </w:r>
      <w:r>
        <w:rPr>
          <w:rFonts w:hint="eastAsia"/>
        </w:rPr>
        <w:br/>
      </w:r>
      <w:r>
        <w:rPr>
          <w:rFonts w:hint="eastAsia"/>
        </w:rPr>
        <w:t>　　图表 42 中国海王星辰连锁药店有限公司联系方式</w:t>
      </w:r>
      <w:r>
        <w:rPr>
          <w:rFonts w:hint="eastAsia"/>
        </w:rPr>
        <w:br/>
      </w:r>
      <w:r>
        <w:rPr>
          <w:rFonts w:hint="eastAsia"/>
        </w:rPr>
        <w:t>　　图表 43 2024-2030年末中国海王星辰连锁药店有限公司资产负债表</w:t>
      </w:r>
      <w:r>
        <w:rPr>
          <w:rFonts w:hint="eastAsia"/>
        </w:rPr>
        <w:br/>
      </w:r>
      <w:r>
        <w:rPr>
          <w:rFonts w:hint="eastAsia"/>
        </w:rPr>
        <w:t>　　图表 44 2024-2030年中国海王星辰连锁药店有限公司利润表</w:t>
      </w:r>
      <w:r>
        <w:rPr>
          <w:rFonts w:hint="eastAsia"/>
        </w:rPr>
        <w:br/>
      </w:r>
      <w:r>
        <w:rPr>
          <w:rFonts w:hint="eastAsia"/>
        </w:rPr>
        <w:t>　　图表 45 2024-2030年中国海王星辰连锁药店有限公司盈利能力关键指标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46 2024-2030年中国海王星辰连锁药店有限公司偿债能力关键指标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47 2024-2030年中国海王星辰连锁药店有限公司运营能力关键指标</w:t>
      </w:r>
      <w:r>
        <w:rPr>
          <w:rFonts w:hint="eastAsia"/>
        </w:rPr>
        <w:br/>
      </w:r>
      <w:r>
        <w:rPr>
          <w:rFonts w:hint="eastAsia"/>
        </w:rPr>
        <w:t>　　图表 48 2024-2030年中国海王星辰连锁药店有限公司成长能力关键指标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49 2024-2030年重庆桐君阁大药房连锁公司门店情况</w:t>
      </w:r>
      <w:r>
        <w:rPr>
          <w:rFonts w:hint="eastAsia"/>
        </w:rPr>
        <w:br/>
      </w:r>
      <w:r>
        <w:rPr>
          <w:rFonts w:hint="eastAsia"/>
        </w:rPr>
        <w:t>　　图表 50 重庆桐君阁大药房连锁公司联系方式</w:t>
      </w:r>
      <w:r>
        <w:rPr>
          <w:rFonts w:hint="eastAsia"/>
        </w:rPr>
        <w:br/>
      </w:r>
      <w:r>
        <w:rPr>
          <w:rFonts w:hint="eastAsia"/>
        </w:rPr>
        <w:t>　　图表 51 2024年重庆桐君阁大药房连锁公司前5名供应商情况</w:t>
      </w:r>
      <w:r>
        <w:rPr>
          <w:rFonts w:hint="eastAsia"/>
        </w:rPr>
        <w:br/>
      </w:r>
      <w:r>
        <w:rPr>
          <w:rFonts w:hint="eastAsia"/>
        </w:rPr>
        <w:t>　　图表 52 2024-2030年重庆桐君阁大药房连锁公司经营情况</w:t>
      </w:r>
      <w:r>
        <w:rPr>
          <w:rFonts w:hint="eastAsia"/>
        </w:rPr>
        <w:br/>
      </w:r>
      <w:r>
        <w:rPr>
          <w:rFonts w:hint="eastAsia"/>
        </w:rPr>
        <w:t>　　图表 53 九芝堂股份有限公司联系方式</w:t>
      </w:r>
      <w:r>
        <w:rPr>
          <w:rFonts w:hint="eastAsia"/>
        </w:rPr>
        <w:br/>
      </w:r>
      <w:r>
        <w:rPr>
          <w:rFonts w:hint="eastAsia"/>
        </w:rPr>
        <w:t>　　图表 54 九芝堂股份有限公司各地区联系方式</w:t>
      </w:r>
      <w:r>
        <w:rPr>
          <w:rFonts w:hint="eastAsia"/>
        </w:rPr>
        <w:br/>
      </w:r>
      <w:r>
        <w:rPr>
          <w:rFonts w:hint="eastAsia"/>
        </w:rPr>
        <w:t>　　图表 55 2024年九芝堂股份有限公司前5名供应商情况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2024-2030年末九芝堂股份有限公司资产负债情况表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58 2024-2030年九芝堂股份有限公司利润情况表</w:t>
      </w:r>
      <w:r>
        <w:rPr>
          <w:rFonts w:hint="eastAsia"/>
        </w:rPr>
        <w:br/>
      </w:r>
      <w:r>
        <w:rPr>
          <w:rFonts w:hint="eastAsia"/>
        </w:rPr>
        <w:t>　　图表 59 2024-2030年九芝堂股份有限公司盈利能力关键指标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60 2024-2030年九芝堂股份有限公司偿债能力关键指标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61 2024-2030年九芝堂股份有限公司营运能力关键指标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62 2024-2030年九芝堂股份有限公司成长能力关键指标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63 2024-2030年一心堂医保销售情况</w:t>
      </w:r>
      <w:r>
        <w:rPr>
          <w:rFonts w:hint="eastAsia"/>
        </w:rPr>
        <w:br/>
      </w:r>
      <w:r>
        <w:rPr>
          <w:rFonts w:hint="eastAsia"/>
        </w:rPr>
        <w:t>　　图表 64 2024-2030年一心堂乡镇门店销售情况</w:t>
      </w:r>
      <w:r>
        <w:rPr>
          <w:rFonts w:hint="eastAsia"/>
        </w:rPr>
        <w:br/>
      </w:r>
      <w:r>
        <w:rPr>
          <w:rFonts w:hint="eastAsia"/>
        </w:rPr>
        <w:t>　　图表 65 云南鸿翔一心堂药业（集团）股份有限公司联系方式</w:t>
      </w:r>
      <w:r>
        <w:rPr>
          <w:rFonts w:hint="eastAsia"/>
        </w:rPr>
        <w:br/>
      </w:r>
      <w:r>
        <w:rPr>
          <w:rFonts w:hint="eastAsia"/>
        </w:rPr>
        <w:t>　　图表 66 2024年云南鸿翔一心堂药业（集团）股份有限公司供应商分布图</w:t>
      </w:r>
      <w:r>
        <w:rPr>
          <w:rFonts w:hint="eastAsia"/>
        </w:rPr>
        <w:br/>
      </w:r>
      <w:r>
        <w:rPr>
          <w:rFonts w:hint="eastAsia"/>
        </w:rPr>
        <w:t>　　图表 67 2024年云南鸿翔一心堂药业（集团）股份有限公司供应商情况</w:t>
      </w:r>
      <w:r>
        <w:rPr>
          <w:rFonts w:hint="eastAsia"/>
        </w:rPr>
        <w:br/>
      </w:r>
      <w:r>
        <w:rPr>
          <w:rFonts w:hint="eastAsia"/>
        </w:rPr>
        <w:t>　　图表 68 2024-2030年末云南鸿翔一心堂药业（集团）股份有限公司资产负债情况表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69 2024-2030年云南鸿翔一心堂药业（集团）股份有限公司利润情况表</w:t>
      </w:r>
      <w:r>
        <w:rPr>
          <w:rFonts w:hint="eastAsia"/>
        </w:rPr>
        <w:br/>
      </w:r>
      <w:r>
        <w:rPr>
          <w:rFonts w:hint="eastAsia"/>
        </w:rPr>
        <w:t>　　图表 70 2024-2030年云南鸿翔一心堂药业（集团）股份有限公司盈利能力关键指标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71 2024-2030年云南鸿翔一心堂药业（集团）股份有限公司偿债能力关键指标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72 2024-2030年云南鸿翔一心堂药业（集团）股份有限公司营运能力关键指标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73 2024-2030年云南鸿翔一心堂药业（集团）股份有限公司成长能力关键指标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74 国药控股国大药房有限公司门店情况</w:t>
      </w:r>
      <w:r>
        <w:rPr>
          <w:rFonts w:hint="eastAsia"/>
        </w:rPr>
        <w:br/>
      </w:r>
      <w:r>
        <w:rPr>
          <w:rFonts w:hint="eastAsia"/>
        </w:rPr>
        <w:t>　　图表 75 国药控股国大药房有限公司联系方式</w:t>
      </w:r>
      <w:r>
        <w:rPr>
          <w:rFonts w:hint="eastAsia"/>
        </w:rPr>
        <w:br/>
      </w:r>
      <w:r>
        <w:rPr>
          <w:rFonts w:hint="eastAsia"/>
        </w:rPr>
        <w:t>　　图表 76 2024-2030年末国药控股股份有限公司资产负债情况表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77 2024-2030年国药控股股份有限公司综合损益表</w:t>
      </w:r>
      <w:r>
        <w:rPr>
          <w:rFonts w:hint="eastAsia"/>
        </w:rPr>
        <w:br/>
      </w:r>
      <w:r>
        <w:rPr>
          <w:rFonts w:hint="eastAsia"/>
        </w:rPr>
        <w:t>　　图表 78 国药控股股份有限公司收入分部门情况</w:t>
      </w:r>
      <w:r>
        <w:rPr>
          <w:rFonts w:hint="eastAsia"/>
        </w:rPr>
        <w:br/>
      </w:r>
      <w:r>
        <w:rPr>
          <w:rFonts w:hint="eastAsia"/>
        </w:rPr>
        <w:t>　　图表 79 2024-2030年国药控股股份有限公司盈利能力指标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80 2024-2030年国药控股股份有限公司偿债能力指标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81 2024-2030年国药控股股份有限公司营运能力指标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82 2024-2030年国药控股股份有限公司成长能力指标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83 2024-2030年大参林医药集团股份有限公司门店情况</w:t>
      </w:r>
      <w:r>
        <w:rPr>
          <w:rFonts w:hint="eastAsia"/>
        </w:rPr>
        <w:br/>
      </w:r>
      <w:r>
        <w:rPr>
          <w:rFonts w:hint="eastAsia"/>
        </w:rPr>
        <w:t>　　图表 84 大参林医药集团股份有限公司联系方式</w:t>
      </w:r>
      <w:r>
        <w:rPr>
          <w:rFonts w:hint="eastAsia"/>
        </w:rPr>
        <w:br/>
      </w:r>
      <w:r>
        <w:rPr>
          <w:rFonts w:hint="eastAsia"/>
        </w:rPr>
        <w:t>　　图表 85 2024-2030年大参林医药集团股份有限公司销售情况</w:t>
      </w:r>
      <w:r>
        <w:rPr>
          <w:rFonts w:hint="eastAsia"/>
        </w:rPr>
        <w:br/>
      </w:r>
      <w:r>
        <w:rPr>
          <w:rFonts w:hint="eastAsia"/>
        </w:rPr>
        <w:t>　　图表 86 益丰大药房连锁股份有限公司门店情况</w:t>
      </w:r>
      <w:r>
        <w:rPr>
          <w:rFonts w:hint="eastAsia"/>
        </w:rPr>
        <w:br/>
      </w:r>
      <w:r>
        <w:rPr>
          <w:rFonts w:hint="eastAsia"/>
        </w:rPr>
        <w:t>　　图表 87 截至2023年益丰大药房连锁股份有限公司门店门店经营效率</w:t>
      </w:r>
      <w:r>
        <w:rPr>
          <w:rFonts w:hint="eastAsia"/>
        </w:rPr>
        <w:br/>
      </w:r>
      <w:r>
        <w:rPr>
          <w:rFonts w:hint="eastAsia"/>
        </w:rPr>
        <w:t>　　图表 88 益丰大药房连锁股份有限公司联系方式</w:t>
      </w:r>
      <w:r>
        <w:rPr>
          <w:rFonts w:hint="eastAsia"/>
        </w:rPr>
        <w:br/>
      </w:r>
      <w:r>
        <w:rPr>
          <w:rFonts w:hint="eastAsia"/>
        </w:rPr>
        <w:t>　　图表 89 2024年益丰大药房连锁股份有限公司前五大供应商</w:t>
      </w:r>
      <w:r>
        <w:rPr>
          <w:rFonts w:hint="eastAsia"/>
        </w:rPr>
        <w:br/>
      </w:r>
      <w:r>
        <w:rPr>
          <w:rFonts w:hint="eastAsia"/>
        </w:rPr>
        <w:t>　　图表 90 2024年益丰大药房连锁股份有限公司前五大供应商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2024-2030年末益丰大药房连锁股份有限公司资产负债情况表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94 2024-2030年益丰大药房连锁股份有限公司利润表</w:t>
      </w:r>
      <w:r>
        <w:rPr>
          <w:rFonts w:hint="eastAsia"/>
        </w:rPr>
        <w:br/>
      </w:r>
      <w:r>
        <w:rPr>
          <w:rFonts w:hint="eastAsia"/>
        </w:rPr>
        <w:t>　　图表 95 2024-2030年益丰大药房连锁股份有限公司营业收入分业务情况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2024-2030年益丰大药房连锁股份有限公司盈利能力指标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98 2024-2030年益丰大药房连锁股份有限公司偿债能力指标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99 2024-2030年益丰大药房连锁股份有限公司营运能力指标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100 2024-2030年益丰大药房连锁股份有限公司成长能力指标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f6780274647da" w:history="1">
        <w:r>
          <w:rPr>
            <w:rStyle w:val="Hyperlink"/>
          </w:rPr>
          <w:t>中国连锁大药房行业现状调查研究及市场前景分析预测报告（2024年版）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f6780274647da" w:history="1">
        <w:r>
          <w:rPr>
            <w:rStyle w:val="Hyperlink"/>
          </w:rPr>
          <w:t>https://www.20087.com/M_QiTa/28/LianSuoDaYaoFangHangYeQianJingFenXi.html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41e4bf2d441cb" w:history="1">
      <w:r>
        <w:rPr>
          <w:rStyle w:val="Hyperlink"/>
        </w:rPr>
        <w:t>中国连锁大药房行业现状调查研究及市场前景分析预测报告（2024年版）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LianSuoDaYaoFangHangYeQianJingFenXi.html" TargetMode="External" Id="R44ff67802746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LianSuoDaYaoFangHangYeQianJingFenXi.html" TargetMode="External" Id="R65041e4bf2d4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2024-03-27T08:36:00Z</dcterms:created>
  <dcterms:modified xsi:type="dcterms:W3CDTF">2024-03-27T09:36:00Z</dcterms:modified>
  <dc:subject>中国连锁大药房行业现状调查研究及市场前景分析预测报告（2024年版）</dc:subject>
  <dc:title>中国连锁大药房行业现状调查研究及市场前景分析预测报告（2024年版）</dc:title>
  <cp:keywords>中国连锁大药房行业现状调查研究及市场前景分析预测报告（2024年版）</cp:keywords>
  <dc:description>中国连锁大药房行业现状调查研究及市场前景分析预测报告（2024年版）</dc:description>
</cp:coreProperties>
</file>