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8feeeae6b46ed" w:history="1">
              <w:r>
                <w:rPr>
                  <w:rStyle w:val="Hyperlink"/>
                </w:rPr>
                <w:t>2025年版中国教育培训特许经营行业发展现状调研及市场前景分析报告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8feeeae6b46ed" w:history="1">
              <w:r>
                <w:rPr>
                  <w:rStyle w:val="Hyperlink"/>
                </w:rPr>
                <w:t>2025年版中国教育培训特许经营行业发展现状调研及市场前景分析报告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8feeeae6b46ed" w:history="1">
                <w:r>
                  <w:rPr>
                    <w:rStyle w:val="Hyperlink"/>
                  </w:rPr>
                  <w:t>https://www.20087.com/9/72/JiaoYuPeiXunTeXuJingYingShiChang.html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培训特许经营是一种商业模式，在近年来得到了快速发展。它通过授权加盟商使用总部的品牌、教学体系、管理模式等资源，快速扩大了品牌的市场影响力。尤其是在K12教育、语言培训、职业技能培训等领域，特许经营模式被广泛应用。随着在线教育技术的进步，很多培训机构也开始探索线上线下相结合的教学模式，以提高学习效率和便利性。</w:t>
      </w:r>
      <w:r>
        <w:rPr>
          <w:rFonts w:hint="eastAsia"/>
        </w:rPr>
        <w:br/>
      </w:r>
      <w:r>
        <w:rPr>
          <w:rFonts w:hint="eastAsia"/>
        </w:rPr>
        <w:t>　　教育培训特许经营未来的发展将更加注重品牌建设和教学质量。随着消费者对教育质量要求的提高，特许经营品牌需要不断提升自身的教学质量和师资力量，以建立良好的口碑和品牌形象。同时，随着数字化技术的应用，特许经营机构需要加强线上线下的融合，提供更加灵活的学习方式。此外，随着终身学习观念的普及，成人职业教育培训将成为新的增长点，特许经营机构需要抓住这一机遇，拓展新的业务领域。</w:t>
      </w:r>
      <w:r>
        <w:rPr>
          <w:rFonts w:hint="eastAsia"/>
        </w:rPr>
        <w:br/>
      </w:r>
      <w:r>
        <w:rPr>
          <w:rFonts w:hint="eastAsia"/>
        </w:rPr>
        <w:t>　　《</w:t>
      </w:r>
      <w:hyperlink r:id="R3ab8feeeae6b46ed" w:history="1">
        <w:r>
          <w:rPr>
            <w:rStyle w:val="Hyperlink"/>
          </w:rPr>
          <w:t>2025年版中国教育培训特许经营行业发展现状调研及市场前景分析报告</w:t>
        </w:r>
      </w:hyperlink>
      <w:r>
        <w:rPr>
          <w:rFonts w:hint="eastAsia"/>
        </w:rPr>
        <w:t>》依托多年行业监测数据，结合教育培训特许经营行业现状与未来前景，系统分析了教育培训特许经营市场需求、市场规模、产业链结构、价格机制及细分市场特征。报告对教育培训特许经营市场前景进行了客观评估，预测了教育培训特许经营行业发展趋势，并详细解读了品牌竞争格局、市场集中度及重点企业的运营表现。此外，报告通过SWOT分析识别了教育培训特许经营行业机遇与潜在风险，为投资者和决策者提供了科学、规范的战略建议，助力把握教育培训特许经营行业的投资方向与发展机会。</w:t>
      </w:r>
      <w:r>
        <w:rPr>
          <w:rFonts w:hint="eastAsia"/>
        </w:rPr>
        <w:br/>
      </w:r>
      <w:r>
        <w:rPr>
          <w:rFonts w:hint="eastAsia"/>
        </w:rPr>
        <w:br/>
      </w:r>
      <w:r>
        <w:rPr>
          <w:rFonts w:hint="eastAsia"/>
        </w:rPr>
        <w:t>第一章 特许经营研究综述</w:t>
      </w:r>
      <w:r>
        <w:rPr>
          <w:rFonts w:hint="eastAsia"/>
        </w:rPr>
        <w:br/>
      </w:r>
      <w:r>
        <w:rPr>
          <w:rFonts w:hint="eastAsia"/>
        </w:rPr>
        <w:t>　　1.1 特许经营的概念</w:t>
      </w:r>
      <w:r>
        <w:rPr>
          <w:rFonts w:hint="eastAsia"/>
        </w:rPr>
        <w:br/>
      </w:r>
      <w:r>
        <w:rPr>
          <w:rFonts w:hint="eastAsia"/>
        </w:rPr>
        <w:t>　　　　1.1.1 特许经营概述</w:t>
      </w:r>
      <w:r>
        <w:rPr>
          <w:rFonts w:hint="eastAsia"/>
        </w:rPr>
        <w:br/>
      </w:r>
      <w:r>
        <w:rPr>
          <w:rFonts w:hint="eastAsia"/>
        </w:rPr>
        <w:t>　　　　（1）特许经营的定义</w:t>
      </w:r>
      <w:r>
        <w:rPr>
          <w:rFonts w:hint="eastAsia"/>
        </w:rPr>
        <w:br/>
      </w:r>
      <w:r>
        <w:rPr>
          <w:rFonts w:hint="eastAsia"/>
        </w:rPr>
        <w:t>　　　　（2）特许经营的发展历程</w:t>
      </w:r>
      <w:r>
        <w:rPr>
          <w:rFonts w:hint="eastAsia"/>
        </w:rPr>
        <w:br/>
      </w:r>
      <w:r>
        <w:rPr>
          <w:rFonts w:hint="eastAsia"/>
        </w:rPr>
        <w:t>　　　　（3）特许经营的特征分析</w:t>
      </w:r>
      <w:r>
        <w:rPr>
          <w:rFonts w:hint="eastAsia"/>
        </w:rPr>
        <w:br/>
      </w:r>
      <w:r>
        <w:rPr>
          <w:rFonts w:hint="eastAsia"/>
        </w:rPr>
        <w:t>　　　　（4）特许经营的优势分析</w:t>
      </w:r>
      <w:r>
        <w:rPr>
          <w:rFonts w:hint="eastAsia"/>
        </w:rPr>
        <w:br/>
      </w:r>
      <w:r>
        <w:rPr>
          <w:rFonts w:hint="eastAsia"/>
        </w:rPr>
        <w:t>　　　　（5）特许经营中的特许者分析</w:t>
      </w:r>
      <w:r>
        <w:rPr>
          <w:rFonts w:hint="eastAsia"/>
        </w:rPr>
        <w:br/>
      </w:r>
      <w:r>
        <w:rPr>
          <w:rFonts w:hint="eastAsia"/>
        </w:rPr>
        <w:t>　　　　1.1.2 特许经营的分类</w:t>
      </w:r>
      <w:r>
        <w:rPr>
          <w:rFonts w:hint="eastAsia"/>
        </w:rPr>
        <w:br/>
      </w:r>
      <w:r>
        <w:rPr>
          <w:rFonts w:hint="eastAsia"/>
        </w:rPr>
        <w:t>　　　　（1）按特许权授予方式分类</w:t>
      </w:r>
      <w:r>
        <w:rPr>
          <w:rFonts w:hint="eastAsia"/>
        </w:rPr>
        <w:br/>
      </w:r>
      <w:r>
        <w:rPr>
          <w:rFonts w:hint="eastAsia"/>
        </w:rPr>
        <w:t>　　　　（2）按特许人与受许人的身份分类</w:t>
      </w:r>
      <w:r>
        <w:rPr>
          <w:rFonts w:hint="eastAsia"/>
        </w:rPr>
        <w:br/>
      </w:r>
      <w:r>
        <w:rPr>
          <w:rFonts w:hint="eastAsia"/>
        </w:rPr>
        <w:t>　　　　（3）按特许的内容分类</w:t>
      </w:r>
      <w:r>
        <w:rPr>
          <w:rFonts w:hint="eastAsia"/>
        </w:rPr>
        <w:br/>
      </w:r>
      <w:r>
        <w:rPr>
          <w:rFonts w:hint="eastAsia"/>
        </w:rPr>
        <w:t>　　1.2 特许经营与其他经营方式的区别</w:t>
      </w:r>
      <w:r>
        <w:rPr>
          <w:rFonts w:hint="eastAsia"/>
        </w:rPr>
        <w:br/>
      </w:r>
      <w:r>
        <w:rPr>
          <w:rFonts w:hint="eastAsia"/>
        </w:rPr>
        <w:t>　　　　1.2.1 特许经营与连锁经营之间的区别</w:t>
      </w:r>
      <w:r>
        <w:rPr>
          <w:rFonts w:hint="eastAsia"/>
        </w:rPr>
        <w:br/>
      </w:r>
      <w:r>
        <w:rPr>
          <w:rFonts w:hint="eastAsia"/>
        </w:rPr>
        <w:t>　　　　（1）特许经营与直营连锁之间的区别</w:t>
      </w:r>
      <w:r>
        <w:rPr>
          <w:rFonts w:hint="eastAsia"/>
        </w:rPr>
        <w:br/>
      </w:r>
      <w:r>
        <w:rPr>
          <w:rFonts w:hint="eastAsia"/>
        </w:rPr>
        <w:t>　　　　（2）特许经营与自由连锁之间的区别</w:t>
      </w:r>
      <w:r>
        <w:rPr>
          <w:rFonts w:hint="eastAsia"/>
        </w:rPr>
        <w:br/>
      </w:r>
      <w:r>
        <w:rPr>
          <w:rFonts w:hint="eastAsia"/>
        </w:rPr>
        <w:t>　　　　1.2.2 特许经营与代理及经销的区别</w:t>
      </w:r>
      <w:r>
        <w:rPr>
          <w:rFonts w:hint="eastAsia"/>
        </w:rPr>
        <w:br/>
      </w:r>
      <w:r>
        <w:rPr>
          <w:rFonts w:hint="eastAsia"/>
        </w:rPr>
        <w:t>　　　　1.2.3 特许经营与直销之间的区别</w:t>
      </w:r>
      <w:r>
        <w:rPr>
          <w:rFonts w:hint="eastAsia"/>
        </w:rPr>
        <w:br/>
      </w:r>
      <w:r>
        <w:rPr>
          <w:rFonts w:hint="eastAsia"/>
        </w:rPr>
        <w:t>　　　　1.2.4 特许经营与设立分公司之间的区别</w:t>
      </w:r>
      <w:r>
        <w:rPr>
          <w:rFonts w:hint="eastAsia"/>
        </w:rPr>
        <w:br/>
      </w:r>
      <w:r>
        <w:rPr>
          <w:rFonts w:hint="eastAsia"/>
        </w:rPr>
        <w:br/>
      </w:r>
      <w:r>
        <w:rPr>
          <w:rFonts w:hint="eastAsia"/>
        </w:rPr>
        <w:t>第二章 中国特许经营发展分析</w:t>
      </w:r>
      <w:r>
        <w:rPr>
          <w:rFonts w:hint="eastAsia"/>
        </w:rPr>
        <w:br/>
      </w:r>
      <w:r>
        <w:rPr>
          <w:rFonts w:hint="eastAsia"/>
        </w:rPr>
        <w:t>　　2.1 中国特许经营政策环境分析</w:t>
      </w:r>
      <w:r>
        <w:rPr>
          <w:rFonts w:hint="eastAsia"/>
        </w:rPr>
        <w:br/>
      </w:r>
      <w:r>
        <w:rPr>
          <w:rFonts w:hint="eastAsia"/>
        </w:rPr>
        <w:t>　　　　2.1.1 《商业特许经营管理条例》</w:t>
      </w:r>
      <w:r>
        <w:rPr>
          <w:rFonts w:hint="eastAsia"/>
        </w:rPr>
        <w:br/>
      </w:r>
      <w:r>
        <w:rPr>
          <w:rFonts w:hint="eastAsia"/>
        </w:rPr>
        <w:t>　　　　2.1.2 《中国特许经营管理师职业资格标准》CGCC/Z0005-2007</w:t>
      </w:r>
      <w:r>
        <w:rPr>
          <w:rFonts w:hint="eastAsia"/>
        </w:rPr>
        <w:br/>
      </w:r>
      <w:r>
        <w:rPr>
          <w:rFonts w:hint="eastAsia"/>
        </w:rPr>
        <w:t>　　　　2.1.3 《商业特许经营备案管理办法》</w:t>
      </w:r>
      <w:r>
        <w:rPr>
          <w:rFonts w:hint="eastAsia"/>
        </w:rPr>
        <w:br/>
      </w:r>
      <w:r>
        <w:rPr>
          <w:rFonts w:hint="eastAsia"/>
        </w:rPr>
        <w:t>　　　　2.1.4 《商业特许经营信息披露管理办法》</w:t>
      </w:r>
      <w:r>
        <w:rPr>
          <w:rFonts w:hint="eastAsia"/>
        </w:rPr>
        <w:br/>
      </w:r>
      <w:r>
        <w:rPr>
          <w:rFonts w:hint="eastAsia"/>
        </w:rPr>
        <w:t>　　　　2.1.5 《北京市高级人民法院关于审理商业特许经营合同纠纷案件适用法律若干问题的指导意见》</w:t>
      </w:r>
      <w:r>
        <w:rPr>
          <w:rFonts w:hint="eastAsia"/>
        </w:rPr>
        <w:br/>
      </w:r>
      <w:r>
        <w:rPr>
          <w:rFonts w:hint="eastAsia"/>
        </w:rPr>
        <w:t>　　　　2.1.6 “十五五”规划与特许经营发展</w:t>
      </w:r>
      <w:r>
        <w:rPr>
          <w:rFonts w:hint="eastAsia"/>
        </w:rPr>
        <w:br/>
      </w:r>
      <w:r>
        <w:rPr>
          <w:rFonts w:hint="eastAsia"/>
        </w:rPr>
        <w:t>　　2.2 中国特许经营经济环境分析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经济环境对特许经营成本影响</w:t>
      </w:r>
      <w:r>
        <w:rPr>
          <w:rFonts w:hint="eastAsia"/>
        </w:rPr>
        <w:br/>
      </w:r>
      <w:r>
        <w:rPr>
          <w:rFonts w:hint="eastAsia"/>
        </w:rPr>
        <w:t>　　　　2.2.4 经济环境对特许经营投资影响</w:t>
      </w:r>
      <w:r>
        <w:rPr>
          <w:rFonts w:hint="eastAsia"/>
        </w:rPr>
        <w:br/>
      </w:r>
      <w:r>
        <w:rPr>
          <w:rFonts w:hint="eastAsia"/>
        </w:rPr>
        <w:t>　　2.3 中国特许经营发展分析</w:t>
      </w:r>
      <w:r>
        <w:rPr>
          <w:rFonts w:hint="eastAsia"/>
        </w:rPr>
        <w:br/>
      </w:r>
      <w:r>
        <w:rPr>
          <w:rFonts w:hint="eastAsia"/>
        </w:rPr>
        <w:t>　　　　2.3.1 中国特许经营发展阶段</w:t>
      </w:r>
      <w:r>
        <w:rPr>
          <w:rFonts w:hint="eastAsia"/>
        </w:rPr>
        <w:br/>
      </w:r>
      <w:r>
        <w:rPr>
          <w:rFonts w:hint="eastAsia"/>
        </w:rPr>
        <w:t>　　　　2.3.2 中国特许经营规模分析</w:t>
      </w:r>
      <w:r>
        <w:rPr>
          <w:rFonts w:hint="eastAsia"/>
        </w:rPr>
        <w:br/>
      </w:r>
      <w:r>
        <w:rPr>
          <w:rFonts w:hint="eastAsia"/>
        </w:rPr>
        <w:t>　　　　2.3.3 中国特许经营业态分析</w:t>
      </w:r>
      <w:r>
        <w:rPr>
          <w:rFonts w:hint="eastAsia"/>
        </w:rPr>
        <w:br/>
      </w:r>
      <w:r>
        <w:rPr>
          <w:rFonts w:hint="eastAsia"/>
        </w:rPr>
        <w:t>　　　　2.3.4 中国特许经营发展的特点</w:t>
      </w:r>
      <w:r>
        <w:rPr>
          <w:rFonts w:hint="eastAsia"/>
        </w:rPr>
        <w:br/>
      </w:r>
      <w:r>
        <w:rPr>
          <w:rFonts w:hint="eastAsia"/>
        </w:rPr>
        <w:t>　　　　2.3.5 中国特许经营费用情况</w:t>
      </w:r>
      <w:r>
        <w:rPr>
          <w:rFonts w:hint="eastAsia"/>
        </w:rPr>
        <w:br/>
      </w:r>
      <w:r>
        <w:rPr>
          <w:rFonts w:hint="eastAsia"/>
        </w:rPr>
        <w:t>　　　　2.3.6 中国特许经营社会效益分析</w:t>
      </w:r>
      <w:r>
        <w:rPr>
          <w:rFonts w:hint="eastAsia"/>
        </w:rPr>
        <w:br/>
      </w:r>
      <w:r>
        <w:rPr>
          <w:rFonts w:hint="eastAsia"/>
        </w:rPr>
        <w:t>　　　　2.3.7 特许经营加盟者调研分析</w:t>
      </w:r>
      <w:r>
        <w:rPr>
          <w:rFonts w:hint="eastAsia"/>
        </w:rPr>
        <w:br/>
      </w:r>
      <w:r>
        <w:rPr>
          <w:rFonts w:hint="eastAsia"/>
        </w:rPr>
        <w:t>　　　　（1）加盟商考虑因素分析</w:t>
      </w:r>
      <w:r>
        <w:rPr>
          <w:rFonts w:hint="eastAsia"/>
        </w:rPr>
        <w:br/>
      </w:r>
      <w:r>
        <w:rPr>
          <w:rFonts w:hint="eastAsia"/>
        </w:rPr>
        <w:t>　　　　（2）加盟商所需服务分析</w:t>
      </w:r>
      <w:r>
        <w:rPr>
          <w:rFonts w:hint="eastAsia"/>
        </w:rPr>
        <w:br/>
      </w:r>
      <w:r>
        <w:rPr>
          <w:rFonts w:hint="eastAsia"/>
        </w:rPr>
        <w:t>　　　　（3）加盟商品牌忠诚度分析</w:t>
      </w:r>
      <w:r>
        <w:rPr>
          <w:rFonts w:hint="eastAsia"/>
        </w:rPr>
        <w:br/>
      </w:r>
      <w:r>
        <w:rPr>
          <w:rFonts w:hint="eastAsia"/>
        </w:rPr>
        <w:t>　　2.4 品牌特许经营发展分析</w:t>
      </w:r>
      <w:r>
        <w:rPr>
          <w:rFonts w:hint="eastAsia"/>
        </w:rPr>
        <w:br/>
      </w:r>
      <w:r>
        <w:rPr>
          <w:rFonts w:hint="eastAsia"/>
        </w:rPr>
        <w:t>　　　　2.4.1 品牌特许经营概念分析</w:t>
      </w:r>
      <w:r>
        <w:rPr>
          <w:rFonts w:hint="eastAsia"/>
        </w:rPr>
        <w:br/>
      </w:r>
      <w:r>
        <w:rPr>
          <w:rFonts w:hint="eastAsia"/>
        </w:rPr>
        <w:t>　　　　2.4.2 品牌特许经营特点分析</w:t>
      </w:r>
      <w:r>
        <w:rPr>
          <w:rFonts w:hint="eastAsia"/>
        </w:rPr>
        <w:br/>
      </w:r>
      <w:r>
        <w:rPr>
          <w:rFonts w:hint="eastAsia"/>
        </w:rPr>
        <w:t>　　　　2.4.3 品牌特许经营体系分析</w:t>
      </w:r>
      <w:r>
        <w:rPr>
          <w:rFonts w:hint="eastAsia"/>
        </w:rPr>
        <w:br/>
      </w:r>
      <w:r>
        <w:rPr>
          <w:rFonts w:hint="eastAsia"/>
        </w:rPr>
        <w:t>　　　　2.4.4 品牌特许经营授权方式分析</w:t>
      </w:r>
      <w:r>
        <w:rPr>
          <w:rFonts w:hint="eastAsia"/>
        </w:rPr>
        <w:br/>
      </w:r>
      <w:r>
        <w:rPr>
          <w:rFonts w:hint="eastAsia"/>
        </w:rPr>
        <w:t>　　　　2.4.5 品牌特许经营产业渗透力分析</w:t>
      </w:r>
      <w:r>
        <w:rPr>
          <w:rFonts w:hint="eastAsia"/>
        </w:rPr>
        <w:br/>
      </w:r>
      <w:r>
        <w:rPr>
          <w:rFonts w:hint="eastAsia"/>
        </w:rPr>
        <w:t>　　　　2.4.6 品牌特许经营流程分析</w:t>
      </w:r>
      <w:r>
        <w:rPr>
          <w:rFonts w:hint="eastAsia"/>
        </w:rPr>
        <w:br/>
      </w:r>
      <w:r>
        <w:rPr>
          <w:rFonts w:hint="eastAsia"/>
        </w:rPr>
        <w:br/>
      </w:r>
      <w:r>
        <w:rPr>
          <w:rFonts w:hint="eastAsia"/>
        </w:rPr>
        <w:t>第三章 教育培训业特许经营发展分析</w:t>
      </w:r>
      <w:r>
        <w:rPr>
          <w:rFonts w:hint="eastAsia"/>
        </w:rPr>
        <w:br/>
      </w:r>
      <w:r>
        <w:rPr>
          <w:rFonts w:hint="eastAsia"/>
        </w:rPr>
        <w:t>　　3.1 我国教育培训业发展分析</w:t>
      </w:r>
      <w:r>
        <w:rPr>
          <w:rFonts w:hint="eastAsia"/>
        </w:rPr>
        <w:br/>
      </w:r>
      <w:r>
        <w:rPr>
          <w:rFonts w:hint="eastAsia"/>
        </w:rPr>
        <w:t>　　　　3.1.1 我国教育培训业发展概况</w:t>
      </w:r>
      <w:r>
        <w:rPr>
          <w:rFonts w:hint="eastAsia"/>
        </w:rPr>
        <w:br/>
      </w:r>
      <w:r>
        <w:rPr>
          <w:rFonts w:hint="eastAsia"/>
        </w:rPr>
        <w:t>　　　　3.1.2 我国教育培训业竞争状况</w:t>
      </w:r>
      <w:r>
        <w:rPr>
          <w:rFonts w:hint="eastAsia"/>
        </w:rPr>
        <w:br/>
      </w:r>
      <w:r>
        <w:rPr>
          <w:rFonts w:hint="eastAsia"/>
        </w:rPr>
        <w:t>　　　　3.1.3 我国教育培训业发展趋势</w:t>
      </w:r>
      <w:r>
        <w:rPr>
          <w:rFonts w:hint="eastAsia"/>
        </w:rPr>
        <w:br/>
      </w:r>
      <w:r>
        <w:rPr>
          <w:rFonts w:hint="eastAsia"/>
        </w:rPr>
        <w:t>　　3.2 我国教育培训业特许经营发展分析</w:t>
      </w:r>
      <w:r>
        <w:rPr>
          <w:rFonts w:hint="eastAsia"/>
        </w:rPr>
        <w:br/>
      </w:r>
      <w:r>
        <w:rPr>
          <w:rFonts w:hint="eastAsia"/>
        </w:rPr>
        <w:t>　　　　3.2.1 我国教育培训业特许经营发展现状</w:t>
      </w:r>
      <w:r>
        <w:rPr>
          <w:rFonts w:hint="eastAsia"/>
        </w:rPr>
        <w:br/>
      </w:r>
      <w:r>
        <w:rPr>
          <w:rFonts w:hint="eastAsia"/>
        </w:rPr>
        <w:t>　　　　3.2.2 我国教育培训业特许经营发展特点</w:t>
      </w:r>
      <w:r>
        <w:rPr>
          <w:rFonts w:hint="eastAsia"/>
        </w:rPr>
        <w:br/>
      </w:r>
      <w:r>
        <w:rPr>
          <w:rFonts w:hint="eastAsia"/>
        </w:rPr>
        <w:t>　　　　3.2.3 我国教育培训业特许经营增长情况</w:t>
      </w:r>
      <w:r>
        <w:rPr>
          <w:rFonts w:hint="eastAsia"/>
        </w:rPr>
        <w:br/>
      </w:r>
      <w:r>
        <w:rPr>
          <w:rFonts w:hint="eastAsia"/>
        </w:rPr>
        <w:t>　　　　3.2.4 我国教育培训业特许经营品牌策略</w:t>
      </w:r>
      <w:r>
        <w:rPr>
          <w:rFonts w:hint="eastAsia"/>
        </w:rPr>
        <w:br/>
      </w:r>
      <w:r>
        <w:rPr>
          <w:rFonts w:hint="eastAsia"/>
        </w:rPr>
        <w:t>　　　　3.2.5 我国教育培训业特许经营基本模式</w:t>
      </w:r>
      <w:r>
        <w:rPr>
          <w:rFonts w:hint="eastAsia"/>
        </w:rPr>
        <w:br/>
      </w:r>
      <w:r>
        <w:rPr>
          <w:rFonts w:hint="eastAsia"/>
        </w:rPr>
        <w:br/>
      </w:r>
      <w:r>
        <w:rPr>
          <w:rFonts w:hint="eastAsia"/>
        </w:rPr>
        <w:t>第四章 教育培训业特许经营企业经营分析</w:t>
      </w:r>
      <w:r>
        <w:rPr>
          <w:rFonts w:hint="eastAsia"/>
        </w:rPr>
        <w:br/>
      </w:r>
      <w:r>
        <w:rPr>
          <w:rFonts w:hint="eastAsia"/>
        </w:rPr>
        <w:t>　　4.1 北京阿博泰克北大青鸟信息技术有限公司经营情况分析</w:t>
      </w:r>
      <w:r>
        <w:rPr>
          <w:rFonts w:hint="eastAsia"/>
        </w:rPr>
        <w:br/>
      </w:r>
      <w:r>
        <w:rPr>
          <w:rFonts w:hint="eastAsia"/>
        </w:rPr>
        <w:t>　　　　4.1.1 企业发展简况分析</w:t>
      </w:r>
      <w:r>
        <w:rPr>
          <w:rFonts w:hint="eastAsia"/>
        </w:rPr>
        <w:br/>
      </w:r>
      <w:r>
        <w:rPr>
          <w:rFonts w:hint="eastAsia"/>
        </w:rPr>
        <w:t>　　　　4.1.2 企业主营业态分析</w:t>
      </w:r>
      <w:r>
        <w:rPr>
          <w:rFonts w:hint="eastAsia"/>
        </w:rPr>
        <w:br/>
      </w:r>
      <w:r>
        <w:rPr>
          <w:rFonts w:hint="eastAsia"/>
        </w:rPr>
        <w:t>　　　　4.1.3 企业门店分布情况</w:t>
      </w:r>
      <w:r>
        <w:rPr>
          <w:rFonts w:hint="eastAsia"/>
        </w:rPr>
        <w:br/>
      </w:r>
      <w:r>
        <w:rPr>
          <w:rFonts w:hint="eastAsia"/>
        </w:rPr>
        <w:t>　　　　4.1.4 企业经营状况优劣势分析</w:t>
      </w:r>
      <w:r>
        <w:rPr>
          <w:rFonts w:hint="eastAsia"/>
        </w:rPr>
        <w:br/>
      </w:r>
      <w:r>
        <w:rPr>
          <w:rFonts w:hint="eastAsia"/>
        </w:rPr>
        <w:t>　　　　4.1.5 企业最新发展动向分析</w:t>
      </w:r>
      <w:r>
        <w:rPr>
          <w:rFonts w:hint="eastAsia"/>
        </w:rPr>
        <w:br/>
      </w:r>
      <w:r>
        <w:rPr>
          <w:rFonts w:hint="eastAsia"/>
        </w:rPr>
        <w:t>　　4.2 上海交大昂立教育集团经营情况分析</w:t>
      </w:r>
      <w:r>
        <w:rPr>
          <w:rFonts w:hint="eastAsia"/>
        </w:rPr>
        <w:br/>
      </w:r>
      <w:r>
        <w:rPr>
          <w:rFonts w:hint="eastAsia"/>
        </w:rPr>
        <w:t>　　　　4.2.1 企业发展简况分析</w:t>
      </w:r>
      <w:r>
        <w:rPr>
          <w:rFonts w:hint="eastAsia"/>
        </w:rPr>
        <w:br/>
      </w:r>
      <w:r>
        <w:rPr>
          <w:rFonts w:hint="eastAsia"/>
        </w:rPr>
        <w:t>　　　　4.2.2 企业主营业态分析</w:t>
      </w:r>
      <w:r>
        <w:rPr>
          <w:rFonts w:hint="eastAsia"/>
        </w:rPr>
        <w:br/>
      </w:r>
      <w:r>
        <w:rPr>
          <w:rFonts w:hint="eastAsia"/>
        </w:rPr>
        <w:t>　　　　4.2.3 企业经营情况分析</w:t>
      </w:r>
      <w:r>
        <w:rPr>
          <w:rFonts w:hint="eastAsia"/>
        </w:rPr>
        <w:br/>
      </w:r>
      <w:r>
        <w:rPr>
          <w:rFonts w:hint="eastAsia"/>
        </w:rPr>
        <w:t>　　　　4.2.4 企业门店分布情况</w:t>
      </w:r>
      <w:r>
        <w:rPr>
          <w:rFonts w:hint="eastAsia"/>
        </w:rPr>
        <w:br/>
      </w:r>
      <w:r>
        <w:rPr>
          <w:rFonts w:hint="eastAsia"/>
        </w:rPr>
        <w:t>　　　　4.2.5 企业经营状况优劣势分析</w:t>
      </w:r>
      <w:r>
        <w:rPr>
          <w:rFonts w:hint="eastAsia"/>
        </w:rPr>
        <w:br/>
      </w:r>
      <w:r>
        <w:rPr>
          <w:rFonts w:hint="eastAsia"/>
        </w:rPr>
        <w:t>　　4.3 环球天下教育科技集团经营情况分析</w:t>
      </w:r>
      <w:r>
        <w:rPr>
          <w:rFonts w:hint="eastAsia"/>
        </w:rPr>
        <w:br/>
      </w:r>
      <w:r>
        <w:rPr>
          <w:rFonts w:hint="eastAsia"/>
        </w:rPr>
        <w:t>　　　　4.3.1 企业发展简况分析</w:t>
      </w:r>
      <w:r>
        <w:rPr>
          <w:rFonts w:hint="eastAsia"/>
        </w:rPr>
        <w:br/>
      </w:r>
      <w:r>
        <w:rPr>
          <w:rFonts w:hint="eastAsia"/>
        </w:rPr>
        <w:t>　　　　4.3.2 企业主营业态分析</w:t>
      </w:r>
      <w:r>
        <w:rPr>
          <w:rFonts w:hint="eastAsia"/>
        </w:rPr>
        <w:br/>
      </w:r>
      <w:r>
        <w:rPr>
          <w:rFonts w:hint="eastAsia"/>
        </w:rPr>
        <w:t>　　　　4.3.3 企业门店分布情况</w:t>
      </w:r>
      <w:r>
        <w:rPr>
          <w:rFonts w:hint="eastAsia"/>
        </w:rPr>
        <w:br/>
      </w:r>
      <w:r>
        <w:rPr>
          <w:rFonts w:hint="eastAsia"/>
        </w:rPr>
        <w:t>　　　　4.3.4 企业教学特色分析</w:t>
      </w:r>
      <w:r>
        <w:rPr>
          <w:rFonts w:hint="eastAsia"/>
        </w:rPr>
        <w:br/>
      </w:r>
      <w:r>
        <w:rPr>
          <w:rFonts w:hint="eastAsia"/>
        </w:rPr>
        <w:t>　　　　4.3.5 企业经营状况优劣势分析</w:t>
      </w:r>
      <w:r>
        <w:rPr>
          <w:rFonts w:hint="eastAsia"/>
        </w:rPr>
        <w:br/>
      </w:r>
      <w:r>
        <w:rPr>
          <w:rFonts w:hint="eastAsia"/>
        </w:rPr>
        <w:t>　　　　4.3.6 企业最新发展动向分析</w:t>
      </w:r>
      <w:r>
        <w:rPr>
          <w:rFonts w:hint="eastAsia"/>
        </w:rPr>
        <w:br/>
      </w:r>
      <w:r>
        <w:rPr>
          <w:rFonts w:hint="eastAsia"/>
        </w:rPr>
        <w:t>　　4.4 北京市东方金子塔教育管理咨询有限公司经营情况分析</w:t>
      </w:r>
      <w:r>
        <w:rPr>
          <w:rFonts w:hint="eastAsia"/>
        </w:rPr>
        <w:br/>
      </w:r>
      <w:r>
        <w:rPr>
          <w:rFonts w:hint="eastAsia"/>
        </w:rPr>
        <w:t>　　　　4.4.1 企业发展简况分析</w:t>
      </w:r>
      <w:r>
        <w:rPr>
          <w:rFonts w:hint="eastAsia"/>
        </w:rPr>
        <w:br/>
      </w:r>
      <w:r>
        <w:rPr>
          <w:rFonts w:hint="eastAsia"/>
        </w:rPr>
        <w:t>　　　　4.4.2 企业主营业态分析</w:t>
      </w:r>
      <w:r>
        <w:rPr>
          <w:rFonts w:hint="eastAsia"/>
        </w:rPr>
        <w:br/>
      </w:r>
      <w:r>
        <w:rPr>
          <w:rFonts w:hint="eastAsia"/>
        </w:rPr>
        <w:t>　　　　4.4.3 企业门店分布情况</w:t>
      </w:r>
      <w:r>
        <w:rPr>
          <w:rFonts w:hint="eastAsia"/>
        </w:rPr>
        <w:br/>
      </w:r>
      <w:r>
        <w:rPr>
          <w:rFonts w:hint="eastAsia"/>
        </w:rPr>
        <w:t>　　　　4.4.4 企业经营状况优劣势分析</w:t>
      </w:r>
      <w:r>
        <w:rPr>
          <w:rFonts w:hint="eastAsia"/>
        </w:rPr>
        <w:br/>
      </w:r>
      <w:r>
        <w:rPr>
          <w:rFonts w:hint="eastAsia"/>
        </w:rPr>
        <w:t>　　　　4.4.5 企业最新发展动向分析</w:t>
      </w:r>
      <w:r>
        <w:rPr>
          <w:rFonts w:hint="eastAsia"/>
        </w:rPr>
        <w:br/>
      </w:r>
      <w:r>
        <w:rPr>
          <w:rFonts w:hint="eastAsia"/>
        </w:rPr>
        <w:t>　　4.5 北京市东方爱婴咨询有限公司经营情况分析</w:t>
      </w:r>
      <w:r>
        <w:rPr>
          <w:rFonts w:hint="eastAsia"/>
        </w:rPr>
        <w:br/>
      </w:r>
      <w:r>
        <w:rPr>
          <w:rFonts w:hint="eastAsia"/>
        </w:rPr>
        <w:t>　　　　4.5.1 企业发展简况分析</w:t>
      </w:r>
      <w:r>
        <w:rPr>
          <w:rFonts w:hint="eastAsia"/>
        </w:rPr>
        <w:br/>
      </w:r>
      <w:r>
        <w:rPr>
          <w:rFonts w:hint="eastAsia"/>
        </w:rPr>
        <w:t>　　　　4.5.2 企业主营业态分析</w:t>
      </w:r>
      <w:r>
        <w:rPr>
          <w:rFonts w:hint="eastAsia"/>
        </w:rPr>
        <w:br/>
      </w:r>
      <w:r>
        <w:rPr>
          <w:rFonts w:hint="eastAsia"/>
        </w:rPr>
        <w:t>　　　　4.5.3 企业门店分布情况</w:t>
      </w:r>
      <w:r>
        <w:rPr>
          <w:rFonts w:hint="eastAsia"/>
        </w:rPr>
        <w:br/>
      </w:r>
      <w:r>
        <w:rPr>
          <w:rFonts w:hint="eastAsia"/>
        </w:rPr>
        <w:t>　　　　4.5.4 企业经营状况优劣势分析</w:t>
      </w:r>
      <w:r>
        <w:rPr>
          <w:rFonts w:hint="eastAsia"/>
        </w:rPr>
        <w:br/>
      </w:r>
      <w:r>
        <w:rPr>
          <w:rFonts w:hint="eastAsia"/>
        </w:rPr>
        <w:t>　　4.6 北京红黄蓝儿童教育科技发展有限公司经营情况分析</w:t>
      </w:r>
      <w:r>
        <w:rPr>
          <w:rFonts w:hint="eastAsia"/>
        </w:rPr>
        <w:br/>
      </w:r>
      <w:r>
        <w:rPr>
          <w:rFonts w:hint="eastAsia"/>
        </w:rPr>
        <w:t>　　　　4.6.1 企业发展简况分析</w:t>
      </w:r>
      <w:r>
        <w:rPr>
          <w:rFonts w:hint="eastAsia"/>
        </w:rPr>
        <w:br/>
      </w:r>
      <w:r>
        <w:rPr>
          <w:rFonts w:hint="eastAsia"/>
        </w:rPr>
        <w:t>　　　　4.6.2 企业主营业态分析</w:t>
      </w:r>
      <w:r>
        <w:rPr>
          <w:rFonts w:hint="eastAsia"/>
        </w:rPr>
        <w:br/>
      </w:r>
      <w:r>
        <w:rPr>
          <w:rFonts w:hint="eastAsia"/>
        </w:rPr>
        <w:t>　　　　4.6.3 企业门店分布情况</w:t>
      </w:r>
      <w:r>
        <w:rPr>
          <w:rFonts w:hint="eastAsia"/>
        </w:rPr>
        <w:br/>
      </w:r>
      <w:r>
        <w:rPr>
          <w:rFonts w:hint="eastAsia"/>
        </w:rPr>
        <w:t>　　　　4.6.4 企业教学特色分析</w:t>
      </w:r>
      <w:r>
        <w:rPr>
          <w:rFonts w:hint="eastAsia"/>
        </w:rPr>
        <w:br/>
      </w:r>
      <w:r>
        <w:rPr>
          <w:rFonts w:hint="eastAsia"/>
        </w:rPr>
        <w:t>　　　　4.6.5 企业经营状况优劣势分析</w:t>
      </w:r>
      <w:r>
        <w:rPr>
          <w:rFonts w:hint="eastAsia"/>
        </w:rPr>
        <w:br/>
      </w:r>
      <w:r>
        <w:rPr>
          <w:rFonts w:hint="eastAsia"/>
        </w:rPr>
        <w:t>　　　　4.6.6 企业最新发展动向分析</w:t>
      </w:r>
      <w:r>
        <w:rPr>
          <w:rFonts w:hint="eastAsia"/>
        </w:rPr>
        <w:br/>
      </w:r>
      <w:r>
        <w:rPr>
          <w:rFonts w:hint="eastAsia"/>
        </w:rPr>
        <w:t>　　4.7 上海美邦教育信息咨询有限公司经营情况分析</w:t>
      </w:r>
      <w:r>
        <w:rPr>
          <w:rFonts w:hint="eastAsia"/>
        </w:rPr>
        <w:br/>
      </w:r>
      <w:r>
        <w:rPr>
          <w:rFonts w:hint="eastAsia"/>
        </w:rPr>
        <w:t>　　　　4.7.1 企业发展简况分析</w:t>
      </w:r>
      <w:r>
        <w:rPr>
          <w:rFonts w:hint="eastAsia"/>
        </w:rPr>
        <w:br/>
      </w:r>
      <w:r>
        <w:rPr>
          <w:rFonts w:hint="eastAsia"/>
        </w:rPr>
        <w:t>　　　　4.7.2 企业主营业态分析</w:t>
      </w:r>
      <w:r>
        <w:rPr>
          <w:rFonts w:hint="eastAsia"/>
        </w:rPr>
        <w:br/>
      </w:r>
      <w:r>
        <w:rPr>
          <w:rFonts w:hint="eastAsia"/>
        </w:rPr>
        <w:t>　　　　4.7.3 企业门店分布情况</w:t>
      </w:r>
      <w:r>
        <w:rPr>
          <w:rFonts w:hint="eastAsia"/>
        </w:rPr>
        <w:br/>
      </w:r>
      <w:r>
        <w:rPr>
          <w:rFonts w:hint="eastAsia"/>
        </w:rPr>
        <w:t>　　　　4.7.4 企业经营状况优劣势分析</w:t>
      </w:r>
      <w:r>
        <w:rPr>
          <w:rFonts w:hint="eastAsia"/>
        </w:rPr>
        <w:br/>
      </w:r>
      <w:r>
        <w:rPr>
          <w:rFonts w:hint="eastAsia"/>
        </w:rPr>
        <w:t>　　4.8 上海金宝贝科教服务有限公司经营情况分析</w:t>
      </w:r>
      <w:r>
        <w:rPr>
          <w:rFonts w:hint="eastAsia"/>
        </w:rPr>
        <w:br/>
      </w:r>
      <w:r>
        <w:rPr>
          <w:rFonts w:hint="eastAsia"/>
        </w:rPr>
        <w:t>　　　　4.8.1 企业发展简况分析</w:t>
      </w:r>
      <w:r>
        <w:rPr>
          <w:rFonts w:hint="eastAsia"/>
        </w:rPr>
        <w:br/>
      </w:r>
      <w:r>
        <w:rPr>
          <w:rFonts w:hint="eastAsia"/>
        </w:rPr>
        <w:t>　　　　4.8.2 企业主营业态分析</w:t>
      </w:r>
      <w:r>
        <w:rPr>
          <w:rFonts w:hint="eastAsia"/>
        </w:rPr>
        <w:br/>
      </w:r>
      <w:r>
        <w:rPr>
          <w:rFonts w:hint="eastAsia"/>
        </w:rPr>
        <w:t>　　　　4.8.3 企业经营状况优劣势分析</w:t>
      </w:r>
      <w:r>
        <w:rPr>
          <w:rFonts w:hint="eastAsia"/>
        </w:rPr>
        <w:br/>
      </w:r>
      <w:r>
        <w:rPr>
          <w:rFonts w:hint="eastAsia"/>
        </w:rPr>
        <w:br/>
      </w:r>
      <w:r>
        <w:rPr>
          <w:rFonts w:hint="eastAsia"/>
        </w:rPr>
        <w:t>第五章 [中:智:林:]中国特许经营前景预测</w:t>
      </w:r>
      <w:r>
        <w:rPr>
          <w:rFonts w:hint="eastAsia"/>
        </w:rPr>
        <w:br/>
      </w:r>
      <w:r>
        <w:rPr>
          <w:rFonts w:hint="eastAsia"/>
        </w:rPr>
        <w:t>　　5.1 中国特许经营发展趋势分析</w:t>
      </w:r>
      <w:r>
        <w:rPr>
          <w:rFonts w:hint="eastAsia"/>
        </w:rPr>
        <w:br/>
      </w:r>
      <w:r>
        <w:rPr>
          <w:rFonts w:hint="eastAsia"/>
        </w:rPr>
        <w:t>　　　　5.1.1 中国特许经营发展的推动因素</w:t>
      </w:r>
      <w:r>
        <w:rPr>
          <w:rFonts w:hint="eastAsia"/>
        </w:rPr>
        <w:br/>
      </w:r>
      <w:r>
        <w:rPr>
          <w:rFonts w:hint="eastAsia"/>
        </w:rPr>
        <w:t>　　　　5.1.2 中国特许经营的发展趋势</w:t>
      </w:r>
      <w:r>
        <w:rPr>
          <w:rFonts w:hint="eastAsia"/>
        </w:rPr>
        <w:br/>
      </w:r>
      <w:r>
        <w:rPr>
          <w:rFonts w:hint="eastAsia"/>
        </w:rPr>
        <w:t>　　　　5.1.3 中国特许经营的发展方向</w:t>
      </w:r>
      <w:r>
        <w:rPr>
          <w:rFonts w:hint="eastAsia"/>
        </w:rPr>
        <w:br/>
      </w:r>
      <w:r>
        <w:rPr>
          <w:rFonts w:hint="eastAsia"/>
        </w:rPr>
        <w:t>　　5.2 中国特许经营发展前景预测</w:t>
      </w:r>
      <w:r>
        <w:rPr>
          <w:rFonts w:hint="eastAsia"/>
        </w:rPr>
        <w:br/>
      </w:r>
      <w:r>
        <w:rPr>
          <w:rFonts w:hint="eastAsia"/>
        </w:rPr>
        <w:t>　　　　5.2.1 中国特许经营领域及业态发展</w:t>
      </w:r>
      <w:r>
        <w:rPr>
          <w:rFonts w:hint="eastAsia"/>
        </w:rPr>
        <w:br/>
      </w:r>
      <w:r>
        <w:rPr>
          <w:rFonts w:hint="eastAsia"/>
        </w:rPr>
        <w:t>　　　　（1）传统领域特许经营发展前景</w:t>
      </w:r>
      <w:r>
        <w:rPr>
          <w:rFonts w:hint="eastAsia"/>
        </w:rPr>
        <w:br/>
      </w:r>
      <w:r>
        <w:rPr>
          <w:rFonts w:hint="eastAsia"/>
        </w:rPr>
        <w:t>　　　　（2）新兴领域特许经营发展前景</w:t>
      </w:r>
      <w:r>
        <w:rPr>
          <w:rFonts w:hint="eastAsia"/>
        </w:rPr>
        <w:br/>
      </w:r>
      <w:r>
        <w:rPr>
          <w:rFonts w:hint="eastAsia"/>
        </w:rPr>
        <w:t>　　　　5.2.2 中国特许经营竞争和管理发展</w:t>
      </w:r>
      <w:r>
        <w:rPr>
          <w:rFonts w:hint="eastAsia"/>
        </w:rPr>
        <w:br/>
      </w:r>
      <w:r>
        <w:rPr>
          <w:rFonts w:hint="eastAsia"/>
        </w:rPr>
        <w:t>　　　　（1）中国特许经营限制竞争行为分析</w:t>
      </w:r>
      <w:r>
        <w:rPr>
          <w:rFonts w:hint="eastAsia"/>
        </w:rPr>
        <w:br/>
      </w:r>
      <w:r>
        <w:rPr>
          <w:rFonts w:hint="eastAsia"/>
        </w:rPr>
        <w:t>　　　　（2）中国特许经营管理分析</w:t>
      </w:r>
      <w:r>
        <w:rPr>
          <w:rFonts w:hint="eastAsia"/>
        </w:rPr>
        <w:br/>
      </w:r>
      <w:r>
        <w:rPr>
          <w:rFonts w:hint="eastAsia"/>
        </w:rPr>
        <w:t>　　　　5.2.3 2025-2031年中国特许经营发展预测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1：2020-2025年中国GDP增长速度（单位：百万元，%）</w:t>
      </w:r>
      <w:r>
        <w:rPr>
          <w:rFonts w:hint="eastAsia"/>
        </w:rPr>
        <w:br/>
      </w:r>
      <w:r>
        <w:rPr>
          <w:rFonts w:hint="eastAsia"/>
        </w:rPr>
        <w:t>　　图表 2：2020-2025年中国居民消费者价格指数同比增长情况（单位：%）</w:t>
      </w:r>
      <w:r>
        <w:rPr>
          <w:rFonts w:hint="eastAsia"/>
        </w:rPr>
        <w:br/>
      </w:r>
      <w:r>
        <w:rPr>
          <w:rFonts w:hint="eastAsia"/>
        </w:rPr>
        <w:t>　　图表 3：2020-2025年中国规模以上工业增加值增速（单位：%）</w:t>
      </w:r>
      <w:r>
        <w:rPr>
          <w:rFonts w:hint="eastAsia"/>
        </w:rPr>
        <w:br/>
      </w:r>
      <w:r>
        <w:rPr>
          <w:rFonts w:hint="eastAsia"/>
        </w:rPr>
        <w:t>　　图表 4：2025年全国固定资产投资（不含农户）同比增速（单位：%）</w:t>
      </w:r>
      <w:r>
        <w:rPr>
          <w:rFonts w:hint="eastAsia"/>
        </w:rPr>
        <w:br/>
      </w:r>
      <w:r>
        <w:rPr>
          <w:rFonts w:hint="eastAsia"/>
        </w:rPr>
        <w:t>　　图表 5：2020-2025年中国社会消费品零售总额同比增速（单位：%）</w:t>
      </w:r>
      <w:r>
        <w:rPr>
          <w:rFonts w:hint="eastAsia"/>
        </w:rPr>
        <w:br/>
      </w:r>
      <w:r>
        <w:rPr>
          <w:rFonts w:hint="eastAsia"/>
        </w:rPr>
        <w:t>　　图表 6：2020-2025年中国货物进出口总额（单位：亿美元）</w:t>
      </w:r>
      <w:r>
        <w:rPr>
          <w:rFonts w:hint="eastAsia"/>
        </w:rPr>
        <w:br/>
      </w:r>
      <w:r>
        <w:rPr>
          <w:rFonts w:hint="eastAsia"/>
        </w:rPr>
        <w:t>　　图表 7：2020-2025年中国广义货币（平方米）增长速度（单位：%）</w:t>
      </w:r>
      <w:r>
        <w:rPr>
          <w:rFonts w:hint="eastAsia"/>
        </w:rPr>
        <w:br/>
      </w:r>
      <w:r>
        <w:rPr>
          <w:rFonts w:hint="eastAsia"/>
        </w:rPr>
        <w:t>　　图表 8：2020-2025年我国特许体系数量（单位：个）</w:t>
      </w:r>
      <w:r>
        <w:rPr>
          <w:rFonts w:hint="eastAsia"/>
        </w:rPr>
        <w:br/>
      </w:r>
      <w:r>
        <w:rPr>
          <w:rFonts w:hint="eastAsia"/>
        </w:rPr>
        <w:t>　　图表 9：加盟商考虑因素</w:t>
      </w:r>
      <w:r>
        <w:rPr>
          <w:rFonts w:hint="eastAsia"/>
        </w:rPr>
        <w:br/>
      </w:r>
      <w:r>
        <w:rPr>
          <w:rFonts w:hint="eastAsia"/>
        </w:rPr>
        <w:t>　　图表 10：加盟商所需服务</w:t>
      </w:r>
      <w:r>
        <w:rPr>
          <w:rFonts w:hint="eastAsia"/>
        </w:rPr>
        <w:br/>
      </w:r>
      <w:r>
        <w:rPr>
          <w:rFonts w:hint="eastAsia"/>
        </w:rPr>
        <w:t>　　图表 11：加盟商是否考虑加盟其他品牌（单位：%）</w:t>
      </w:r>
      <w:r>
        <w:rPr>
          <w:rFonts w:hint="eastAsia"/>
        </w:rPr>
        <w:br/>
      </w:r>
      <w:r>
        <w:rPr>
          <w:rFonts w:hint="eastAsia"/>
        </w:rPr>
        <w:t>　　图表 12：不同行业品牌经营渗透力</w:t>
      </w:r>
      <w:r>
        <w:rPr>
          <w:rFonts w:hint="eastAsia"/>
        </w:rPr>
        <w:br/>
      </w:r>
      <w:r>
        <w:rPr>
          <w:rFonts w:hint="eastAsia"/>
        </w:rPr>
        <w:t>　　图表 13：品牌特许经营流程</w:t>
      </w:r>
      <w:r>
        <w:rPr>
          <w:rFonts w:hint="eastAsia"/>
        </w:rPr>
        <w:br/>
      </w:r>
      <w:r>
        <w:rPr>
          <w:rFonts w:hint="eastAsia"/>
        </w:rPr>
        <w:t>　　图表 14：进入特许经营120强中的教育培训企业（单位：万元，个，%）</w:t>
      </w:r>
      <w:r>
        <w:rPr>
          <w:rFonts w:hint="eastAsia"/>
        </w:rPr>
        <w:br/>
      </w:r>
      <w:r>
        <w:rPr>
          <w:rFonts w:hint="eastAsia"/>
        </w:rPr>
        <w:t>　　图表 15：北京阿博泰克北大青鸟信息技术有限公司优劣势分析</w:t>
      </w:r>
      <w:r>
        <w:rPr>
          <w:rFonts w:hint="eastAsia"/>
        </w:rPr>
        <w:br/>
      </w:r>
      <w:r>
        <w:rPr>
          <w:rFonts w:hint="eastAsia"/>
        </w:rPr>
        <w:t>　　图表 16：上海交大昂立教育集团优劣势分析</w:t>
      </w:r>
      <w:r>
        <w:rPr>
          <w:rFonts w:hint="eastAsia"/>
        </w:rPr>
        <w:br/>
      </w:r>
      <w:r>
        <w:rPr>
          <w:rFonts w:hint="eastAsia"/>
        </w:rPr>
        <w:t>　　图表 17：环球天下教育科技集团优劣势分析</w:t>
      </w:r>
      <w:r>
        <w:rPr>
          <w:rFonts w:hint="eastAsia"/>
        </w:rPr>
        <w:br/>
      </w:r>
      <w:r>
        <w:rPr>
          <w:rFonts w:hint="eastAsia"/>
        </w:rPr>
        <w:t>　　图表 18：北京市东方金子塔教育管理咨询有限公司优劣势分析</w:t>
      </w:r>
      <w:r>
        <w:rPr>
          <w:rFonts w:hint="eastAsia"/>
        </w:rPr>
        <w:br/>
      </w:r>
      <w:r>
        <w:rPr>
          <w:rFonts w:hint="eastAsia"/>
        </w:rPr>
        <w:t>　　图表 19：北京市东方爱婴咨询有限公司优劣势分析</w:t>
      </w:r>
      <w:r>
        <w:rPr>
          <w:rFonts w:hint="eastAsia"/>
        </w:rPr>
        <w:br/>
      </w:r>
      <w:r>
        <w:rPr>
          <w:rFonts w:hint="eastAsia"/>
        </w:rPr>
        <w:t>　　图表 20：北京红黄蓝儿童教育科技发展有限公司亲子课程设置情况</w:t>
      </w:r>
      <w:r>
        <w:rPr>
          <w:rFonts w:hint="eastAsia"/>
        </w:rPr>
        <w:br/>
      </w:r>
      <w:r>
        <w:rPr>
          <w:rFonts w:hint="eastAsia"/>
        </w:rPr>
        <w:t>　　图表 21：北京红黄蓝儿童教育科技发展有限公司幼儿立体课程设置情况</w:t>
      </w:r>
      <w:r>
        <w:rPr>
          <w:rFonts w:hint="eastAsia"/>
        </w:rPr>
        <w:br/>
      </w:r>
      <w:r>
        <w:rPr>
          <w:rFonts w:hint="eastAsia"/>
        </w:rPr>
        <w:t>　　图表 22：北京红黄蓝儿童教育科技发展有限公司教学方案情况</w:t>
      </w:r>
      <w:r>
        <w:rPr>
          <w:rFonts w:hint="eastAsia"/>
        </w:rPr>
        <w:br/>
      </w:r>
      <w:r>
        <w:rPr>
          <w:rFonts w:hint="eastAsia"/>
        </w:rPr>
        <w:t>　　图表 23：北京红黄蓝儿童教育科技发展有限公司优劣势分析</w:t>
      </w:r>
      <w:r>
        <w:rPr>
          <w:rFonts w:hint="eastAsia"/>
        </w:rPr>
        <w:br/>
      </w:r>
      <w:r>
        <w:rPr>
          <w:rFonts w:hint="eastAsia"/>
        </w:rPr>
        <w:t>　　图表 24：上海美邦教育信息咨询有限公司优劣势分析</w:t>
      </w:r>
      <w:r>
        <w:rPr>
          <w:rFonts w:hint="eastAsia"/>
        </w:rPr>
        <w:br/>
      </w:r>
      <w:r>
        <w:rPr>
          <w:rFonts w:hint="eastAsia"/>
        </w:rPr>
        <w:t>　　图表 25：上海金宝贝科教服务有限公司优劣势分析</w:t>
      </w:r>
      <w:r>
        <w:rPr>
          <w:rFonts w:hint="eastAsia"/>
        </w:rPr>
        <w:br/>
      </w:r>
      <w:r>
        <w:rPr>
          <w:rFonts w:hint="eastAsia"/>
        </w:rPr>
        <w:t>　　图表 26：2025-2031年我国特许体系数量（单位：个）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8feeeae6b46ed" w:history="1">
        <w:r>
          <w:rPr>
            <w:rStyle w:val="Hyperlink"/>
          </w:rPr>
          <w:t>2025年版中国教育培训特许经营行业发展现状调研及市场前景分析报告</w:t>
        </w:r>
      </w:hyperlink>
      <w:r>
        <w:rPr>
          <w:color w:val="C00000"/>
        </w:rPr>
        <w:t>》，报告编号：</w:t>
      </w:r>
      <w:r>
        <w:rPr>
          <w:rFonts w:hint="eastAsia"/>
          <w:color w:val="C00000"/>
        </w:rPr>
        <w:t>2152729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8feeeae6b46ed" w:history="1">
        <w:r>
          <w:rPr>
            <w:rStyle w:val="Hyperlink"/>
          </w:rPr>
          <w:t>https://www.20087.com/9/72/JiaoYuPeiXunTeXuJingYingShiChang.html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营利性教育培训机构包括、教育培训特许经营范围包括、经营性民办培训机构管理办法最新、教育培训属于特许经营范围吗、经营范围教育咨询,可以办培训班吗、教育特许经营许可、教育培训办学许可证、教育培训经营许可证怎么办、教育培训办学许可证怎么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ddf000fa240b8" w:history="1">
      <w:r>
        <w:rPr>
          <w:rStyle w:val="Hyperlink"/>
        </w:rPr>
        <w:t>2025年版中国教育培训特许经营行业发展现状调研及市场前景分析报告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JiaoYuPeiXunTeXuJingYingShiChang.html" TargetMode="External" Id="R3ab8feeeae6b46ed" /></Relationships>
</file>

<file path=word/_rels/header2.xml.rels>&#65279;<?xml version="1.0" encoding="utf-8"?><Relationships xmlns="http://schemas.openxmlformats.org/package/2006/relationships"><Relationship Type="http://schemas.openxmlformats.org/officeDocument/2006/relationships/hyperlink" Target="https://www.20087.com/9/72/JiaoYuPeiXunTeXuJingYingShiChang.html" TargetMode="External" Id="R826ddf000fa2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2025-05-13T07:44:00Z</dcterms:created>
  <dcterms:modified xsi:type="dcterms:W3CDTF">2025-05-13T08:44:00Z</dcterms:modified>
  <dc:subject>2025年版中国教育培训特许经营行业发展现状调研及市场前景分析报告</dc:subject>
  <dc:title>2025年版中国教育培训特许经营行业发展现状调研及市场前景分析报告</dc:title>
  <cp:keywords>2025年版中国教育培训特许经营行业发展现状调研及市场前景分析报告</cp:keywords>
  <dc:description>2025年版中国教育培训特许经营行业发展现状调研及市场前景分析报告</dc:description>
</cp:coreProperties>
</file>