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56339c66c46cd" w:history="1">
              <w:r>
                <w:rPr>
                  <w:rStyle w:val="Hyperlink"/>
                </w:rPr>
                <w:t>2025-2031年中国母婴商品零售行业发展深度调研与未来趋势预测报告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56339c66c46cd" w:history="1">
              <w:r>
                <w:rPr>
                  <w:rStyle w:val="Hyperlink"/>
                </w:rPr>
                <w:t>2025-2031年中国母婴商品零售行业发展深度调研与未来趋势预测报告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56339c66c46cd" w:history="1">
                <w:r>
                  <w:rPr>
                    <w:rStyle w:val="Hyperlink"/>
                  </w:rPr>
                  <w:t>https://www.20087.com/9/82/MuYingShangPinLingShouWeiLaiFaZh.html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婴商品零售市场近年来经历了快速扩张，线上线下融合成为主流趋势。电商平台凭借丰富的商品种类、便捷的购物体验和精准的营销策略，吸引了大量年轻父母。同时，实体店铺通过打造亲子互动空间、提供专业咨询服务等方式，增强了顾客体验，弥补了线上渠道的不足。随着消费升级，消费者对母婴商品的安全性、品质和品牌有着更高的要求。</w:t>
      </w:r>
      <w:r>
        <w:rPr>
          <w:rFonts w:hint="eastAsia"/>
        </w:rPr>
        <w:br/>
      </w:r>
      <w:r>
        <w:rPr>
          <w:rFonts w:hint="eastAsia"/>
        </w:rPr>
        <w:t>　　未来，母婴商品零售将更加注重个性化和健康导向。大数据分析将帮助零售商理解每个家庭的特定需求，提供定制化的产品推荐和服务。同时，绿色环保和有机材料的母婴产品将受到更多青睐，反映消费者对健康生活方式的追求。此外，跨品牌合作和跨界服务将成为常态，例如与育儿咨询、早教中心等机构的合作，提供一站式解决方案。</w:t>
      </w:r>
      <w:r>
        <w:rPr>
          <w:rFonts w:hint="eastAsia"/>
        </w:rPr>
        <w:br/>
      </w:r>
      <w:r>
        <w:rPr>
          <w:rFonts w:hint="eastAsia"/>
        </w:rPr>
        <w:t>　　《</w:t>
      </w:r>
      <w:hyperlink r:id="Rf9956339c66c46cd" w:history="1">
        <w:r>
          <w:rPr>
            <w:rStyle w:val="Hyperlink"/>
          </w:rPr>
          <w:t>2025-2031年中国母婴商品零售行业发展深度调研与未来趋势预测报告</w:t>
        </w:r>
      </w:hyperlink>
      <w:r>
        <w:rPr>
          <w:rFonts w:hint="eastAsia"/>
        </w:rPr>
        <w:t>》通过详实的数据分析，全面解析了母婴商品零售行业的市场规模、需求动态及价格趋势，深入探讨了母婴商品零售产业链上下游的协同关系与竞争格局变化。报告对母婴商品零售细分市场进行精准划分，结合重点企业研究，揭示了品牌影响力与市场集中度的现状，为行业参与者提供了清晰的竞争态势洞察。同时，报告结合宏观经济环境、技术发展路径及消费者需求演变，科学预测了母婴商品零售行业的未来发展方向，并针对潜在风险提出了切实可行的应对策略。报告为母婴商品零售企业与投资者提供了全面的市场分析与决策支持，助力把握行业机遇，优化战略布局，推动可持续发展。</w:t>
      </w:r>
      <w:r>
        <w:rPr>
          <w:rFonts w:hint="eastAsia"/>
        </w:rPr>
        <w:br/>
      </w:r>
      <w:r>
        <w:rPr>
          <w:rFonts w:hint="eastAsia"/>
        </w:rPr>
        <w:br/>
      </w:r>
      <w:r>
        <w:rPr>
          <w:rFonts w:hint="eastAsia"/>
        </w:rPr>
        <w:t>第一章 母婴商品零售行业相关概述</w:t>
      </w:r>
      <w:r>
        <w:rPr>
          <w:rFonts w:hint="eastAsia"/>
        </w:rPr>
        <w:br/>
      </w:r>
      <w:r>
        <w:rPr>
          <w:rFonts w:hint="eastAsia"/>
        </w:rPr>
        <w:t>　　第一节 母婴商品零售行业定义</w:t>
      </w:r>
      <w:r>
        <w:rPr>
          <w:rFonts w:hint="eastAsia"/>
        </w:rPr>
        <w:br/>
      </w:r>
      <w:r>
        <w:rPr>
          <w:rFonts w:hint="eastAsia"/>
        </w:rPr>
        <w:t>　　第二节 母婴商品零售发展历程</w:t>
      </w:r>
      <w:r>
        <w:rPr>
          <w:rFonts w:hint="eastAsia"/>
        </w:rPr>
        <w:br/>
      </w:r>
      <w:r>
        <w:rPr>
          <w:rFonts w:hint="eastAsia"/>
        </w:rPr>
        <w:br/>
      </w:r>
      <w:r>
        <w:rPr>
          <w:rFonts w:hint="eastAsia"/>
        </w:rPr>
        <w:t>第二章 中国母婴商品零售行业运行环境分析</w:t>
      </w:r>
      <w:r>
        <w:rPr>
          <w:rFonts w:hint="eastAsia"/>
        </w:rPr>
        <w:br/>
      </w:r>
      <w:r>
        <w:rPr>
          <w:rFonts w:hint="eastAsia"/>
        </w:rPr>
        <w:t>　　第一节 国内宏观经济环境分析</w:t>
      </w:r>
      <w:r>
        <w:rPr>
          <w:rFonts w:hint="eastAsia"/>
        </w:rPr>
        <w:br/>
      </w:r>
      <w:r>
        <w:rPr>
          <w:rFonts w:hint="eastAsia"/>
        </w:rPr>
        <w:t>　　第二节 2025年中国母婴商品零售行业社会环境分析</w:t>
      </w:r>
      <w:r>
        <w:rPr>
          <w:rFonts w:hint="eastAsia"/>
        </w:rPr>
        <w:br/>
      </w:r>
      <w:r>
        <w:rPr>
          <w:rFonts w:hint="eastAsia"/>
        </w:rPr>
        <w:t>　　第三节 2025年母婴商品零售政策环境</w:t>
      </w:r>
      <w:r>
        <w:rPr>
          <w:rFonts w:hint="eastAsia"/>
        </w:rPr>
        <w:br/>
      </w:r>
      <w:r>
        <w:rPr>
          <w:rFonts w:hint="eastAsia"/>
        </w:rPr>
        <w:br/>
      </w:r>
      <w:r>
        <w:rPr>
          <w:rFonts w:hint="eastAsia"/>
        </w:rPr>
        <w:t>第三章 全球母婴商品零售行业发展分析</w:t>
      </w:r>
      <w:r>
        <w:rPr>
          <w:rFonts w:hint="eastAsia"/>
        </w:rPr>
        <w:br/>
      </w:r>
      <w:r>
        <w:rPr>
          <w:rFonts w:hint="eastAsia"/>
        </w:rPr>
        <w:t>　　第一节 2024-2025年全球母婴商品零售市场分析</w:t>
      </w:r>
      <w:r>
        <w:rPr>
          <w:rFonts w:hint="eastAsia"/>
        </w:rPr>
        <w:br/>
      </w:r>
      <w:r>
        <w:rPr>
          <w:rFonts w:hint="eastAsia"/>
        </w:rPr>
        <w:t>　　第二节 2024-2025年全球部分地区母婴商品零售市场发展分析</w:t>
      </w:r>
      <w:r>
        <w:rPr>
          <w:rFonts w:hint="eastAsia"/>
        </w:rPr>
        <w:br/>
      </w:r>
      <w:r>
        <w:rPr>
          <w:rFonts w:hint="eastAsia"/>
        </w:rPr>
        <w:br/>
      </w:r>
      <w:r>
        <w:rPr>
          <w:rFonts w:hint="eastAsia"/>
        </w:rPr>
        <w:t>第四章 中国母婴商品零售行业发展现状分析</w:t>
      </w:r>
      <w:r>
        <w:rPr>
          <w:rFonts w:hint="eastAsia"/>
        </w:rPr>
        <w:br/>
      </w:r>
      <w:r>
        <w:rPr>
          <w:rFonts w:hint="eastAsia"/>
        </w:rPr>
        <w:t>　　第一节 2024-2025年母婴商品零售行业主要业务模式</w:t>
      </w:r>
      <w:r>
        <w:rPr>
          <w:rFonts w:hint="eastAsia"/>
        </w:rPr>
        <w:br/>
      </w:r>
      <w:r>
        <w:rPr>
          <w:rFonts w:hint="eastAsia"/>
        </w:rPr>
        <w:t>　　第二节 2024-2025年母婴商品零售处于快速发展阶段</w:t>
      </w:r>
      <w:r>
        <w:rPr>
          <w:rFonts w:hint="eastAsia"/>
        </w:rPr>
        <w:br/>
      </w:r>
      <w:r>
        <w:rPr>
          <w:rFonts w:hint="eastAsia"/>
        </w:rPr>
        <w:t>　　第三节 2024-2025年母婴商品专营连锁的优势</w:t>
      </w:r>
      <w:r>
        <w:rPr>
          <w:rFonts w:hint="eastAsia"/>
        </w:rPr>
        <w:br/>
      </w:r>
      <w:r>
        <w:rPr>
          <w:rFonts w:hint="eastAsia"/>
        </w:rPr>
        <w:t>　　第四节 母婴商品零售行业面临的挑战及发展建议</w:t>
      </w:r>
      <w:r>
        <w:rPr>
          <w:rFonts w:hint="eastAsia"/>
        </w:rPr>
        <w:br/>
      </w:r>
      <w:r>
        <w:rPr>
          <w:rFonts w:hint="eastAsia"/>
        </w:rPr>
        <w:br/>
      </w:r>
      <w:r>
        <w:rPr>
          <w:rFonts w:hint="eastAsia"/>
        </w:rPr>
        <w:t>第五章 中国母婴商品零售消费市场分析</w:t>
      </w:r>
      <w:r>
        <w:rPr>
          <w:rFonts w:hint="eastAsia"/>
        </w:rPr>
        <w:br/>
      </w:r>
      <w:r>
        <w:rPr>
          <w:rFonts w:hint="eastAsia"/>
        </w:rPr>
        <w:t>　　第一节 2024-2025年母婴商品零售客户特征分析</w:t>
      </w:r>
      <w:r>
        <w:rPr>
          <w:rFonts w:hint="eastAsia"/>
        </w:rPr>
        <w:br/>
      </w:r>
      <w:r>
        <w:rPr>
          <w:rFonts w:hint="eastAsia"/>
        </w:rPr>
        <w:t>　　第二节 2024-2025年母婴商品零售客户对母婴商品零售选择的调查</w:t>
      </w:r>
      <w:r>
        <w:rPr>
          <w:rFonts w:hint="eastAsia"/>
        </w:rPr>
        <w:br/>
      </w:r>
      <w:r>
        <w:rPr>
          <w:rFonts w:hint="eastAsia"/>
        </w:rPr>
        <w:t>　　第三节 2024-2025年母婴商品零售行业影响客户选购因素分析</w:t>
      </w:r>
      <w:r>
        <w:rPr>
          <w:rFonts w:hint="eastAsia"/>
        </w:rPr>
        <w:br/>
      </w:r>
      <w:r>
        <w:rPr>
          <w:rFonts w:hint="eastAsia"/>
        </w:rPr>
        <w:t>　　　　一、价格因素</w:t>
      </w:r>
      <w:r>
        <w:rPr>
          <w:rFonts w:hint="eastAsia"/>
        </w:rPr>
        <w:br/>
      </w:r>
      <w:r>
        <w:rPr>
          <w:rFonts w:hint="eastAsia"/>
        </w:rPr>
        <w:t>　　　　二、质量因素</w:t>
      </w:r>
      <w:r>
        <w:rPr>
          <w:rFonts w:hint="eastAsia"/>
        </w:rPr>
        <w:br/>
      </w:r>
      <w:r>
        <w:rPr>
          <w:rFonts w:hint="eastAsia"/>
        </w:rPr>
        <w:t>　　　　三、品牌的影响</w:t>
      </w:r>
      <w:r>
        <w:rPr>
          <w:rFonts w:hint="eastAsia"/>
        </w:rPr>
        <w:br/>
      </w:r>
      <w:r>
        <w:rPr>
          <w:rFonts w:hint="eastAsia"/>
        </w:rPr>
        <w:t>　　第四节 2024-2025年母婴商品零售市场客户费渠道分析</w:t>
      </w:r>
      <w:r>
        <w:rPr>
          <w:rFonts w:hint="eastAsia"/>
        </w:rPr>
        <w:br/>
      </w:r>
      <w:r>
        <w:rPr>
          <w:rFonts w:hint="eastAsia"/>
        </w:rPr>
        <w:br/>
      </w:r>
      <w:r>
        <w:rPr>
          <w:rFonts w:hint="eastAsia"/>
        </w:rPr>
        <w:t>第六章 中国母婴商品零售行业市场营销战略分析</w:t>
      </w:r>
      <w:r>
        <w:rPr>
          <w:rFonts w:hint="eastAsia"/>
        </w:rPr>
        <w:br/>
      </w:r>
      <w:r>
        <w:rPr>
          <w:rFonts w:hint="eastAsia"/>
        </w:rPr>
        <w:t>　　第一节 母婴商品零售企业营销分析</w:t>
      </w:r>
      <w:r>
        <w:rPr>
          <w:rFonts w:hint="eastAsia"/>
        </w:rPr>
        <w:br/>
      </w:r>
      <w:r>
        <w:rPr>
          <w:rFonts w:hint="eastAsia"/>
        </w:rPr>
        <w:t>　　　　一、母婴商品零售市场营销现状</w:t>
      </w:r>
      <w:r>
        <w:rPr>
          <w:rFonts w:hint="eastAsia"/>
        </w:rPr>
        <w:br/>
      </w:r>
      <w:r>
        <w:rPr>
          <w:rFonts w:hint="eastAsia"/>
        </w:rPr>
        <w:t>　　　　二、母婴商品零售品牌成功因素分析</w:t>
      </w:r>
      <w:r>
        <w:rPr>
          <w:rFonts w:hint="eastAsia"/>
        </w:rPr>
        <w:br/>
      </w:r>
      <w:r>
        <w:rPr>
          <w:rFonts w:hint="eastAsia"/>
        </w:rPr>
        <w:t>　　　　三、母婴商品零售企业营销战略研究</w:t>
      </w:r>
      <w:r>
        <w:rPr>
          <w:rFonts w:hint="eastAsia"/>
        </w:rPr>
        <w:br/>
      </w:r>
      <w:r>
        <w:rPr>
          <w:rFonts w:hint="eastAsia"/>
        </w:rPr>
        <w:t>　　第二节 母婴商品零售营销渠道分析</w:t>
      </w:r>
      <w:r>
        <w:rPr>
          <w:rFonts w:hint="eastAsia"/>
        </w:rPr>
        <w:br/>
      </w:r>
      <w:r>
        <w:rPr>
          <w:rFonts w:hint="eastAsia"/>
        </w:rPr>
        <w:t>　　　　一、母婴商品零售销售渠道构成</w:t>
      </w:r>
      <w:r>
        <w:rPr>
          <w:rFonts w:hint="eastAsia"/>
        </w:rPr>
        <w:br/>
      </w:r>
      <w:r>
        <w:rPr>
          <w:rFonts w:hint="eastAsia"/>
        </w:rPr>
        <w:t>　　　　二、母婴商品零售营销渠道策略分析</w:t>
      </w:r>
      <w:r>
        <w:rPr>
          <w:rFonts w:hint="eastAsia"/>
        </w:rPr>
        <w:br/>
      </w:r>
      <w:r>
        <w:rPr>
          <w:rFonts w:hint="eastAsia"/>
        </w:rPr>
        <w:t>　　第三节 母婴商品零售行业营销策略分析</w:t>
      </w:r>
      <w:r>
        <w:rPr>
          <w:rFonts w:hint="eastAsia"/>
        </w:rPr>
        <w:br/>
      </w:r>
      <w:r>
        <w:rPr>
          <w:rFonts w:hint="eastAsia"/>
        </w:rPr>
        <w:br/>
      </w:r>
      <w:r>
        <w:rPr>
          <w:rFonts w:hint="eastAsia"/>
        </w:rPr>
        <w:t>第七章 2020-2025年中国母婴商品零售所属行业数据监测</w:t>
      </w:r>
      <w:r>
        <w:rPr>
          <w:rFonts w:hint="eastAsia"/>
        </w:rPr>
        <w:br/>
      </w:r>
      <w:r>
        <w:rPr>
          <w:rFonts w:hint="eastAsia"/>
        </w:rPr>
        <w:t>　　第一节 2020-2025年所属所属行业偿债能力分析</w:t>
      </w:r>
      <w:r>
        <w:rPr>
          <w:rFonts w:hint="eastAsia"/>
        </w:rPr>
        <w:br/>
      </w:r>
      <w:r>
        <w:rPr>
          <w:rFonts w:hint="eastAsia"/>
        </w:rPr>
        <w:t>　　第二节 2020-2025年行业盈利能力分析</w:t>
      </w:r>
      <w:r>
        <w:rPr>
          <w:rFonts w:hint="eastAsia"/>
        </w:rPr>
        <w:br/>
      </w:r>
      <w:r>
        <w:rPr>
          <w:rFonts w:hint="eastAsia"/>
        </w:rPr>
        <w:t>　　第三节 2020-2025年所属行业发展能力分析</w:t>
      </w:r>
      <w:r>
        <w:rPr>
          <w:rFonts w:hint="eastAsia"/>
        </w:rPr>
        <w:br/>
      </w:r>
      <w:r>
        <w:rPr>
          <w:rFonts w:hint="eastAsia"/>
        </w:rPr>
        <w:t>　　第四节 2020-2025年所属行业企业数量及变化趋势</w:t>
      </w:r>
      <w:r>
        <w:rPr>
          <w:rFonts w:hint="eastAsia"/>
        </w:rPr>
        <w:br/>
      </w:r>
      <w:r>
        <w:rPr>
          <w:rFonts w:hint="eastAsia"/>
        </w:rPr>
        <w:br/>
      </w:r>
      <w:r>
        <w:rPr>
          <w:rFonts w:hint="eastAsia"/>
        </w:rPr>
        <w:t>第八章 中国母婴商品零售药品所属行业发展分析</w:t>
      </w:r>
      <w:r>
        <w:rPr>
          <w:rFonts w:hint="eastAsia"/>
        </w:rPr>
        <w:br/>
      </w:r>
      <w:r>
        <w:rPr>
          <w:rFonts w:hint="eastAsia"/>
        </w:rPr>
        <w:t>　　第一节 2024-2025年母婴商品零售行业发展现状</w:t>
      </w:r>
      <w:r>
        <w:rPr>
          <w:rFonts w:hint="eastAsia"/>
        </w:rPr>
        <w:br/>
      </w:r>
      <w:r>
        <w:rPr>
          <w:rFonts w:hint="eastAsia"/>
        </w:rPr>
        <w:t>　　2024-2025年中国母婴商品网络零售交易规模走势</w:t>
      </w:r>
      <w:r>
        <w:rPr>
          <w:rFonts w:hint="eastAsia"/>
        </w:rPr>
        <w:br/>
      </w:r>
      <w:r>
        <w:rPr>
          <w:rFonts w:hint="eastAsia"/>
        </w:rPr>
        <w:t>　　第二节 2024-2025年母婴商品零售市场竞争分析</w:t>
      </w:r>
      <w:r>
        <w:rPr>
          <w:rFonts w:hint="eastAsia"/>
        </w:rPr>
        <w:br/>
      </w:r>
      <w:r>
        <w:rPr>
          <w:rFonts w:hint="eastAsia"/>
        </w:rPr>
        <w:br/>
      </w:r>
      <w:r>
        <w:rPr>
          <w:rFonts w:hint="eastAsia"/>
        </w:rPr>
        <w:t>第九章 中国母婴商品零售行业发展分析</w:t>
      </w:r>
      <w:r>
        <w:rPr>
          <w:rFonts w:hint="eastAsia"/>
        </w:rPr>
        <w:br/>
      </w:r>
      <w:r>
        <w:rPr>
          <w:rFonts w:hint="eastAsia"/>
        </w:rPr>
        <w:t>　　第一节 2024-2025年母婴商品零售市场发展分析</w:t>
      </w:r>
      <w:r>
        <w:rPr>
          <w:rFonts w:hint="eastAsia"/>
        </w:rPr>
        <w:br/>
      </w:r>
      <w:r>
        <w:rPr>
          <w:rFonts w:hint="eastAsia"/>
        </w:rPr>
        <w:t>　　　　一、母婴商品零售发展分析</w:t>
      </w:r>
      <w:r>
        <w:rPr>
          <w:rFonts w:hint="eastAsia"/>
        </w:rPr>
        <w:br/>
      </w:r>
      <w:r>
        <w:rPr>
          <w:rFonts w:hint="eastAsia"/>
        </w:rPr>
        <w:t>　　　　二、母婴商品零售市场发展有利因素分析</w:t>
      </w:r>
      <w:r>
        <w:rPr>
          <w:rFonts w:hint="eastAsia"/>
        </w:rPr>
        <w:br/>
      </w:r>
      <w:r>
        <w:rPr>
          <w:rFonts w:hint="eastAsia"/>
        </w:rPr>
        <w:t>　　　　三、母婴商品零售市场消费特点分析</w:t>
      </w:r>
      <w:r>
        <w:rPr>
          <w:rFonts w:hint="eastAsia"/>
        </w:rPr>
        <w:br/>
      </w:r>
      <w:r>
        <w:rPr>
          <w:rFonts w:hint="eastAsia"/>
        </w:rPr>
        <w:t>　　第二节 2024-2025年母婴商品零售行业存在的问题及对策</w:t>
      </w:r>
      <w:r>
        <w:rPr>
          <w:rFonts w:hint="eastAsia"/>
        </w:rPr>
        <w:br/>
      </w:r>
      <w:r>
        <w:rPr>
          <w:rFonts w:hint="eastAsia"/>
        </w:rPr>
        <w:br/>
      </w:r>
      <w:r>
        <w:rPr>
          <w:rFonts w:hint="eastAsia"/>
        </w:rPr>
        <w:t>第十章 中国母婴商品零售行业竞争格局分析</w:t>
      </w:r>
      <w:r>
        <w:rPr>
          <w:rFonts w:hint="eastAsia"/>
        </w:rPr>
        <w:br/>
      </w:r>
      <w:r>
        <w:rPr>
          <w:rFonts w:hint="eastAsia"/>
        </w:rPr>
        <w:t>　　第一节 2024-2025年母婴商品零售行业竞争结构分析</w:t>
      </w:r>
      <w:r>
        <w:rPr>
          <w:rFonts w:hint="eastAsia"/>
        </w:rPr>
        <w:br/>
      </w:r>
      <w:r>
        <w:rPr>
          <w:rFonts w:hint="eastAsia"/>
        </w:rPr>
        <w:t>　　　　一、母婴商品零售种类品牌竞争</w:t>
      </w:r>
      <w:r>
        <w:rPr>
          <w:rFonts w:hint="eastAsia"/>
        </w:rPr>
        <w:br/>
      </w:r>
      <w:r>
        <w:rPr>
          <w:rFonts w:hint="eastAsia"/>
        </w:rPr>
        <w:t>　　　　二、母婴商品零售销售渠道竞争</w:t>
      </w:r>
      <w:r>
        <w:rPr>
          <w:rFonts w:hint="eastAsia"/>
        </w:rPr>
        <w:br/>
      </w:r>
      <w:r>
        <w:rPr>
          <w:rFonts w:hint="eastAsia"/>
        </w:rPr>
        <w:t>　　第二节 2024-2025年母婴商品零售区域市场格局分析</w:t>
      </w:r>
      <w:r>
        <w:rPr>
          <w:rFonts w:hint="eastAsia"/>
        </w:rPr>
        <w:br/>
      </w:r>
      <w:r>
        <w:rPr>
          <w:rFonts w:hint="eastAsia"/>
        </w:rPr>
        <w:br/>
      </w:r>
      <w:r>
        <w:rPr>
          <w:rFonts w:hint="eastAsia"/>
        </w:rPr>
        <w:t>第十一章 中国母婴商品零售市场竞争分析</w:t>
      </w:r>
      <w:r>
        <w:rPr>
          <w:rFonts w:hint="eastAsia"/>
        </w:rPr>
        <w:br/>
      </w:r>
      <w:r>
        <w:rPr>
          <w:rFonts w:hint="eastAsia"/>
        </w:rPr>
        <w:t>　　第一节 2024-2025年母婴商品零售行业集中度分析</w:t>
      </w:r>
      <w:r>
        <w:rPr>
          <w:rFonts w:hint="eastAsia"/>
        </w:rPr>
        <w:br/>
      </w:r>
      <w:r>
        <w:rPr>
          <w:rFonts w:hint="eastAsia"/>
        </w:rPr>
        <w:t>　　第二节 2024-2025年母婴商品零售市场竞争分析</w:t>
      </w:r>
      <w:r>
        <w:rPr>
          <w:rFonts w:hint="eastAsia"/>
        </w:rPr>
        <w:br/>
      </w:r>
      <w:r>
        <w:rPr>
          <w:rFonts w:hint="eastAsia"/>
        </w:rPr>
        <w:t>　　第三节 主要企业分析</w:t>
      </w:r>
      <w:r>
        <w:rPr>
          <w:rFonts w:hint="eastAsia"/>
        </w:rPr>
        <w:br/>
      </w:r>
      <w:r>
        <w:rPr>
          <w:rFonts w:hint="eastAsia"/>
        </w:rPr>
        <w:t>　　　　一、上海爱婴室商务服务股份有限公司</w:t>
      </w:r>
      <w:r>
        <w:rPr>
          <w:rFonts w:hint="eastAsia"/>
        </w:rPr>
        <w:br/>
      </w:r>
      <w:r>
        <w:rPr>
          <w:rFonts w:hint="eastAsia"/>
        </w:rPr>
        <w:t>　　　　二、乐友（中国）超市连锁有限公司</w:t>
      </w:r>
      <w:r>
        <w:rPr>
          <w:rFonts w:hint="eastAsia"/>
        </w:rPr>
        <w:br/>
      </w:r>
      <w:r>
        <w:rPr>
          <w:rFonts w:hint="eastAsia"/>
        </w:rPr>
        <w:t>　　　　三、中国孩子王投资控股（中国香港）有限公司</w:t>
      </w:r>
      <w:r>
        <w:rPr>
          <w:rFonts w:hint="eastAsia"/>
        </w:rPr>
        <w:br/>
      </w:r>
      <w:r>
        <w:rPr>
          <w:rFonts w:hint="eastAsia"/>
        </w:rPr>
        <w:t>　　　　四、广东爱婴岛儿童百货股份有限公司</w:t>
      </w:r>
      <w:r>
        <w:rPr>
          <w:rFonts w:hint="eastAsia"/>
        </w:rPr>
        <w:br/>
      </w:r>
      <w:r>
        <w:rPr>
          <w:rFonts w:hint="eastAsia"/>
        </w:rPr>
        <w:br/>
      </w:r>
      <w:r>
        <w:rPr>
          <w:rFonts w:hint="eastAsia"/>
        </w:rPr>
        <w:t>第十二章 中国母婴商品零售行业发展前景分析</w:t>
      </w:r>
      <w:r>
        <w:rPr>
          <w:rFonts w:hint="eastAsia"/>
        </w:rPr>
        <w:br/>
      </w:r>
      <w:r>
        <w:rPr>
          <w:rFonts w:hint="eastAsia"/>
        </w:rPr>
        <w:t>　　第一节 2025-2031年母婴商品零售市场发展前景分析</w:t>
      </w:r>
      <w:r>
        <w:rPr>
          <w:rFonts w:hint="eastAsia"/>
        </w:rPr>
        <w:br/>
      </w:r>
      <w:r>
        <w:rPr>
          <w:rFonts w:hint="eastAsia"/>
        </w:rPr>
        <w:t>　　　　一、2025-2031年母婴商品零售市场发展潜力分析</w:t>
      </w:r>
      <w:r>
        <w:rPr>
          <w:rFonts w:hint="eastAsia"/>
        </w:rPr>
        <w:br/>
      </w:r>
      <w:r>
        <w:rPr>
          <w:rFonts w:hint="eastAsia"/>
        </w:rPr>
        <w:t>　　　　二、2025-2031年母婴商品零售市场发展前景分析</w:t>
      </w:r>
      <w:r>
        <w:rPr>
          <w:rFonts w:hint="eastAsia"/>
        </w:rPr>
        <w:br/>
      </w:r>
      <w:r>
        <w:rPr>
          <w:rFonts w:hint="eastAsia"/>
        </w:rPr>
        <w:t>　　第二节 2025-2031年母婴商品零售产品市场发展前景分析</w:t>
      </w:r>
      <w:r>
        <w:rPr>
          <w:rFonts w:hint="eastAsia"/>
        </w:rPr>
        <w:br/>
      </w:r>
      <w:r>
        <w:rPr>
          <w:rFonts w:hint="eastAsia"/>
        </w:rPr>
        <w:br/>
      </w:r>
      <w:r>
        <w:rPr>
          <w:rFonts w:hint="eastAsia"/>
        </w:rPr>
        <w:t>第十三章 中国母婴商品零售行业发展趋势分析</w:t>
      </w:r>
      <w:r>
        <w:rPr>
          <w:rFonts w:hint="eastAsia"/>
        </w:rPr>
        <w:br/>
      </w:r>
      <w:r>
        <w:rPr>
          <w:rFonts w:hint="eastAsia"/>
        </w:rPr>
        <w:t>　　第一节 对母婴商品零售市场发展预测</w:t>
      </w:r>
      <w:r>
        <w:rPr>
          <w:rFonts w:hint="eastAsia"/>
        </w:rPr>
        <w:br/>
      </w:r>
      <w:r>
        <w:rPr>
          <w:rFonts w:hint="eastAsia"/>
        </w:rPr>
        <w:t>　　第二节 2025-2031年母婴商品零售市场发展趋势</w:t>
      </w:r>
      <w:r>
        <w:rPr>
          <w:rFonts w:hint="eastAsia"/>
        </w:rPr>
        <w:br/>
      </w:r>
      <w:r>
        <w:rPr>
          <w:rFonts w:hint="eastAsia"/>
        </w:rPr>
        <w:br/>
      </w:r>
      <w:r>
        <w:rPr>
          <w:rFonts w:hint="eastAsia"/>
        </w:rPr>
        <w:t>第十四章 中国母婴商品零售行业发展战略研究</w:t>
      </w:r>
      <w:r>
        <w:rPr>
          <w:rFonts w:hint="eastAsia"/>
        </w:rPr>
        <w:br/>
      </w:r>
      <w:r>
        <w:rPr>
          <w:rFonts w:hint="eastAsia"/>
        </w:rPr>
        <w:t>　　第一节 市场策略分析</w:t>
      </w:r>
      <w:r>
        <w:rPr>
          <w:rFonts w:hint="eastAsia"/>
        </w:rPr>
        <w:br/>
      </w:r>
      <w:r>
        <w:rPr>
          <w:rFonts w:hint="eastAsia"/>
        </w:rPr>
        <w:t>　　　　一、母婴商品零售价格策略分析</w:t>
      </w:r>
      <w:r>
        <w:rPr>
          <w:rFonts w:hint="eastAsia"/>
        </w:rPr>
        <w:br/>
      </w:r>
      <w:r>
        <w:rPr>
          <w:rFonts w:hint="eastAsia"/>
        </w:rPr>
        <w:t>　　　　二、母婴商品零售渠道策略分析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对我国母婴商品零售品牌的战略思考</w:t>
      </w:r>
      <w:r>
        <w:rPr>
          <w:rFonts w:hint="eastAsia"/>
        </w:rPr>
        <w:br/>
      </w:r>
      <w:r>
        <w:rPr>
          <w:rFonts w:hint="eastAsia"/>
        </w:rPr>
        <w:t>　　　　一、企业品牌的重要性分析</w:t>
      </w:r>
      <w:r>
        <w:rPr>
          <w:rFonts w:hint="eastAsia"/>
        </w:rPr>
        <w:br/>
      </w:r>
      <w:r>
        <w:rPr>
          <w:rFonts w:hint="eastAsia"/>
        </w:rPr>
        <w:t>　　　　二、母婴商品零售实施品牌战略的意义</w:t>
      </w:r>
      <w:r>
        <w:rPr>
          <w:rFonts w:hint="eastAsia"/>
        </w:rPr>
        <w:br/>
      </w:r>
      <w:r>
        <w:rPr>
          <w:rFonts w:hint="eastAsia"/>
        </w:rPr>
        <w:t>　　　　三、母婴商品零售企业品牌的现状分析</w:t>
      </w:r>
      <w:r>
        <w:rPr>
          <w:rFonts w:hint="eastAsia"/>
        </w:rPr>
        <w:br/>
      </w:r>
      <w:r>
        <w:rPr>
          <w:rFonts w:hint="eastAsia"/>
        </w:rPr>
        <w:t>　　　　四、我国母婴商品零售企业的品牌战略</w:t>
      </w:r>
      <w:r>
        <w:rPr>
          <w:rFonts w:hint="eastAsia"/>
        </w:rPr>
        <w:br/>
      </w:r>
      <w:r>
        <w:rPr>
          <w:rFonts w:hint="eastAsia"/>
        </w:rPr>
        <w:t>　　　　五、母婴商品零售品牌战略管理的策略</w:t>
      </w:r>
      <w:r>
        <w:rPr>
          <w:rFonts w:hint="eastAsia"/>
        </w:rPr>
        <w:br/>
      </w:r>
      <w:r>
        <w:rPr>
          <w:rFonts w:hint="eastAsia"/>
        </w:rPr>
        <w:t>　　第四节 中智林^母婴商品零售企业经营管理策略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56339c66c46cd" w:history="1">
        <w:r>
          <w:rPr>
            <w:rStyle w:val="Hyperlink"/>
          </w:rPr>
          <w:t>2025-2031年中国母婴商品零售行业发展深度调研与未来趋势预测报告</w:t>
        </w:r>
      </w:hyperlink>
      <w:r>
        <w:rPr>
          <w:color w:val="C00000"/>
        </w:rPr>
        <w:t>》，报告编号：</w:t>
      </w:r>
      <w:r>
        <w:rPr>
          <w:rFonts w:hint="eastAsia"/>
          <w:color w:val="C00000"/>
        </w:rPr>
        <w:t>2528829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56339c66c46cd" w:history="1">
        <w:r>
          <w:rPr>
            <w:rStyle w:val="Hyperlink"/>
          </w:rPr>
          <w:t>https://www.20087.com/9/82/MuYingShangPinLingShouWeiLaiFaZh.html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热点：大型母婴店有哪些、母婴用品零售、母婴行业新零售模式、母婴零售门店、母婴商城、母婴零售店、母婴大健康新零售、母婴用品批发零售、母婴货源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7d09072ee45bd" w:history="1">
      <w:r>
        <w:rPr>
          <w:rStyle w:val="Hyperlink"/>
        </w:rPr>
        <w:t>2025-2031年中国母婴商品零售行业发展深度调研与未来趋势预测报告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MuYingShangPinLingShouWeiLaiFaZh.html" TargetMode="External" Id="Rf9956339c66c46cd" /></Relationships>
</file>

<file path=word/_rels/header2.xml.rels>&#65279;<?xml version="1.0" encoding="utf-8"?><Relationships xmlns="http://schemas.openxmlformats.org/package/2006/relationships"><Relationship Type="http://schemas.openxmlformats.org/officeDocument/2006/relationships/hyperlink" Target="https://www.20087.com/9/82/MuYingShangPinLingShouWeiLaiFaZh.html" TargetMode="External" Id="Rf4d7d09072ee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2025-05-02T04:12:00Z</dcterms:created>
  <dcterms:modified xsi:type="dcterms:W3CDTF">2025-05-02T05:12:00Z</dcterms:modified>
  <dc:subject>2025-2031年中国母婴商品零售行业发展深度调研与未来趋势预测报告</dc:subject>
  <dc:title>2025-2031年中国母婴商品零售行业发展深度调研与未来趋势预测报告</dc:title>
  <cp:keywords>2025-2031年中国母婴商品零售行业发展深度调研与未来趋势预测报告</cp:keywords>
  <dc:description>2025-2031年中国母婴商品零售行业发展深度调研与未来趋势预测报告</dc:description>
</cp:coreProperties>
</file>