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49ba99c94d60" w:history="1">
              <w:r>
                <w:rPr>
                  <w:rStyle w:val="Hyperlink"/>
                </w:rPr>
                <w:t>2026-2032年中国乒乓球机器人行业调研与市场前景分析报告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49ba99c94d60" w:history="1">
              <w:r>
                <w:rPr>
                  <w:rStyle w:val="Hyperlink"/>
                </w:rPr>
                <w:t>2026-2032年中国乒乓球机器人行业调研与市场前景分析报告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49ba99c94d60" w:history="1">
                <w:r>
                  <w:rPr>
                    <w:rStyle w:val="Hyperlink"/>
                  </w:rPr>
                  <w:t>https://www.20087.com/9/12/PingPangQiuJiQiRenHangYeFaZhanQianJing.html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机器人是一种集运动控制、视觉识别、人工智能于一体的智能训练设备，主要用于体育训练、教育娱乐、康复辅助等场景。目前，该类产品已在专业训练机构和部分高校中推广应用，具备发球轨迹模拟、击球反馈分析、个性化训练方案生成等功能。国内企业在中低端市场已具备一定生产能力，产品价格亲民、操作简单，但在高速运动控制、球路变化多样性、人机交互体验等方面仍存在一定差距。同时，由于应用场景较为局限，市场需求尚未完全释放，制约了产品的普及速度和技术迭代节奏。</w:t>
      </w:r>
      <w:r>
        <w:rPr>
          <w:rFonts w:hint="eastAsia"/>
        </w:rPr>
        <w:br/>
      </w:r>
      <w:r>
        <w:rPr>
          <w:rFonts w:hint="eastAsia"/>
        </w:rPr>
        <w:t>　　未来，随着全民健身热潮兴起、青少年体育教育重视度提升以及AI技术的进步，乒乓球机器人将逐步向智能化、互动化、个性化方向发展。计算机视觉、深度学习算法、仿生机械臂等技术的融合，将使其具备更强的战术模拟能力和教学指导功能，提升训练的科学性和趣味性。同时，该类产品也有望拓展至家庭健身、老年人康复、虚拟竞技等新场景，形成多元化的应用生态。预计行业内领先企业将加强软硬件协同创新，推动乒乓球机器人从单一训练工具向综合型智能体育终端转型，助力体育科技与智慧教育融合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2c49ba99c94d60" w:history="1">
        <w:r>
          <w:rPr>
            <w:rStyle w:val="Hyperlink"/>
          </w:rPr>
          <w:t>2026-2032年中国乒乓球机器人行业调研与市场前景分析报告</w:t>
        </w:r>
      </w:hyperlink>
      <w:r>
        <w:rPr>
          <w:rFonts w:hint="eastAsia"/>
        </w:rPr>
        <w:t>深入剖析了乒乓球机器人行业的现状、市场规模及需求，详细分析了产业链结构，并对市场价格进行了科学解读。通过对乒乓球机器人细分市场的调研，以及对重点企业的竞争力、市场集中度和品牌影响力进行深入研究，预测了乒乓球机器人行业的市场前景及发展趋势。乒乓球机器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乒乓球机器人行业概述</w:t>
      </w:r>
      <w:r>
        <w:rPr>
          <w:rFonts w:hint="eastAsia"/>
        </w:rPr>
        <w:br/>
      </w:r>
      <w:r>
        <w:rPr>
          <w:rFonts w:hint="eastAsia"/>
        </w:rPr>
        <w:t>　　第一节 乒乓球机器人定义与分类</w:t>
      </w:r>
      <w:r>
        <w:rPr>
          <w:rFonts w:hint="eastAsia"/>
        </w:rPr>
        <w:br/>
      </w:r>
      <w:r>
        <w:rPr>
          <w:rFonts w:hint="eastAsia"/>
        </w:rPr>
        <w:t>　　第二节 乒乓球机器人应用领域</w:t>
      </w:r>
      <w:r>
        <w:rPr>
          <w:rFonts w:hint="eastAsia"/>
        </w:rPr>
        <w:br/>
      </w:r>
      <w:r>
        <w:rPr>
          <w:rFonts w:hint="eastAsia"/>
        </w:rPr>
        <w:t>　　第三节 乒乓球机器人行业经济指标分析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一、乒乓球机器人行业赢利性评估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二、乒乓球机器人行业成长速度分析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三、乒乓球机器人附加值提升空间探讨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四、乒乓球机器人行业进入壁垒分析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五、乒乓球机器人行业风险性评估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六、乒乓球机器人行业周期性分析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七、乒乓球机器人行业竞争程度指标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八、乒乓球机器人行业成熟度综合分析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乒乓球机器人产业链及经营模式分析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三、乒乓球机器人销售模式与渠道策略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2025-2026年全球乒乓球机器人行业发展分析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一、全球乒乓球机器人行业市场规模与趋势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二、全球乒乓球机器人行业发展特点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三、全球乒乓球机器人行业竞争格局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主要国家与地区乒乓球机器人市场分析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2026-2032年全球乒乓球机器人行业发展趋势与前景预测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一、乒乓球机器人行业发展趋势</w:t>
      </w:r>
      <w:r>
        <w:rPr>
          <w:rFonts w:hint="eastAsia"/>
        </w:rPr>
        <w:br/>
      </w:r>
      <w:r>
        <w:rPr>
          <w:rFonts w:hint="eastAsia"/>
        </w:rPr>
        <w:t>　　　　二、乒乓球机器人行业发展潜力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2025-2026年乒乓球机器人产能与投资动态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一、国内乒乓球机器人产能现状与利用效率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二、乒乓球机器人产能扩张与投资动态分析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2026-2032年乒乓球机器人行业产量统计与趋势预测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一、2020-2025年乒乓球机器人行业产量与增长趋势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1、2020-2025年乒乓球机器人产量及增长趋势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2、2020-2025年乒乓球机器人细分产品产量及份额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二、乒乓球机器人产量影响因素分析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2026-2032年乒乓球机器人市场需求与销售分析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一、2025-2026年乒乓球机器人行业需求现状</w:t>
      </w:r>
      <w:r>
        <w:rPr>
          <w:rFonts w:hint="eastAsia"/>
        </w:rPr>
        <w:br/>
      </w:r>
      <w:r>
        <w:rPr>
          <w:rFonts w:hint="eastAsia"/>
        </w:rPr>
        <w:t>　　　　二、乒乓球机器人客户群体与需求特点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三、2020-2025年乒乓球机器人行业销售规模分析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四、2026-2032年乒乓球机器人市场增长潜力与规模预测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2025-2026年乒乓球机器人行业技术发展现状及趋势分析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乒乓球机器人行业技术发展方向、趋势预测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一、2025-2026年乒乓球机器人主要细分产品市场现状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一、2020-2025年乒乓球机器人市场价格走势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乒乓球机器人定价策略与方法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2026-2032年乒乓球机器人价格竞争态势与趋势预测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2025-2026年重点区域乒乓球机器人市场发展概况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二、2020-2025年乒乓球机器人市场需求规模情况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二、2020-2025年乒乓球机器人市场需求规模情况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二、2020-2025年乒乓球机器人市场需求规模情况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二、2020-2025年乒乓球机器人市场需求规模情况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二、2020-2025年乒乓球机器人市场需求规模情况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三、2026-2032年乒乓球机器人行业发展潜力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2020-2025年中国乒乓球机器人行业进出口情况分析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一、2020-2025年乒乓球机器人进口规模分析</w:t>
      </w:r>
      <w:r>
        <w:rPr>
          <w:rFonts w:hint="eastAsia"/>
        </w:rPr>
        <w:br/>
      </w:r>
      <w:r>
        <w:rPr>
          <w:rFonts w:hint="eastAsia"/>
        </w:rPr>
        <w:t>　　　　二、乒乓球机器人主要进口来源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乒乓球机器人行业出口规模与目的地分析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一、2020-2025年乒乓球机器人出口规模分析</w:t>
      </w:r>
      <w:r>
        <w:rPr>
          <w:rFonts w:hint="eastAsia"/>
        </w:rPr>
        <w:br/>
      </w:r>
      <w:r>
        <w:rPr>
          <w:rFonts w:hint="eastAsia"/>
        </w:rPr>
        <w:t>　　　　二、乒乓球机器人主要出口目的地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2020-2025年中国乒乓球机器人总体规模与财务指标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中国乒乓球机器人行业总体规模分析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一、乒乓球机器人企业数量与结构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二、乒乓球机器人从业人员规模</w:t>
      </w:r>
      <w:r>
        <w:rPr>
          <w:rFonts w:hint="eastAsia"/>
        </w:rPr>
        <w:br/>
      </w:r>
      <w:r>
        <w:rPr>
          <w:rFonts w:hint="eastAsia"/>
        </w:rPr>
        <w:t>　　　　三、乒乓球机器人行业资产状况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中国乒乓球机器人行业财务指标总体分析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乒乓球机器人重点企业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乒乓球机器人领先企业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乒乓球机器人标杆企业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乒乓球机器人代表企业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乒乓球机器人龙头企业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乒乓球机器人重点企业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2025-2026年乒乓球机器人行业竞争力分析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一、乒乓球机器人供应商议价能力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四、乒乓球机器人替代品威胁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2020-2025年乒乓球机器人行业企业并购活动分析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2025-2026年乒乓球机器人行业会展与招投标活动分析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一、乒乓球机器人行业会展活动及其市场影响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2026年中国乒乓球机器人企业发展策略分析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乒乓球机器人市场策略分析</w:t>
      </w:r>
      <w:r>
        <w:rPr>
          <w:rFonts w:hint="eastAsia"/>
        </w:rPr>
        <w:br/>
      </w:r>
      <w:r>
        <w:rPr>
          <w:rFonts w:hint="eastAsia"/>
        </w:rPr>
        <w:t>　　　　一、乒乓球机器人市场定位与拓展策略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二、乒乓球机器人市场细分与目标客户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乒乓球机器人销售策略分析</w:t>
      </w:r>
      <w:r>
        <w:rPr>
          <w:rFonts w:hint="eastAsia"/>
        </w:rPr>
        <w:br/>
      </w:r>
      <w:r>
        <w:rPr>
          <w:rFonts w:hint="eastAsia"/>
        </w:rPr>
        <w:t>　　　　一、乒乓球机器人销售渠道与网络建设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提高乒乓球机器人企业竞争力建议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一、乒乓球机器人技术创新与管理优化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乒乓球机器人品牌战略思考</w:t>
      </w:r>
      <w:r>
        <w:rPr>
          <w:rFonts w:hint="eastAsia"/>
        </w:rPr>
        <w:br/>
      </w:r>
      <w:r>
        <w:rPr>
          <w:rFonts w:hint="eastAsia"/>
        </w:rPr>
        <w:t>　　　　一、乒乓球机器人品牌建设与维护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二、乒乓球机器人品牌影响力与市场竞争力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中国乒乓球机器人行业风险与对策</w:t>
      </w:r>
      <w:r>
        <w:rPr>
          <w:rFonts w:hint="eastAsia"/>
        </w:rPr>
        <w:br/>
      </w:r>
      <w:r>
        <w:rPr>
          <w:rFonts w:hint="eastAsia"/>
        </w:rPr>
        <w:t>　　第一节 乒乓球机器人行业SWOT分析</w:t>
      </w:r>
      <w:r>
        <w:rPr>
          <w:rFonts w:hint="eastAsia"/>
        </w:rPr>
        <w:br/>
      </w:r>
      <w:r>
        <w:rPr>
          <w:rFonts w:hint="eastAsia"/>
        </w:rPr>
        <w:t>　　　　一、乒乓球机器人行业优势分析</w:t>
      </w:r>
      <w:r>
        <w:rPr>
          <w:rFonts w:hint="eastAsia"/>
        </w:rPr>
        <w:br/>
      </w:r>
      <w:r>
        <w:rPr>
          <w:rFonts w:hint="eastAsia"/>
        </w:rPr>
        <w:t>　　　　二、乒乓球机器人行业劣势分析</w:t>
      </w:r>
      <w:r>
        <w:rPr>
          <w:rFonts w:hint="eastAsia"/>
        </w:rPr>
        <w:br/>
      </w:r>
      <w:r>
        <w:rPr>
          <w:rFonts w:hint="eastAsia"/>
        </w:rPr>
        <w:t>　　　　三、乒乓球机器人市场机会探索</w:t>
      </w:r>
      <w:r>
        <w:rPr>
          <w:rFonts w:hint="eastAsia"/>
        </w:rPr>
        <w:br/>
      </w:r>
      <w:r>
        <w:rPr>
          <w:rFonts w:hint="eastAsia"/>
        </w:rPr>
        <w:t>　　　　四、乒乓球机器人市场威胁评估</w:t>
      </w:r>
      <w:r>
        <w:rPr>
          <w:rFonts w:hint="eastAsia"/>
        </w:rPr>
        <w:br/>
      </w:r>
      <w:r>
        <w:rPr>
          <w:rFonts w:hint="eastAsia"/>
        </w:rPr>
        <w:t>　　第二节 乒乓球机器人行业风险及对策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2026-2032年中国乒乓球机器人行业前景与发展趋势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乒乓球机器人行业发展环境分析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2026-2032年乒乓球机器人行业发展趋势与方向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一、乒乓球机器人行业发展方向预测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二、乒乓球机器人发展趋势分析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2026-2032年乒乓球机器人行业发展潜力与机遇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一、乒乓球机器人市场发展潜力评估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二、乒乓球机器人新兴市场与机遇探索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[^中^智^林^]乒乓球机器人行业发展建议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乒乓球机器人行业类别</w:t>
      </w:r>
      <w:r>
        <w:rPr>
          <w:rFonts w:hint="eastAsia"/>
        </w:rPr>
        <w:br/>
      </w:r>
      <w:r>
        <w:rPr>
          <w:rFonts w:hint="eastAsia"/>
        </w:rPr>
        <w:t>　　图表 乒乓球机器人行业产业链调研</w:t>
      </w:r>
      <w:r>
        <w:rPr>
          <w:rFonts w:hint="eastAsia"/>
        </w:rPr>
        <w:br/>
      </w:r>
      <w:r>
        <w:rPr>
          <w:rFonts w:hint="eastAsia"/>
        </w:rPr>
        <w:t>　　图表 乒乓球机器人行业现状</w:t>
      </w:r>
      <w:r>
        <w:rPr>
          <w:rFonts w:hint="eastAsia"/>
        </w:rPr>
        <w:br/>
      </w:r>
      <w:r>
        <w:rPr>
          <w:rFonts w:hint="eastAsia"/>
        </w:rPr>
        <w:t>　　图表 乒乓球机器人行业标准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2026年中国乒乓球机器人行业产能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2020-2025年中国乒乓球机器人行业产量统计</w:t>
      </w:r>
      <w:r>
        <w:rPr>
          <w:rFonts w:hint="eastAsia"/>
        </w:rPr>
        <w:br/>
      </w:r>
      <w:r>
        <w:rPr>
          <w:rFonts w:hint="eastAsia"/>
        </w:rPr>
        <w:t>　　图表 乒乓球机器人行业动态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2026年中国乒乓球机器人行业需求区域调研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2020-2025年中国乒乓球机器人行情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**地区乒乓球机器人市场规模</w:t>
      </w:r>
      <w:r>
        <w:rPr>
          <w:rFonts w:hint="eastAsia"/>
        </w:rPr>
        <w:br/>
      </w:r>
      <w:r>
        <w:rPr>
          <w:rFonts w:hint="eastAsia"/>
        </w:rPr>
        <w:t>　　图表 **地区乒乓球机器人行业市场需求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**地区乒乓球机器人市场调研</w:t>
      </w:r>
      <w:r>
        <w:rPr>
          <w:rFonts w:hint="eastAsia"/>
        </w:rPr>
        <w:br/>
      </w:r>
      <w:r>
        <w:rPr>
          <w:rFonts w:hint="eastAsia"/>
        </w:rPr>
        <w:t>　　图表 **地区乒乓球机器人行业市场需求分析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**地区乒乓球机器人市场规模</w:t>
      </w:r>
      <w:r>
        <w:rPr>
          <w:rFonts w:hint="eastAsia"/>
        </w:rPr>
        <w:br/>
      </w:r>
      <w:r>
        <w:rPr>
          <w:rFonts w:hint="eastAsia"/>
        </w:rPr>
        <w:t>　　图表 **地区乒乓球机器人行业市场需求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**地区乒乓球机器人市场调研</w:t>
      </w:r>
      <w:r>
        <w:rPr>
          <w:rFonts w:hint="eastAsia"/>
        </w:rPr>
        <w:br/>
      </w:r>
      <w:r>
        <w:rPr>
          <w:rFonts w:hint="eastAsia"/>
        </w:rPr>
        <w:t>　　图表 **地区乒乓球机器人行业市场需求分析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乒乓球机器人行业竞争对手分析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2026-2032年中国乒乓球机器人行业市场规模预测</w:t>
      </w:r>
      <w:r>
        <w:rPr>
          <w:rFonts w:hint="eastAsia"/>
        </w:rPr>
        <w:br/>
      </w:r>
      <w:r>
        <w:rPr>
          <w:rFonts w:hint="eastAsia"/>
        </w:rPr>
        <w:t>　　图表 乒乓球机器人行业准入条件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2026年中国乒乓球机器人市场前景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2026-2032年中国乒乓球机器人行业发展趋势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49ba99c94d60" w:history="1">
        <w:r>
          <w:rPr>
            <w:rStyle w:val="Hyperlink"/>
          </w:rPr>
          <w:t>2026-2032年中国乒乓球机器人行业调研与市场前景分析报告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49ba99c94d60" w:history="1">
        <w:r>
          <w:rPr>
            <w:rStyle w:val="Hyperlink"/>
          </w:rPr>
          <w:t>https://www.20087.com/9/12/PingPangQiuJiQiRenHangYeFaZhanQianJing.html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机器人vs乒乓球冠军、乒乓球机器人悟空的个人特技是什么、AI机器人、乒乓球机器人能打过国手吗?、口碑最好的发球机、乒乓球机器人视频、乒乓球发球机、乒乓球机器人vs乒乓球冠军、乒乓球十大最贵的三个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42fe57464115" w:history="1">
      <w:r>
        <w:rPr>
          <w:rStyle w:val="Hyperlink"/>
        </w:rPr>
        <w:t>2026-2032年中国乒乓球机器人行业调研与市场前景分析报告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ingPangQiuJiQiRenHangYeFaZhanQianJing.html" TargetMode="External" Id="Rd72c49ba99c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ingPangQiuJiQiRenHangYeFaZhanQianJing.html" TargetMode="External" Id="R10ec42fe574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2026-01-03T00:18:33Z</dcterms:created>
  <dcterms:modified xsi:type="dcterms:W3CDTF">2026-01-03T01:18:33Z</dcterms:modified>
  <dc:subject>2026-2032年中国乒乓球机器人行业调研与市场前景分析报告</dc:subject>
  <dc:title>2026-2032年中国乒乓球机器人行业调研与市场前景分析报告</dc:title>
  <cp:keywords>2026-2032年中国乒乓球机器人行业调研与市场前景分析报告</cp:keywords>
  <dc:description>2026-2032年中国乒乓球机器人行业调研与市场前景分析报告</dc:description>
</cp:coreProperties>
</file>