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286221489b04e4a" w:history="1">
              <w:r>
                <w:rPr>
                  <w:rStyle w:val="Hyperlink"/>
                </w:rPr>
                <w:t>2026-2032年中国互动课堂系统市场调研与行业前景预测报告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286221489b04e4a" w:history="1">
              <w:r>
                <w:rPr>
                  <w:rStyle w:val="Hyperlink"/>
                </w:rPr>
                <w:t>2026-2032年中国互动课堂系统市场调研与行业前景预测报告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5928529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286221489b04e4a" w:history="1">
                <w:r>
                  <w:rPr>
                    <w:rStyle w:val="Hyperlink"/>
                  </w:rPr>
                  <w:t>https://www.20087.com/9/52/HuDongKeTangXiTongHangYeQianJingQuShi.html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互动课堂系统是一种融合音视频通信、实时交互工具与教学管理功能的数字化教学平台，旨在打破传统课堂单向讲授模式，提升师生参与度与教学效率。目前，互动课堂系统已广泛应用于K12教育、职业教育及企业培训等场景，支持屏幕共享、电子白板、分组讨论、即时答题等多种互动形式。随着网络基础设施完善与终端设备普及，互动课堂从早期依赖专用硬件转向轻量化、跨平台部署，低代码开发模式大幅降低定制门槛。行业注重用户体验与教学流程适配，强调低延迟、高并发与多终端兼容性，但普遍面临教学数据孤岛、个性化反馈不足及教师数字素养参差等挑战。</w:t>
      </w:r>
      <w:r>
        <w:rPr>
          <w:rFonts w:hint="eastAsia"/>
        </w:rPr>
        <w:br/>
      </w:r>
      <w:r>
        <w:rPr>
          <w:rFonts w:hint="eastAsia"/>
        </w:rPr>
        <w:t>　　未来，互动课堂系统将深度融入人工智能技术，向智能化、情境化与数据驱动方向演进。市场调研网指出，大语言模型与教育知识图谱的结合将实现智能答疑、作业自动批改与学情动态分析，为教师提供精准教学决策支持。沉浸式技术如AR/VR的引入将拓展互动维度，使抽象知识具象化，提升学习沉浸感与理解深度。系统还将强化与学校教务、评价及资源平台的无缝对接，构建覆盖课前、课中、课后的全链路教学闭环。在政策规范与技术成熟双重推动下，互动课堂将从辅助工具升级为教学核心载体，促进教育公平与个性化学习落地。</w:t>
      </w:r>
      <w:r>
        <w:rPr>
          <w:rFonts w:hint="eastAsia"/>
        </w:rPr>
        <w:br/>
      </w:r>
      <w:r>
        <w:rPr>
          <w:rFonts w:hint="eastAsia"/>
        </w:rPr>
        <w:t>　　据市场调研网（中智林）《</w:t>
      </w:r>
      <w:hyperlink r:id="R1286221489b04e4a" w:history="1">
        <w:r>
          <w:rPr>
            <w:rStyle w:val="Hyperlink"/>
          </w:rPr>
          <w:t>2026-2032年中国互动课堂系统市场调研与行业前景预测报告</w:t>
        </w:r>
      </w:hyperlink>
      <w:r>
        <w:rPr>
          <w:rFonts w:hint="eastAsia"/>
        </w:rPr>
        <w:t>》，2025年互动课堂系统行业市场规模达 亿元，预计2032年市场规模将达 亿元，期间年均复合增长率（CAGR）达 %。报告依托国家统计局、相关行业协会及科研机构的详实数据，全面解析了互动课堂系统行业的发展环境、产业链结构、市场供需状况及重点企业经营动态。报告科学预测了互动课堂系统行业市场前景与发展趋势，梳理了互动课堂系统技术现状与未来方向，同时揭示了市场机遇与潜在风险。通过对竞争格局与细分领域的深度分析，为战略投资者提供可靠的市场情报与决策支持，助力把握投资机会。此外，报告对银行信贷部门的决策制定及企业管理层的战略规划具有重要参考价值。</w:t>
      </w:r>
      <w:r>
        <w:rPr>
          <w:rFonts w:hint="eastAsia"/>
        </w:rPr>
        <w:br/>
      </w:r>
      <w:r>
        <w:rPr>
          <w:rFonts w:hint="eastAsia"/>
        </w:rPr>
        <w:br/>
      </w:r>
      <w:r>
        <w:rPr>
          <w:rFonts w:hint="eastAsia"/>
        </w:rPr>
        <w:t>第一章 互动课堂系统产业概述</w:t>
      </w:r>
      <w:r>
        <w:rPr>
          <w:rFonts w:hint="eastAsia"/>
        </w:rPr>
        <w:br/>
      </w:r>
      <w:r>
        <w:rPr>
          <w:rFonts w:hint="eastAsia"/>
        </w:rPr>
        <w:t>　　第一节 互动课堂系统定义</w:t>
      </w:r>
      <w:r>
        <w:rPr>
          <w:rFonts w:hint="eastAsia"/>
        </w:rPr>
        <w:br/>
      </w:r>
      <w:r>
        <w:rPr>
          <w:rFonts w:hint="eastAsia"/>
        </w:rPr>
        <w:t>　　第二节 互动课堂系统行业特点</w:t>
      </w:r>
      <w:r>
        <w:rPr>
          <w:rFonts w:hint="eastAsia"/>
        </w:rPr>
        <w:br/>
      </w:r>
      <w:r>
        <w:rPr>
          <w:rFonts w:hint="eastAsia"/>
        </w:rPr>
        <w:t>　　第三节 互动课堂系统产业链分析</w:t>
      </w:r>
      <w:r>
        <w:rPr>
          <w:rFonts w:hint="eastAsia"/>
        </w:rPr>
        <w:br/>
      </w:r>
      <w:r>
        <w:rPr>
          <w:rFonts w:hint="eastAsia"/>
        </w:rPr>
        <w:br/>
      </w:r>
      <w:r>
        <w:rPr>
          <w:rFonts w:hint="eastAsia"/>
        </w:rPr>
        <w:t>第二章 中国互动课堂系统行业运行环境分析</w:t>
      </w:r>
      <w:r>
        <w:rPr>
          <w:rFonts w:hint="eastAsia"/>
        </w:rPr>
        <w:br/>
      </w:r>
      <w:r>
        <w:rPr>
          <w:rFonts w:hint="eastAsia"/>
        </w:rPr>
        <w:t>　　第一节 互动课堂系统运行经济环境分析</w:t>
      </w:r>
      <w:r>
        <w:rPr>
          <w:rFonts w:hint="eastAsia"/>
        </w:rPr>
        <w:br/>
      </w:r>
      <w:r>
        <w:rPr>
          <w:rFonts w:hint="eastAsia"/>
        </w:rPr>
        <w:t>　　第二节 互动课堂系统产业政策环境分析</w:t>
      </w:r>
      <w:r>
        <w:rPr>
          <w:rFonts w:hint="eastAsia"/>
        </w:rPr>
        <w:br/>
      </w:r>
      <w:r>
        <w:rPr>
          <w:rFonts w:hint="eastAsia"/>
        </w:rPr>
        <w:t>　　　　一、互动课堂系统行业监管体制</w:t>
      </w:r>
      <w:r>
        <w:rPr>
          <w:rFonts w:hint="eastAsia"/>
        </w:rPr>
        <w:br/>
      </w:r>
      <w:r>
        <w:rPr>
          <w:rFonts w:hint="eastAsia"/>
        </w:rPr>
        <w:t>　　　　二、互动课堂系统行业主要法规</w:t>
      </w:r>
      <w:r>
        <w:rPr>
          <w:rFonts w:hint="eastAsia"/>
        </w:rPr>
        <w:br/>
      </w:r>
      <w:r>
        <w:rPr>
          <w:rFonts w:hint="eastAsia"/>
        </w:rPr>
        <w:t>　　　　三、主要互动课堂系统产业政策</w:t>
      </w:r>
      <w:r>
        <w:rPr>
          <w:rFonts w:hint="eastAsia"/>
        </w:rPr>
        <w:br/>
      </w:r>
      <w:r>
        <w:rPr>
          <w:rFonts w:hint="eastAsia"/>
        </w:rPr>
        <w:t>　　第三节 互动课堂系统产业社会环境分析</w:t>
      </w:r>
      <w:r>
        <w:rPr>
          <w:rFonts w:hint="eastAsia"/>
        </w:rPr>
        <w:br/>
      </w:r>
      <w:r>
        <w:rPr>
          <w:rFonts w:hint="eastAsia"/>
        </w:rPr>
        <w:br/>
      </w:r>
      <w:r>
        <w:rPr>
          <w:rFonts w:hint="eastAsia"/>
        </w:rPr>
        <w:t>第三章 2025-2026年互动课堂系统行业技术发展现状及趋势分析</w:t>
      </w:r>
      <w:r>
        <w:rPr>
          <w:rFonts w:hint="eastAsia"/>
        </w:rPr>
        <w:br/>
      </w:r>
      <w:r>
        <w:rPr>
          <w:rFonts w:hint="eastAsia"/>
        </w:rPr>
        <w:t>　　第一节 互动课堂系统行业技术发展现状分析</w:t>
      </w:r>
      <w:r>
        <w:rPr>
          <w:rFonts w:hint="eastAsia"/>
        </w:rPr>
        <w:br/>
      </w:r>
      <w:r>
        <w:rPr>
          <w:rFonts w:hint="eastAsia"/>
        </w:rPr>
        <w:t>　　第二节 国内外互动课堂系统行业技术差距分析及差距形成的主要原因</w:t>
      </w:r>
      <w:r>
        <w:rPr>
          <w:rFonts w:hint="eastAsia"/>
        </w:rPr>
        <w:br/>
      </w:r>
      <w:r>
        <w:rPr>
          <w:rFonts w:hint="eastAsia"/>
        </w:rPr>
        <w:t>　　第三节 互动课堂系统行业技术发展方向、趋势预测</w:t>
      </w:r>
      <w:r>
        <w:rPr>
          <w:rFonts w:hint="eastAsia"/>
        </w:rPr>
        <w:br/>
      </w:r>
      <w:r>
        <w:rPr>
          <w:rFonts w:hint="eastAsia"/>
        </w:rPr>
        <w:t>　　第四节 提升互动课堂系统行业技术能力策略建议</w:t>
      </w:r>
      <w:r>
        <w:rPr>
          <w:rFonts w:hint="eastAsia"/>
        </w:rPr>
        <w:br/>
      </w:r>
      <w:r>
        <w:rPr>
          <w:rFonts w:hint="eastAsia"/>
        </w:rPr>
        <w:br/>
      </w:r>
      <w:r>
        <w:rPr>
          <w:rFonts w:hint="eastAsia"/>
        </w:rPr>
        <w:t>第四章 全球互动课堂系统行业发展态势分析</w:t>
      </w:r>
      <w:r>
        <w:rPr>
          <w:rFonts w:hint="eastAsia"/>
        </w:rPr>
        <w:br/>
      </w:r>
      <w:r>
        <w:rPr>
          <w:rFonts w:hint="eastAsia"/>
        </w:rPr>
        <w:t>　　第一节 全球互动课堂系统市场发展现状分析</w:t>
      </w:r>
      <w:r>
        <w:rPr>
          <w:rFonts w:hint="eastAsia"/>
        </w:rPr>
        <w:br/>
      </w:r>
      <w:r>
        <w:rPr>
          <w:rFonts w:hint="eastAsia"/>
        </w:rPr>
        <w:t>　　第二节 国外主要国家互动课堂系统市场现状</w:t>
      </w:r>
      <w:r>
        <w:rPr>
          <w:rFonts w:hint="eastAsia"/>
        </w:rPr>
        <w:br/>
      </w:r>
      <w:r>
        <w:rPr>
          <w:rFonts w:hint="eastAsia"/>
        </w:rPr>
        <w:t>　　第三节 全球互动课堂系统行业发展趋势预测</w:t>
      </w:r>
      <w:r>
        <w:rPr>
          <w:rFonts w:hint="eastAsia"/>
        </w:rPr>
        <w:br/>
      </w:r>
      <w:r>
        <w:rPr>
          <w:rFonts w:hint="eastAsia"/>
        </w:rPr>
        <w:br/>
      </w:r>
      <w:r>
        <w:rPr>
          <w:rFonts w:hint="eastAsia"/>
        </w:rPr>
        <w:t>第五章 中国互动课堂系统行业市场分析</w:t>
      </w:r>
      <w:r>
        <w:rPr>
          <w:rFonts w:hint="eastAsia"/>
        </w:rPr>
        <w:br/>
      </w:r>
      <w:r>
        <w:rPr>
          <w:rFonts w:hint="eastAsia"/>
        </w:rPr>
        <w:t>　　第一节 2020-2025年中国互动课堂系统行业规模情况</w:t>
      </w:r>
      <w:r>
        <w:rPr>
          <w:rFonts w:hint="eastAsia"/>
        </w:rPr>
        <w:br/>
      </w:r>
      <w:r>
        <w:rPr>
          <w:rFonts w:hint="eastAsia"/>
        </w:rPr>
        <w:t>　　　　一、互动课堂系统行业市场规模情况分析</w:t>
      </w:r>
      <w:r>
        <w:rPr>
          <w:rFonts w:hint="eastAsia"/>
        </w:rPr>
        <w:br/>
      </w:r>
      <w:r>
        <w:rPr>
          <w:rFonts w:hint="eastAsia"/>
        </w:rPr>
        <w:t>　　　　二、互动课堂系统行业单位规模情况</w:t>
      </w:r>
      <w:r>
        <w:rPr>
          <w:rFonts w:hint="eastAsia"/>
        </w:rPr>
        <w:br/>
      </w:r>
      <w:r>
        <w:rPr>
          <w:rFonts w:hint="eastAsia"/>
        </w:rPr>
        <w:t>　　　　三、互动课堂系统行业人员规模情况</w:t>
      </w:r>
      <w:r>
        <w:rPr>
          <w:rFonts w:hint="eastAsia"/>
        </w:rPr>
        <w:br/>
      </w:r>
      <w:r>
        <w:rPr>
          <w:rFonts w:hint="eastAsia"/>
        </w:rPr>
        <w:t>　　第二节 2020-2025年中国互动课堂系统行业财务能力分析</w:t>
      </w:r>
      <w:r>
        <w:rPr>
          <w:rFonts w:hint="eastAsia"/>
        </w:rPr>
        <w:br/>
      </w:r>
      <w:r>
        <w:rPr>
          <w:rFonts w:hint="eastAsia"/>
        </w:rPr>
        <w:t>　　　　一、互动课堂系统行业盈利能力分析</w:t>
      </w:r>
      <w:r>
        <w:rPr>
          <w:rFonts w:hint="eastAsia"/>
        </w:rPr>
        <w:br/>
      </w:r>
      <w:r>
        <w:rPr>
          <w:rFonts w:hint="eastAsia"/>
        </w:rPr>
        <w:t>　　　　二、互动课堂系统行业偿债能力分析</w:t>
      </w:r>
      <w:r>
        <w:rPr>
          <w:rFonts w:hint="eastAsia"/>
        </w:rPr>
        <w:br/>
      </w:r>
      <w:r>
        <w:rPr>
          <w:rFonts w:hint="eastAsia"/>
        </w:rPr>
        <w:t>　　　　三、互动课堂系统行业营运能力分析</w:t>
      </w:r>
      <w:r>
        <w:rPr>
          <w:rFonts w:hint="eastAsia"/>
        </w:rPr>
        <w:br/>
      </w:r>
      <w:r>
        <w:rPr>
          <w:rFonts w:hint="eastAsia"/>
        </w:rPr>
        <w:t>　　　　四、互动课堂系统行业发展能力分析</w:t>
      </w:r>
      <w:r>
        <w:rPr>
          <w:rFonts w:hint="eastAsia"/>
        </w:rPr>
        <w:br/>
      </w:r>
      <w:r>
        <w:rPr>
          <w:rFonts w:hint="eastAsia"/>
        </w:rPr>
        <w:t>　　第三节 2025-2026年中国互动课堂系统行业热点动态</w:t>
      </w:r>
      <w:r>
        <w:rPr>
          <w:rFonts w:hint="eastAsia"/>
        </w:rPr>
        <w:br/>
      </w:r>
      <w:r>
        <w:rPr>
          <w:rFonts w:hint="eastAsia"/>
        </w:rPr>
        <w:t>　　第四节 2026年中国互动课堂系统行业面临的挑战</w:t>
      </w:r>
      <w:r>
        <w:rPr>
          <w:rFonts w:hint="eastAsia"/>
        </w:rPr>
        <w:br/>
      </w:r>
      <w:r>
        <w:rPr>
          <w:rFonts w:hint="eastAsia"/>
        </w:rPr>
        <w:br/>
      </w:r>
      <w:r>
        <w:rPr>
          <w:rFonts w:hint="eastAsia"/>
        </w:rPr>
        <w:t>第六章 中国重点地区互动课堂系统行业市场调研</w:t>
      </w:r>
      <w:r>
        <w:rPr>
          <w:rFonts w:hint="eastAsia"/>
        </w:rPr>
        <w:br/>
      </w:r>
      <w:r>
        <w:rPr>
          <w:rFonts w:hint="eastAsia"/>
        </w:rPr>
        <w:t>　　第一节 重点地区（一）互动课堂系统市场调研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第二节 重点地区（二）互动课堂系统市场调研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第三节 重点地区（三）互动课堂系统市场调研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第四节 重点地区（四）互动课堂系统市场调研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第五节 重点地区（五）互动课堂系统市场调研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br/>
      </w:r>
      <w:r>
        <w:rPr>
          <w:rFonts w:hint="eastAsia"/>
        </w:rPr>
        <w:t>第七章 中国互动课堂系统行业价格走势及影响因素分析</w:t>
      </w:r>
      <w:r>
        <w:rPr>
          <w:rFonts w:hint="eastAsia"/>
        </w:rPr>
        <w:br/>
      </w:r>
      <w:r>
        <w:rPr>
          <w:rFonts w:hint="eastAsia"/>
        </w:rPr>
        <w:t>　　第一节 国内互动课堂系统行业价格回顾</w:t>
      </w:r>
      <w:r>
        <w:rPr>
          <w:rFonts w:hint="eastAsia"/>
        </w:rPr>
        <w:br/>
      </w:r>
      <w:r>
        <w:rPr>
          <w:rFonts w:hint="eastAsia"/>
        </w:rPr>
        <w:t>　　第二节 国内互动课堂系统行业价格走势预测</w:t>
      </w:r>
      <w:r>
        <w:rPr>
          <w:rFonts w:hint="eastAsia"/>
        </w:rPr>
        <w:br/>
      </w:r>
      <w:r>
        <w:rPr>
          <w:rFonts w:hint="eastAsia"/>
        </w:rPr>
        <w:t>　　第三节 国内互动课堂系统行业价格影响因素分析</w:t>
      </w:r>
      <w:r>
        <w:rPr>
          <w:rFonts w:hint="eastAsia"/>
        </w:rPr>
        <w:br/>
      </w:r>
      <w:r>
        <w:rPr>
          <w:rFonts w:hint="eastAsia"/>
        </w:rPr>
        <w:br/>
      </w:r>
      <w:r>
        <w:rPr>
          <w:rFonts w:hint="eastAsia"/>
        </w:rPr>
        <w:t>第八章 中国互动课堂系统行业客户调研</w:t>
      </w:r>
      <w:r>
        <w:rPr>
          <w:rFonts w:hint="eastAsia"/>
        </w:rPr>
        <w:br/>
      </w:r>
      <w:r>
        <w:rPr>
          <w:rFonts w:hint="eastAsia"/>
        </w:rPr>
        <w:t>　　　　一、互动课堂系统行业客户偏好调查</w:t>
      </w:r>
      <w:r>
        <w:rPr>
          <w:rFonts w:hint="eastAsia"/>
        </w:rPr>
        <w:br/>
      </w:r>
      <w:r>
        <w:rPr>
          <w:rFonts w:hint="eastAsia"/>
        </w:rPr>
        <w:t>　　　　二、客户对互动课堂系统品牌的首要认知渠道</w:t>
      </w:r>
      <w:r>
        <w:rPr>
          <w:rFonts w:hint="eastAsia"/>
        </w:rPr>
        <w:br/>
      </w:r>
      <w:r>
        <w:rPr>
          <w:rFonts w:hint="eastAsia"/>
        </w:rPr>
        <w:t>　　　　三、互动课堂系统品牌忠诚度调查</w:t>
      </w:r>
      <w:r>
        <w:rPr>
          <w:rFonts w:hint="eastAsia"/>
        </w:rPr>
        <w:br/>
      </w:r>
      <w:r>
        <w:rPr>
          <w:rFonts w:hint="eastAsia"/>
        </w:rPr>
        <w:t>　　　　四、互动课堂系统行业客户消费理念调研</w:t>
      </w:r>
      <w:r>
        <w:rPr>
          <w:rFonts w:hint="eastAsia"/>
        </w:rPr>
        <w:br/>
      </w:r>
      <w:r>
        <w:rPr>
          <w:rFonts w:hint="eastAsia"/>
        </w:rPr>
        <w:br/>
      </w:r>
      <w:r>
        <w:rPr>
          <w:rFonts w:hint="eastAsia"/>
        </w:rPr>
        <w:t>第九章 中国互动课堂系统行业竞争格局分析</w:t>
      </w:r>
      <w:r>
        <w:rPr>
          <w:rFonts w:hint="eastAsia"/>
        </w:rPr>
        <w:br/>
      </w:r>
      <w:r>
        <w:rPr>
          <w:rFonts w:hint="eastAsia"/>
        </w:rPr>
        <w:t>　　第一节 2025年互动课堂系统行业集中度分析</w:t>
      </w:r>
      <w:r>
        <w:rPr>
          <w:rFonts w:hint="eastAsia"/>
        </w:rPr>
        <w:br/>
      </w:r>
      <w:r>
        <w:rPr>
          <w:rFonts w:hint="eastAsia"/>
        </w:rPr>
        <w:t>　　　　一、互动课堂系统市场集中度分析</w:t>
      </w:r>
      <w:r>
        <w:rPr>
          <w:rFonts w:hint="eastAsia"/>
        </w:rPr>
        <w:br/>
      </w:r>
      <w:r>
        <w:rPr>
          <w:rFonts w:hint="eastAsia"/>
        </w:rPr>
        <w:t>　　　　二、互动课堂系统企业集中度分析</w:t>
      </w:r>
      <w:r>
        <w:rPr>
          <w:rFonts w:hint="eastAsia"/>
        </w:rPr>
        <w:br/>
      </w:r>
      <w:r>
        <w:rPr>
          <w:rFonts w:hint="eastAsia"/>
        </w:rPr>
        <w:t>　　第二节 2025-2026年互动课堂系统行业竞争格局分析</w:t>
      </w:r>
      <w:r>
        <w:rPr>
          <w:rFonts w:hint="eastAsia"/>
        </w:rPr>
        <w:br/>
      </w:r>
      <w:r>
        <w:rPr>
          <w:rFonts w:hint="eastAsia"/>
        </w:rPr>
        <w:t>　　　　一、互动课堂系统行业竞争策略分析</w:t>
      </w:r>
      <w:r>
        <w:rPr>
          <w:rFonts w:hint="eastAsia"/>
        </w:rPr>
        <w:br/>
      </w:r>
      <w:r>
        <w:rPr>
          <w:rFonts w:hint="eastAsia"/>
        </w:rPr>
        <w:t>　　　　二、互动课堂系统行业竞争格局展望</w:t>
      </w:r>
      <w:r>
        <w:rPr>
          <w:rFonts w:hint="eastAsia"/>
        </w:rPr>
        <w:br/>
      </w:r>
      <w:r>
        <w:rPr>
          <w:rFonts w:hint="eastAsia"/>
        </w:rPr>
        <w:t>　　　　三、我国互动课堂系统市场竞争趋势</w:t>
      </w:r>
      <w:r>
        <w:rPr>
          <w:rFonts w:hint="eastAsia"/>
        </w:rPr>
        <w:br/>
      </w:r>
      <w:r>
        <w:rPr>
          <w:rFonts w:hint="eastAsia"/>
        </w:rPr>
        <w:br/>
      </w:r>
      <w:r>
        <w:rPr>
          <w:rFonts w:hint="eastAsia"/>
        </w:rPr>
        <w:t>第十章 互动课堂系统行业重点企业发展调研</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w:t>
      </w:r>
      <w:r>
        <w:rPr>
          <w:rFonts w:hint="eastAsia"/>
        </w:rPr>
        <w:br/>
      </w:r>
      <w:r>
        <w:rPr>
          <w:rFonts w:hint="eastAsia"/>
        </w:rPr>
        <w:br/>
      </w:r>
      <w:r>
        <w:rPr>
          <w:rFonts w:hint="eastAsia"/>
        </w:rPr>
        <w:t>第十一章 互动课堂系统企业发展策略分析</w:t>
      </w:r>
      <w:r>
        <w:rPr>
          <w:rFonts w:hint="eastAsia"/>
        </w:rPr>
        <w:br/>
      </w:r>
      <w:r>
        <w:rPr>
          <w:rFonts w:hint="eastAsia"/>
        </w:rPr>
        <w:t>　　第一节 互动课堂系统市场策略分析</w:t>
      </w:r>
      <w:r>
        <w:rPr>
          <w:rFonts w:hint="eastAsia"/>
        </w:rPr>
        <w:br/>
      </w:r>
      <w:r>
        <w:rPr>
          <w:rFonts w:hint="eastAsia"/>
        </w:rPr>
        <w:t>　　　　一、互动课堂系统价格策略分析</w:t>
      </w:r>
      <w:r>
        <w:rPr>
          <w:rFonts w:hint="eastAsia"/>
        </w:rPr>
        <w:br/>
      </w:r>
      <w:r>
        <w:rPr>
          <w:rFonts w:hint="eastAsia"/>
        </w:rPr>
        <w:t>　　　　二、互动课堂系统渠道策略分析</w:t>
      </w:r>
      <w:r>
        <w:rPr>
          <w:rFonts w:hint="eastAsia"/>
        </w:rPr>
        <w:br/>
      </w:r>
      <w:r>
        <w:rPr>
          <w:rFonts w:hint="eastAsia"/>
        </w:rPr>
        <w:t>　　第二节 互动课堂系统销售策略分析</w:t>
      </w:r>
      <w:r>
        <w:rPr>
          <w:rFonts w:hint="eastAsia"/>
        </w:rPr>
        <w:br/>
      </w:r>
      <w:r>
        <w:rPr>
          <w:rFonts w:hint="eastAsia"/>
        </w:rPr>
        <w:t>　　　　一、媒介选择策略分析</w:t>
      </w:r>
      <w:r>
        <w:rPr>
          <w:rFonts w:hint="eastAsia"/>
        </w:rPr>
        <w:br/>
      </w:r>
      <w:r>
        <w:rPr>
          <w:rFonts w:hint="eastAsia"/>
        </w:rPr>
        <w:t>　　　　二、产品定位策略分析</w:t>
      </w:r>
      <w:r>
        <w:rPr>
          <w:rFonts w:hint="eastAsia"/>
        </w:rPr>
        <w:br/>
      </w:r>
      <w:r>
        <w:rPr>
          <w:rFonts w:hint="eastAsia"/>
        </w:rPr>
        <w:t>　　　　三、企业宣传策略分析</w:t>
      </w:r>
      <w:r>
        <w:rPr>
          <w:rFonts w:hint="eastAsia"/>
        </w:rPr>
        <w:br/>
      </w:r>
      <w:r>
        <w:rPr>
          <w:rFonts w:hint="eastAsia"/>
        </w:rPr>
        <w:t>　　第三节 提高互动课堂系统企业竞争力的策略</w:t>
      </w:r>
      <w:r>
        <w:rPr>
          <w:rFonts w:hint="eastAsia"/>
        </w:rPr>
        <w:br/>
      </w:r>
      <w:r>
        <w:rPr>
          <w:rFonts w:hint="eastAsia"/>
        </w:rPr>
        <w:t>　　　　一、提高中国互动课堂系统企业核心竞争力的对策</w:t>
      </w:r>
      <w:r>
        <w:rPr>
          <w:rFonts w:hint="eastAsia"/>
        </w:rPr>
        <w:br/>
      </w:r>
      <w:r>
        <w:rPr>
          <w:rFonts w:hint="eastAsia"/>
        </w:rPr>
        <w:t>　　　　二、互动课堂系统企业提升竞争力的主要方向</w:t>
      </w:r>
      <w:r>
        <w:rPr>
          <w:rFonts w:hint="eastAsia"/>
        </w:rPr>
        <w:br/>
      </w:r>
      <w:r>
        <w:rPr>
          <w:rFonts w:hint="eastAsia"/>
        </w:rPr>
        <w:t>　　　　三、影响互动课堂系统企业核心竞争力的因素及提升途径</w:t>
      </w:r>
      <w:r>
        <w:rPr>
          <w:rFonts w:hint="eastAsia"/>
        </w:rPr>
        <w:br/>
      </w:r>
      <w:r>
        <w:rPr>
          <w:rFonts w:hint="eastAsia"/>
        </w:rPr>
        <w:t>　　　　四、提高互动课堂系统企业竞争力的策略</w:t>
      </w:r>
      <w:r>
        <w:rPr>
          <w:rFonts w:hint="eastAsia"/>
        </w:rPr>
        <w:br/>
      </w:r>
      <w:r>
        <w:rPr>
          <w:rFonts w:hint="eastAsia"/>
        </w:rPr>
        <w:br/>
      </w:r>
      <w:r>
        <w:rPr>
          <w:rFonts w:hint="eastAsia"/>
        </w:rPr>
        <w:t>第十二章 互动课堂系统行业投资风险与控制策略</w:t>
      </w:r>
      <w:r>
        <w:rPr>
          <w:rFonts w:hint="eastAsia"/>
        </w:rPr>
        <w:br/>
      </w:r>
      <w:r>
        <w:rPr>
          <w:rFonts w:hint="eastAsia"/>
        </w:rPr>
        <w:t>　　第一节 互动课堂系统行业SWOT模型分析</w:t>
      </w:r>
      <w:r>
        <w:rPr>
          <w:rFonts w:hint="eastAsia"/>
        </w:rPr>
        <w:br/>
      </w:r>
      <w:r>
        <w:rPr>
          <w:rFonts w:hint="eastAsia"/>
        </w:rPr>
        <w:t>　　　　一、互动课堂系统行业优势分析</w:t>
      </w:r>
      <w:r>
        <w:rPr>
          <w:rFonts w:hint="eastAsia"/>
        </w:rPr>
        <w:br/>
      </w:r>
      <w:r>
        <w:rPr>
          <w:rFonts w:hint="eastAsia"/>
        </w:rPr>
        <w:t>　　　　二、互动课堂系统行业劣势分析</w:t>
      </w:r>
      <w:r>
        <w:rPr>
          <w:rFonts w:hint="eastAsia"/>
        </w:rPr>
        <w:br/>
      </w:r>
      <w:r>
        <w:rPr>
          <w:rFonts w:hint="eastAsia"/>
        </w:rPr>
        <w:t>　　　　三、互动课堂系统行业机会分析</w:t>
      </w:r>
      <w:r>
        <w:rPr>
          <w:rFonts w:hint="eastAsia"/>
        </w:rPr>
        <w:br/>
      </w:r>
      <w:r>
        <w:rPr>
          <w:rFonts w:hint="eastAsia"/>
        </w:rPr>
        <w:t>　　　　四、互动课堂系统行业风险分析</w:t>
      </w:r>
      <w:r>
        <w:rPr>
          <w:rFonts w:hint="eastAsia"/>
        </w:rPr>
        <w:br/>
      </w:r>
      <w:r>
        <w:rPr>
          <w:rFonts w:hint="eastAsia"/>
        </w:rPr>
        <w:t>　　第二节 互动课堂系统行业投资风险及控制策略分析</w:t>
      </w:r>
      <w:r>
        <w:rPr>
          <w:rFonts w:hint="eastAsia"/>
        </w:rPr>
        <w:br/>
      </w:r>
      <w:r>
        <w:rPr>
          <w:rFonts w:hint="eastAsia"/>
        </w:rPr>
        <w:t>　　　　一、互动课堂系统市场风险及控制策略</w:t>
      </w:r>
      <w:r>
        <w:rPr>
          <w:rFonts w:hint="eastAsia"/>
        </w:rPr>
        <w:br/>
      </w:r>
      <w:r>
        <w:rPr>
          <w:rFonts w:hint="eastAsia"/>
        </w:rPr>
        <w:t>　　　　二、互动课堂系统行业政策风险及控制策略</w:t>
      </w:r>
      <w:r>
        <w:rPr>
          <w:rFonts w:hint="eastAsia"/>
        </w:rPr>
        <w:br/>
      </w:r>
      <w:r>
        <w:rPr>
          <w:rFonts w:hint="eastAsia"/>
        </w:rPr>
        <w:t>　　　　三、互动课堂系统行业经营风险及控制策略</w:t>
      </w:r>
      <w:r>
        <w:rPr>
          <w:rFonts w:hint="eastAsia"/>
        </w:rPr>
        <w:br/>
      </w:r>
      <w:r>
        <w:rPr>
          <w:rFonts w:hint="eastAsia"/>
        </w:rPr>
        <w:t>　　　　四、互动课堂系统同业竞争风险及控制策略</w:t>
      </w:r>
      <w:r>
        <w:rPr>
          <w:rFonts w:hint="eastAsia"/>
        </w:rPr>
        <w:br/>
      </w:r>
      <w:r>
        <w:rPr>
          <w:rFonts w:hint="eastAsia"/>
        </w:rPr>
        <w:t>　　　　五、互动课堂系统行业其他风险及控制策略</w:t>
      </w:r>
      <w:r>
        <w:rPr>
          <w:rFonts w:hint="eastAsia"/>
        </w:rPr>
        <w:br/>
      </w:r>
      <w:r>
        <w:rPr>
          <w:rFonts w:hint="eastAsia"/>
        </w:rPr>
        <w:br/>
      </w:r>
      <w:r>
        <w:rPr>
          <w:rFonts w:hint="eastAsia"/>
        </w:rPr>
        <w:t>第十三章 2026-2032年中国互动课堂系统行业投资潜力及发展趋势</w:t>
      </w:r>
      <w:r>
        <w:rPr>
          <w:rFonts w:hint="eastAsia"/>
        </w:rPr>
        <w:br/>
      </w:r>
      <w:r>
        <w:rPr>
          <w:rFonts w:hint="eastAsia"/>
        </w:rPr>
        <w:t>　　第一节 2026-2032年互动课堂系统行业投资潜力分析</w:t>
      </w:r>
      <w:r>
        <w:rPr>
          <w:rFonts w:hint="eastAsia"/>
        </w:rPr>
        <w:br/>
      </w:r>
      <w:r>
        <w:rPr>
          <w:rFonts w:hint="eastAsia"/>
        </w:rPr>
        <w:t>　　　　一、互动课堂系统行业重点可投资领域</w:t>
      </w:r>
      <w:r>
        <w:rPr>
          <w:rFonts w:hint="eastAsia"/>
        </w:rPr>
        <w:br/>
      </w:r>
      <w:r>
        <w:rPr>
          <w:rFonts w:hint="eastAsia"/>
        </w:rPr>
        <w:t>　　　　二、互动课堂系统行业目标市场需求潜力</w:t>
      </w:r>
      <w:r>
        <w:rPr>
          <w:rFonts w:hint="eastAsia"/>
        </w:rPr>
        <w:br/>
      </w:r>
      <w:r>
        <w:rPr>
          <w:rFonts w:hint="eastAsia"/>
        </w:rPr>
        <w:t>　　　　三、互动课堂系统行业投资潜力综合评判</w:t>
      </w:r>
      <w:r>
        <w:rPr>
          <w:rFonts w:hint="eastAsia"/>
        </w:rPr>
        <w:br/>
      </w:r>
      <w:r>
        <w:rPr>
          <w:rFonts w:hint="eastAsia"/>
        </w:rPr>
        <w:t>　　第二节 [:中:智:林:]2026-2032年中国互动课堂系统行业发展趋势分析</w:t>
      </w:r>
      <w:r>
        <w:rPr>
          <w:rFonts w:hint="eastAsia"/>
        </w:rPr>
        <w:br/>
      </w:r>
      <w:r>
        <w:rPr>
          <w:rFonts w:hint="eastAsia"/>
        </w:rPr>
        <w:t>　　　　一、2026年互动课堂系统市场前景分析</w:t>
      </w:r>
      <w:r>
        <w:rPr>
          <w:rFonts w:hint="eastAsia"/>
        </w:rPr>
        <w:br/>
      </w:r>
      <w:r>
        <w:rPr>
          <w:rFonts w:hint="eastAsia"/>
        </w:rPr>
        <w:t>　　　　二、2026年互动课堂系统发展趋势预测</w:t>
      </w:r>
      <w:r>
        <w:rPr>
          <w:rFonts w:hint="eastAsia"/>
        </w:rPr>
        <w:br/>
      </w:r>
      <w:r>
        <w:rPr>
          <w:rFonts w:hint="eastAsia"/>
        </w:rPr>
        <w:t>　　　　三、2026-2032年我国互动课堂系统行业发展剖析</w:t>
      </w:r>
      <w:r>
        <w:rPr>
          <w:rFonts w:hint="eastAsia"/>
        </w:rPr>
        <w:br/>
      </w:r>
      <w:r>
        <w:rPr>
          <w:rFonts w:hint="eastAsia"/>
        </w:rPr>
        <w:t>　　　　四、管理模式由资产管理转向资本管理</w:t>
      </w:r>
      <w:r>
        <w:rPr>
          <w:rFonts w:hint="eastAsia"/>
        </w:rPr>
        <w:br/>
      </w:r>
      <w:r>
        <w:rPr>
          <w:rFonts w:hint="eastAsia"/>
        </w:rPr>
        <w:t>　　　　五、未来互动课堂系统行业发展变局剖析</w:t>
      </w:r>
      <w:r>
        <w:rPr>
          <w:rFonts w:hint="eastAsia"/>
        </w:rPr>
        <w:br/>
      </w:r>
      <w:r>
        <w:rPr>
          <w:rFonts w:hint="eastAsia"/>
        </w:rPr>
        <w:br/>
      </w:r>
      <w:r>
        <w:rPr>
          <w:rFonts w:hint="eastAsia"/>
        </w:rPr>
        <w:t>第十四章 研究结论及建议</w:t>
      </w:r>
      <w:r>
        <w:rPr>
          <w:rFonts w:hint="eastAsia"/>
        </w:rPr>
        <w:br/>
      </w:r>
      <w:r>
        <w:rPr>
          <w:rFonts w:hint="eastAsia"/>
        </w:rPr>
        <w:t>图表目录</w:t>
      </w:r>
      <w:r>
        <w:rPr>
          <w:rFonts w:hint="eastAsia"/>
        </w:rPr>
        <w:br/>
      </w:r>
      <w:r>
        <w:rPr>
          <w:rFonts w:hint="eastAsia"/>
        </w:rPr>
        <w:t>　　图表 互动课堂系统介绍</w:t>
      </w:r>
      <w:r>
        <w:rPr>
          <w:rFonts w:hint="eastAsia"/>
        </w:rPr>
        <w:br/>
      </w:r>
      <w:r>
        <w:rPr>
          <w:rFonts w:hint="eastAsia"/>
        </w:rPr>
        <w:t>　　图表 互动课堂系统图片</w:t>
      </w:r>
      <w:r>
        <w:rPr>
          <w:rFonts w:hint="eastAsia"/>
        </w:rPr>
        <w:br/>
      </w:r>
      <w:r>
        <w:rPr>
          <w:rFonts w:hint="eastAsia"/>
        </w:rPr>
        <w:t>　　图表 互动课堂系统产业链调研</w:t>
      </w:r>
      <w:r>
        <w:rPr>
          <w:rFonts w:hint="eastAsia"/>
        </w:rPr>
        <w:br/>
      </w:r>
      <w:r>
        <w:rPr>
          <w:rFonts w:hint="eastAsia"/>
        </w:rPr>
        <w:t>　　图表 互动课堂系统行业特点</w:t>
      </w:r>
      <w:r>
        <w:rPr>
          <w:rFonts w:hint="eastAsia"/>
        </w:rPr>
        <w:br/>
      </w:r>
      <w:r>
        <w:rPr>
          <w:rFonts w:hint="eastAsia"/>
        </w:rPr>
        <w:t>　　图表 互动课堂系统政策</w:t>
      </w:r>
      <w:r>
        <w:rPr>
          <w:rFonts w:hint="eastAsia"/>
        </w:rPr>
        <w:br/>
      </w:r>
      <w:r>
        <w:rPr>
          <w:rFonts w:hint="eastAsia"/>
        </w:rPr>
        <w:t>　　图表 互动课堂系统技术 标准</w:t>
      </w:r>
      <w:r>
        <w:rPr>
          <w:rFonts w:hint="eastAsia"/>
        </w:rPr>
        <w:br/>
      </w:r>
      <w:r>
        <w:rPr>
          <w:rFonts w:hint="eastAsia"/>
        </w:rPr>
        <w:t>　　图表 互动课堂系统最新消息 动态</w:t>
      </w:r>
      <w:r>
        <w:rPr>
          <w:rFonts w:hint="eastAsia"/>
        </w:rPr>
        <w:br/>
      </w:r>
      <w:r>
        <w:rPr>
          <w:rFonts w:hint="eastAsia"/>
        </w:rPr>
        <w:t>　　图表 互动课堂系统行业现状</w:t>
      </w:r>
      <w:r>
        <w:rPr>
          <w:rFonts w:hint="eastAsia"/>
        </w:rPr>
        <w:br/>
      </w:r>
      <w:r>
        <w:rPr>
          <w:rFonts w:hint="eastAsia"/>
        </w:rPr>
        <w:t>　　图表 2020-2025年互动课堂系统行业市场容量统计</w:t>
      </w:r>
      <w:r>
        <w:rPr>
          <w:rFonts w:hint="eastAsia"/>
        </w:rPr>
        <w:br/>
      </w:r>
      <w:r>
        <w:rPr>
          <w:rFonts w:hint="eastAsia"/>
        </w:rPr>
        <w:t>　　图表 2020-2025年中国互动课堂系统市场规模情况</w:t>
      </w:r>
      <w:r>
        <w:rPr>
          <w:rFonts w:hint="eastAsia"/>
        </w:rPr>
        <w:br/>
      </w:r>
      <w:r>
        <w:rPr>
          <w:rFonts w:hint="eastAsia"/>
        </w:rPr>
        <w:t>　　图表 2020-2025年中国互动课堂系统销售统计</w:t>
      </w:r>
      <w:r>
        <w:rPr>
          <w:rFonts w:hint="eastAsia"/>
        </w:rPr>
        <w:br/>
      </w:r>
      <w:r>
        <w:rPr>
          <w:rFonts w:hint="eastAsia"/>
        </w:rPr>
        <w:t>　　图表 2020-2025年中国互动课堂系统利润总额</w:t>
      </w:r>
      <w:r>
        <w:rPr>
          <w:rFonts w:hint="eastAsia"/>
        </w:rPr>
        <w:br/>
      </w:r>
      <w:r>
        <w:rPr>
          <w:rFonts w:hint="eastAsia"/>
        </w:rPr>
        <w:t>　　图表 2020-2025年中国互动课堂系统企业数量统计</w:t>
      </w:r>
      <w:r>
        <w:rPr>
          <w:rFonts w:hint="eastAsia"/>
        </w:rPr>
        <w:br/>
      </w:r>
      <w:r>
        <w:rPr>
          <w:rFonts w:hint="eastAsia"/>
        </w:rPr>
        <w:t>　　图表 2025年互动课堂系统成本和利润分析</w:t>
      </w:r>
      <w:r>
        <w:rPr>
          <w:rFonts w:hint="eastAsia"/>
        </w:rPr>
        <w:br/>
      </w:r>
      <w:r>
        <w:rPr>
          <w:rFonts w:hint="eastAsia"/>
        </w:rPr>
        <w:t>　　图表 2020-2025年中国互动课堂系统行业经营效益分析</w:t>
      </w:r>
      <w:r>
        <w:rPr>
          <w:rFonts w:hint="eastAsia"/>
        </w:rPr>
        <w:br/>
      </w:r>
      <w:r>
        <w:rPr>
          <w:rFonts w:hint="eastAsia"/>
        </w:rPr>
        <w:t>　　图表 2020-2025年中国互动课堂系统行业发展能力分析</w:t>
      </w:r>
      <w:r>
        <w:rPr>
          <w:rFonts w:hint="eastAsia"/>
        </w:rPr>
        <w:br/>
      </w:r>
      <w:r>
        <w:rPr>
          <w:rFonts w:hint="eastAsia"/>
        </w:rPr>
        <w:t>　　图表 2020-2025年中国互动课堂系统行业盈利能力分析</w:t>
      </w:r>
      <w:r>
        <w:rPr>
          <w:rFonts w:hint="eastAsia"/>
        </w:rPr>
        <w:br/>
      </w:r>
      <w:r>
        <w:rPr>
          <w:rFonts w:hint="eastAsia"/>
        </w:rPr>
        <w:t>　　图表 2020-2025年中国互动课堂系统行业运营能力分析</w:t>
      </w:r>
      <w:r>
        <w:rPr>
          <w:rFonts w:hint="eastAsia"/>
        </w:rPr>
        <w:br/>
      </w:r>
      <w:r>
        <w:rPr>
          <w:rFonts w:hint="eastAsia"/>
        </w:rPr>
        <w:t>　　图表 2020-2025年中国互动课堂系统行业偿债能力分析</w:t>
      </w:r>
      <w:r>
        <w:rPr>
          <w:rFonts w:hint="eastAsia"/>
        </w:rPr>
        <w:br/>
      </w:r>
      <w:r>
        <w:rPr>
          <w:rFonts w:hint="eastAsia"/>
        </w:rPr>
        <w:t>　　图表 互动课堂系统品牌分析</w:t>
      </w:r>
      <w:r>
        <w:rPr>
          <w:rFonts w:hint="eastAsia"/>
        </w:rPr>
        <w:br/>
      </w:r>
      <w:r>
        <w:rPr>
          <w:rFonts w:hint="eastAsia"/>
        </w:rPr>
        <w:t>　　图表 **地区互动课堂系统市场规模</w:t>
      </w:r>
      <w:r>
        <w:rPr>
          <w:rFonts w:hint="eastAsia"/>
        </w:rPr>
        <w:br/>
      </w:r>
      <w:r>
        <w:rPr>
          <w:rFonts w:hint="eastAsia"/>
        </w:rPr>
        <w:t>　　图表 **地区互动课堂系统行业市场需求</w:t>
      </w:r>
      <w:r>
        <w:rPr>
          <w:rFonts w:hint="eastAsia"/>
        </w:rPr>
        <w:br/>
      </w:r>
      <w:r>
        <w:rPr>
          <w:rFonts w:hint="eastAsia"/>
        </w:rPr>
        <w:t>　　图表 **地区互动课堂系统市场调研</w:t>
      </w:r>
      <w:r>
        <w:rPr>
          <w:rFonts w:hint="eastAsia"/>
        </w:rPr>
        <w:br/>
      </w:r>
      <w:r>
        <w:rPr>
          <w:rFonts w:hint="eastAsia"/>
        </w:rPr>
        <w:t>　　图表 **地区互动课堂系统行业市场需求分析</w:t>
      </w:r>
      <w:r>
        <w:rPr>
          <w:rFonts w:hint="eastAsia"/>
        </w:rPr>
        <w:br/>
      </w:r>
      <w:r>
        <w:rPr>
          <w:rFonts w:hint="eastAsia"/>
        </w:rPr>
        <w:t>　　图表 **地区互动课堂系统市场规模</w:t>
      </w:r>
      <w:r>
        <w:rPr>
          <w:rFonts w:hint="eastAsia"/>
        </w:rPr>
        <w:br/>
      </w:r>
      <w:r>
        <w:rPr>
          <w:rFonts w:hint="eastAsia"/>
        </w:rPr>
        <w:t>　　图表 **地区互动课堂系统行业市场需求</w:t>
      </w:r>
      <w:r>
        <w:rPr>
          <w:rFonts w:hint="eastAsia"/>
        </w:rPr>
        <w:br/>
      </w:r>
      <w:r>
        <w:rPr>
          <w:rFonts w:hint="eastAsia"/>
        </w:rPr>
        <w:t>　　图表 **地区互动课堂系统市场调研</w:t>
      </w:r>
      <w:r>
        <w:rPr>
          <w:rFonts w:hint="eastAsia"/>
        </w:rPr>
        <w:br/>
      </w:r>
      <w:r>
        <w:rPr>
          <w:rFonts w:hint="eastAsia"/>
        </w:rPr>
        <w:t>　　图表 **地区互动课堂系统市场需求分析</w:t>
      </w:r>
      <w:r>
        <w:rPr>
          <w:rFonts w:hint="eastAsia"/>
        </w:rPr>
        <w:br/>
      </w:r>
      <w:r>
        <w:rPr>
          <w:rFonts w:hint="eastAsia"/>
        </w:rPr>
        <w:t>　　图表 互动课堂系统上游发展</w:t>
      </w:r>
      <w:r>
        <w:rPr>
          <w:rFonts w:hint="eastAsia"/>
        </w:rPr>
        <w:br/>
      </w:r>
      <w:r>
        <w:rPr>
          <w:rFonts w:hint="eastAsia"/>
        </w:rPr>
        <w:t>　　图表 互动课堂系统下游发展</w:t>
      </w:r>
      <w:r>
        <w:rPr>
          <w:rFonts w:hint="eastAsia"/>
        </w:rPr>
        <w:br/>
      </w:r>
      <w:r>
        <w:rPr>
          <w:rFonts w:hint="eastAsia"/>
        </w:rPr>
        <w:t>　　……</w:t>
      </w:r>
      <w:r>
        <w:rPr>
          <w:rFonts w:hint="eastAsia"/>
        </w:rPr>
        <w:br/>
      </w:r>
      <w:r>
        <w:rPr>
          <w:rFonts w:hint="eastAsia"/>
        </w:rPr>
        <w:t>　　图表 互动课堂系统企业（一）概况</w:t>
      </w:r>
      <w:r>
        <w:rPr>
          <w:rFonts w:hint="eastAsia"/>
        </w:rPr>
        <w:br/>
      </w:r>
      <w:r>
        <w:rPr>
          <w:rFonts w:hint="eastAsia"/>
        </w:rPr>
        <w:t>　　图表 企业互动课堂系统业务</w:t>
      </w:r>
      <w:r>
        <w:rPr>
          <w:rFonts w:hint="eastAsia"/>
        </w:rPr>
        <w:br/>
      </w:r>
      <w:r>
        <w:rPr>
          <w:rFonts w:hint="eastAsia"/>
        </w:rPr>
        <w:t>　　图表 互动课堂系统企业（一）经营情况分析</w:t>
      </w:r>
      <w:r>
        <w:rPr>
          <w:rFonts w:hint="eastAsia"/>
        </w:rPr>
        <w:br/>
      </w:r>
      <w:r>
        <w:rPr>
          <w:rFonts w:hint="eastAsia"/>
        </w:rPr>
        <w:t>　　图表 互动课堂系统企业（一）盈利能力情况</w:t>
      </w:r>
      <w:r>
        <w:rPr>
          <w:rFonts w:hint="eastAsia"/>
        </w:rPr>
        <w:br/>
      </w:r>
      <w:r>
        <w:rPr>
          <w:rFonts w:hint="eastAsia"/>
        </w:rPr>
        <w:t>　　图表 互动课堂系统企业（一）偿债能力情况</w:t>
      </w:r>
      <w:r>
        <w:rPr>
          <w:rFonts w:hint="eastAsia"/>
        </w:rPr>
        <w:br/>
      </w:r>
      <w:r>
        <w:rPr>
          <w:rFonts w:hint="eastAsia"/>
        </w:rPr>
        <w:t>　　图表 互动课堂系统企业（一）运营能力情况</w:t>
      </w:r>
      <w:r>
        <w:rPr>
          <w:rFonts w:hint="eastAsia"/>
        </w:rPr>
        <w:br/>
      </w:r>
      <w:r>
        <w:rPr>
          <w:rFonts w:hint="eastAsia"/>
        </w:rPr>
        <w:t>　　图表 互动课堂系统企业（一）成长能力情况</w:t>
      </w:r>
      <w:r>
        <w:rPr>
          <w:rFonts w:hint="eastAsia"/>
        </w:rPr>
        <w:br/>
      </w:r>
      <w:r>
        <w:rPr>
          <w:rFonts w:hint="eastAsia"/>
        </w:rPr>
        <w:t>　　图表 互动课堂系统企业（二）简介</w:t>
      </w:r>
      <w:r>
        <w:rPr>
          <w:rFonts w:hint="eastAsia"/>
        </w:rPr>
        <w:br/>
      </w:r>
      <w:r>
        <w:rPr>
          <w:rFonts w:hint="eastAsia"/>
        </w:rPr>
        <w:t>　　图表 企业互动课堂系统业务</w:t>
      </w:r>
      <w:r>
        <w:rPr>
          <w:rFonts w:hint="eastAsia"/>
        </w:rPr>
        <w:br/>
      </w:r>
      <w:r>
        <w:rPr>
          <w:rFonts w:hint="eastAsia"/>
        </w:rPr>
        <w:t>　　图表 互动课堂系统企业（二）经营情况分析</w:t>
      </w:r>
      <w:r>
        <w:rPr>
          <w:rFonts w:hint="eastAsia"/>
        </w:rPr>
        <w:br/>
      </w:r>
      <w:r>
        <w:rPr>
          <w:rFonts w:hint="eastAsia"/>
        </w:rPr>
        <w:t>　　图表 互动课堂系统企业（二）盈利能力情况</w:t>
      </w:r>
      <w:r>
        <w:rPr>
          <w:rFonts w:hint="eastAsia"/>
        </w:rPr>
        <w:br/>
      </w:r>
      <w:r>
        <w:rPr>
          <w:rFonts w:hint="eastAsia"/>
        </w:rPr>
        <w:t>　　图表 互动课堂系统企业（二）偿债能力情况</w:t>
      </w:r>
      <w:r>
        <w:rPr>
          <w:rFonts w:hint="eastAsia"/>
        </w:rPr>
        <w:br/>
      </w:r>
      <w:r>
        <w:rPr>
          <w:rFonts w:hint="eastAsia"/>
        </w:rPr>
        <w:t>　　图表 互动课堂系统企业（二）运营能力情况</w:t>
      </w:r>
      <w:r>
        <w:rPr>
          <w:rFonts w:hint="eastAsia"/>
        </w:rPr>
        <w:br/>
      </w:r>
      <w:r>
        <w:rPr>
          <w:rFonts w:hint="eastAsia"/>
        </w:rPr>
        <w:t>　　图表 互动课堂系统企业（二）成长能力情况</w:t>
      </w:r>
      <w:r>
        <w:rPr>
          <w:rFonts w:hint="eastAsia"/>
        </w:rPr>
        <w:br/>
      </w:r>
      <w:r>
        <w:rPr>
          <w:rFonts w:hint="eastAsia"/>
        </w:rPr>
        <w:t>　　图表 互动课堂系统企业（三）概况</w:t>
      </w:r>
      <w:r>
        <w:rPr>
          <w:rFonts w:hint="eastAsia"/>
        </w:rPr>
        <w:br/>
      </w:r>
      <w:r>
        <w:rPr>
          <w:rFonts w:hint="eastAsia"/>
        </w:rPr>
        <w:t>　　图表 企业互动课堂系统业务</w:t>
      </w:r>
      <w:r>
        <w:rPr>
          <w:rFonts w:hint="eastAsia"/>
        </w:rPr>
        <w:br/>
      </w:r>
      <w:r>
        <w:rPr>
          <w:rFonts w:hint="eastAsia"/>
        </w:rPr>
        <w:t>　　图表 互动课堂系统企业（三）经营情况分析</w:t>
      </w:r>
      <w:r>
        <w:rPr>
          <w:rFonts w:hint="eastAsia"/>
        </w:rPr>
        <w:br/>
      </w:r>
      <w:r>
        <w:rPr>
          <w:rFonts w:hint="eastAsia"/>
        </w:rPr>
        <w:t>　　图表 互动课堂系统企业（三）盈利能力情况</w:t>
      </w:r>
      <w:r>
        <w:rPr>
          <w:rFonts w:hint="eastAsia"/>
        </w:rPr>
        <w:br/>
      </w:r>
      <w:r>
        <w:rPr>
          <w:rFonts w:hint="eastAsia"/>
        </w:rPr>
        <w:t>　　图表 互动课堂系统企业（三）偿债能力情况</w:t>
      </w:r>
      <w:r>
        <w:rPr>
          <w:rFonts w:hint="eastAsia"/>
        </w:rPr>
        <w:br/>
      </w:r>
      <w:r>
        <w:rPr>
          <w:rFonts w:hint="eastAsia"/>
        </w:rPr>
        <w:t>　　图表 互动课堂系统企业（三）运营能力情况</w:t>
      </w:r>
      <w:r>
        <w:rPr>
          <w:rFonts w:hint="eastAsia"/>
        </w:rPr>
        <w:br/>
      </w:r>
      <w:r>
        <w:rPr>
          <w:rFonts w:hint="eastAsia"/>
        </w:rPr>
        <w:t>　　图表 互动课堂系统企业（三）成长能力情况</w:t>
      </w:r>
      <w:r>
        <w:rPr>
          <w:rFonts w:hint="eastAsia"/>
        </w:rPr>
        <w:br/>
      </w:r>
      <w:r>
        <w:rPr>
          <w:rFonts w:hint="eastAsia"/>
        </w:rPr>
        <w:t>　　图表 互动课堂系统企业（四）简介</w:t>
      </w:r>
      <w:r>
        <w:rPr>
          <w:rFonts w:hint="eastAsia"/>
        </w:rPr>
        <w:br/>
      </w:r>
      <w:r>
        <w:rPr>
          <w:rFonts w:hint="eastAsia"/>
        </w:rPr>
        <w:t>　　图表 企业互动课堂系统业务</w:t>
      </w:r>
      <w:r>
        <w:rPr>
          <w:rFonts w:hint="eastAsia"/>
        </w:rPr>
        <w:br/>
      </w:r>
      <w:r>
        <w:rPr>
          <w:rFonts w:hint="eastAsia"/>
        </w:rPr>
        <w:t>　　图表 互动课堂系统企业（四）经营情况分析</w:t>
      </w:r>
      <w:r>
        <w:rPr>
          <w:rFonts w:hint="eastAsia"/>
        </w:rPr>
        <w:br/>
      </w:r>
      <w:r>
        <w:rPr>
          <w:rFonts w:hint="eastAsia"/>
        </w:rPr>
        <w:t>　　图表 互动课堂系统企业（四）盈利能力情况</w:t>
      </w:r>
      <w:r>
        <w:rPr>
          <w:rFonts w:hint="eastAsia"/>
        </w:rPr>
        <w:br/>
      </w:r>
      <w:r>
        <w:rPr>
          <w:rFonts w:hint="eastAsia"/>
        </w:rPr>
        <w:t>　　图表 互动课堂系统企业（四）偿债能力情况</w:t>
      </w:r>
      <w:r>
        <w:rPr>
          <w:rFonts w:hint="eastAsia"/>
        </w:rPr>
        <w:br/>
      </w:r>
      <w:r>
        <w:rPr>
          <w:rFonts w:hint="eastAsia"/>
        </w:rPr>
        <w:t>　　图表 互动课堂系统企业（四）运营能力情况</w:t>
      </w:r>
      <w:r>
        <w:rPr>
          <w:rFonts w:hint="eastAsia"/>
        </w:rPr>
        <w:br/>
      </w:r>
      <w:r>
        <w:rPr>
          <w:rFonts w:hint="eastAsia"/>
        </w:rPr>
        <w:t>　　图表 互动课堂系统企业（四）成长能力情况</w:t>
      </w:r>
      <w:r>
        <w:rPr>
          <w:rFonts w:hint="eastAsia"/>
        </w:rPr>
        <w:br/>
      </w:r>
      <w:r>
        <w:rPr>
          <w:rFonts w:hint="eastAsia"/>
        </w:rPr>
        <w:t>　　……</w:t>
      </w:r>
      <w:r>
        <w:rPr>
          <w:rFonts w:hint="eastAsia"/>
        </w:rPr>
        <w:br/>
      </w:r>
      <w:r>
        <w:rPr>
          <w:rFonts w:hint="eastAsia"/>
        </w:rPr>
        <w:t>　　图表 互动课堂系统投资、并购情况</w:t>
      </w:r>
      <w:r>
        <w:rPr>
          <w:rFonts w:hint="eastAsia"/>
        </w:rPr>
        <w:br/>
      </w:r>
      <w:r>
        <w:rPr>
          <w:rFonts w:hint="eastAsia"/>
        </w:rPr>
        <w:t>　　图表 互动课堂系统优势</w:t>
      </w:r>
      <w:r>
        <w:rPr>
          <w:rFonts w:hint="eastAsia"/>
        </w:rPr>
        <w:br/>
      </w:r>
      <w:r>
        <w:rPr>
          <w:rFonts w:hint="eastAsia"/>
        </w:rPr>
        <w:t>　　图表 互动课堂系统劣势</w:t>
      </w:r>
      <w:r>
        <w:rPr>
          <w:rFonts w:hint="eastAsia"/>
        </w:rPr>
        <w:br/>
      </w:r>
      <w:r>
        <w:rPr>
          <w:rFonts w:hint="eastAsia"/>
        </w:rPr>
        <w:t>　　图表 互动课堂系统机会</w:t>
      </w:r>
      <w:r>
        <w:rPr>
          <w:rFonts w:hint="eastAsia"/>
        </w:rPr>
        <w:br/>
      </w:r>
      <w:r>
        <w:rPr>
          <w:rFonts w:hint="eastAsia"/>
        </w:rPr>
        <w:t>　　图表 互动课堂系统威胁</w:t>
      </w:r>
      <w:r>
        <w:rPr>
          <w:rFonts w:hint="eastAsia"/>
        </w:rPr>
        <w:br/>
      </w:r>
      <w:r>
        <w:rPr>
          <w:rFonts w:hint="eastAsia"/>
        </w:rPr>
        <w:t>　　图表 进入互动课堂系统行业壁垒</w:t>
      </w:r>
      <w:r>
        <w:rPr>
          <w:rFonts w:hint="eastAsia"/>
        </w:rPr>
        <w:br/>
      </w:r>
      <w:r>
        <w:rPr>
          <w:rFonts w:hint="eastAsia"/>
        </w:rPr>
        <w:t>　　图表 互动课堂系统发展有利因素</w:t>
      </w:r>
      <w:r>
        <w:rPr>
          <w:rFonts w:hint="eastAsia"/>
        </w:rPr>
        <w:br/>
      </w:r>
      <w:r>
        <w:rPr>
          <w:rFonts w:hint="eastAsia"/>
        </w:rPr>
        <w:t>　　图表 互动课堂系统发展不利因素</w:t>
      </w:r>
      <w:r>
        <w:rPr>
          <w:rFonts w:hint="eastAsia"/>
        </w:rPr>
        <w:br/>
      </w:r>
      <w:r>
        <w:rPr>
          <w:rFonts w:hint="eastAsia"/>
        </w:rPr>
        <w:t>　　图表 2026-2032年中国互动课堂系统行业信息化</w:t>
      </w:r>
      <w:r>
        <w:rPr>
          <w:rFonts w:hint="eastAsia"/>
        </w:rPr>
        <w:br/>
      </w:r>
      <w:r>
        <w:rPr>
          <w:rFonts w:hint="eastAsia"/>
        </w:rPr>
        <w:t>　　图表 2026-2032年中国互动课堂系统行业市场容量预测</w:t>
      </w:r>
      <w:r>
        <w:rPr>
          <w:rFonts w:hint="eastAsia"/>
        </w:rPr>
        <w:br/>
      </w:r>
      <w:r>
        <w:rPr>
          <w:rFonts w:hint="eastAsia"/>
        </w:rPr>
        <w:t>　　图表 2026-2032年中国互动课堂系统行业市场规模预测</w:t>
      </w:r>
      <w:r>
        <w:rPr>
          <w:rFonts w:hint="eastAsia"/>
        </w:rPr>
        <w:br/>
      </w:r>
      <w:r>
        <w:rPr>
          <w:rFonts w:hint="eastAsia"/>
        </w:rPr>
        <w:t>　　图表 2026-2032年中国互动课堂系统行业风险</w:t>
      </w:r>
      <w:r>
        <w:rPr>
          <w:rFonts w:hint="eastAsia"/>
        </w:rPr>
        <w:br/>
      </w:r>
      <w:r>
        <w:rPr>
          <w:rFonts w:hint="eastAsia"/>
        </w:rPr>
        <w:t>　　图表 2026-2032年中国互动课堂系统市场前景分析</w:t>
      </w:r>
      <w:r>
        <w:rPr>
          <w:rFonts w:hint="eastAsia"/>
        </w:rPr>
        <w:br/>
      </w:r>
      <w:r>
        <w:rPr>
          <w:rFonts w:hint="eastAsia"/>
        </w:rPr>
        <w:t>　　图表 2026-2032年中国互动课堂系统发展趋势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286221489b04e4a" w:history="1">
        <w:r>
          <w:rPr>
            <w:rStyle w:val="Hyperlink"/>
          </w:rPr>
          <w:t>2026-2032年中国互动课堂系统市场调研与行业前景预测报告</w:t>
        </w:r>
      </w:hyperlink>
      <w:r>
        <w:rPr>
          <w:color w:val="C00000"/>
        </w:rPr>
        <w:t>》，报告编号：</w:t>
      </w:r>
      <w:r>
        <w:rPr>
          <w:rFonts w:hint="eastAsia"/>
          <w:color w:val="C00000"/>
        </w:rPr>
        <w:t>5928529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286221489b04e4a" w:history="1">
        <w:r>
          <w:rPr>
            <w:rStyle w:val="Hyperlink"/>
          </w:rPr>
          <w:t>https://www.20087.com/9/52/HuDongKeTangXiTongHangYeQianJingQuShi.html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热点：智慧课堂系统、互动课堂系统的特点、学生免费网上上课平台、互动课堂教学系统、情景互动训练系统、互动课堂使用方法、互动课堂、互动课堂学生端、互动课堂教学系统采购</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b054a585d8741fd" w:history="1">
      <w:r>
        <w:rPr>
          <w:rStyle w:val="Hyperlink"/>
        </w:rPr>
        <w:t>2026-2032年中国互动课堂系统市场调研与行业前景预测报告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52/HuDongKeTangXiTongHangYeQianJingQuShi.html" TargetMode="External" Id="R1286221489b04e4a" /></Relationships>
</file>

<file path=word/_rels/header2.xml.rels>&#65279;<?xml version="1.0" encoding="utf-8"?><Relationships xmlns="http://schemas.openxmlformats.org/package/2006/relationships"><Relationship Type="http://schemas.openxmlformats.org/officeDocument/2006/relationships/hyperlink" Target="https://www.20087.com/9/52/HuDongKeTangXiTongHangYeQianJingQuShi.html" TargetMode="External" Id="R6b054a585d8741f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14</cp:revision>
  <dcterms:created xsi:type="dcterms:W3CDTF">2026-07-29T00:46:25Z</dcterms:created>
  <dcterms:modified xsi:type="dcterms:W3CDTF">2026-07-29T01:46:25Z</dcterms:modified>
  <dc:subject>2026-2032年中国互动课堂系统市场调研与行业前景预测报告</dc:subject>
  <dc:title>2026-2032年中国互动课堂系统市场调研与行业前景预测报告</dc:title>
  <cp:keywords>2026-2032年中国互动课堂系统市场调研与行业前景预测报告</cp:keywords>
  <dc:description>2026-2032年中国互动课堂系统市场调研与行业前景预测报告</dc:description>
</cp:coreProperties>
</file>