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dd18f14824476" w:history="1">
              <w:r>
                <w:rPr>
                  <w:rStyle w:val="Hyperlink"/>
                </w:rPr>
                <w:t>2025年中国广播电视市场现状调研与发展前景预测分析报告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dd18f14824476" w:history="1">
              <w:r>
                <w:rPr>
                  <w:rStyle w:val="Hyperlink"/>
                </w:rPr>
                <w:t>2025年中国广播电视市场现状调研与发展前景预测分析报告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dd18f14824476" w:history="1">
                <w:r>
                  <w:rPr>
                    <w:rStyle w:val="Hyperlink"/>
                  </w:rPr>
                  <w:t>https://www.20087.com/M_QiTa/29/GuangBoDianShiShiChangXingQingFenXiYuQuShiYuCe.html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行业正经历着数字化和网络化的深刻变革。传统模拟广播逐步向数字广播过渡，高清和超高清视频、环绕声技术的应用，显著提升了视听体验。同时，互联网的普及和移动设备的广泛使用，推动了广播电视内容的在线化和碎片化，观众可以通过多种平台随时随地收听收看节目，打破了时间和空间的限制。</w:t>
      </w:r>
      <w:r>
        <w:rPr>
          <w:rFonts w:hint="eastAsia"/>
        </w:rPr>
        <w:br/>
      </w:r>
      <w:r>
        <w:rPr>
          <w:rFonts w:hint="eastAsia"/>
        </w:rPr>
        <w:t>　　未来，广播电视行业将更加注重内容创新和多平台融合。内容创新体现在开发更高质量、更具创意的原创节目，满足观众多样化的需求。多平台融合则意味着广播电视机构将加强与社交媒体、流媒体平台的合作，实现内容的跨平台传播，构建更加开放和互动的媒体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dd18f14824476" w:history="1">
        <w:r>
          <w:rPr>
            <w:rStyle w:val="Hyperlink"/>
          </w:rPr>
          <w:t>2025年中国广播电视市场现状调研与发展前景预测分析报告</w:t>
        </w:r>
      </w:hyperlink>
      <w:r>
        <w:rPr>
          <w:rFonts w:hint="eastAsia"/>
        </w:rPr>
        <w:t>》依托多年行业监测数据，结合广播电视行业现状与未来前景，系统分析了广播电视市场需求、市场规模、产业链结构、价格机制及细分市场特征。报告对广播电视市场前景进行了客观评估，预测了广播电视行业发展趋势，并详细解读了品牌竞争格局、市场集中度及重点企业的运营表现。此外，报告通过SWOT分析识别了广播电视行业机遇与潜在风险，为投资者和决策者提供了科学、规范的战略建议，助力把握广播电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中国广播电视行业市场运行形势分析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中国广播电视行业发展概况</w:t>
      </w:r>
      <w:r>
        <w:rPr>
          <w:rFonts w:hint="eastAsia"/>
        </w:rPr>
        <w:br/>
      </w:r>
      <w:r>
        <w:rPr>
          <w:rFonts w:hint="eastAsia"/>
        </w:rPr>
        <w:t>　　第二节 中国广播电视行业发展走势</w:t>
      </w:r>
      <w:r>
        <w:rPr>
          <w:rFonts w:hint="eastAsia"/>
        </w:rPr>
        <w:br/>
      </w:r>
      <w:r>
        <w:rPr>
          <w:rFonts w:hint="eastAsia"/>
        </w:rPr>
        <w:t>　　　　一、中国广播电视行业市场分布情况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二、中国广播电视行业发展趋势分析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中国广播电视产业发展环境分析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二、GDP历史变动轨迹及宏观经济数据分析</w:t>
      </w:r>
      <w:r>
        <w:rPr>
          <w:rFonts w:hint="eastAsia"/>
        </w:rPr>
        <w:br/>
      </w:r>
      <w:r>
        <w:rPr>
          <w:rFonts w:hint="eastAsia"/>
        </w:rPr>
        <w:t>　　　　三、固定资产投资历史变动轨迹分析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中国广播电视行业主要法律法规及政策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2025年中国广播电视产业社会环境发展分析</w:t>
      </w:r>
      <w:r>
        <w:rPr>
          <w:rFonts w:hint="eastAsia"/>
        </w:rPr>
        <w:br/>
      </w:r>
      <w:r>
        <w:rPr>
          <w:rFonts w:hint="eastAsia"/>
        </w:rPr>
        <w:t>　　第四节 “十四五”时期中国投资形势分析与展望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中国广播电视产业发展现状</w:t>
      </w:r>
      <w:r>
        <w:rPr>
          <w:rFonts w:hint="eastAsia"/>
        </w:rPr>
        <w:br/>
      </w:r>
      <w:r>
        <w:rPr>
          <w:rFonts w:hint="eastAsia"/>
        </w:rPr>
        <w:t>　　第一节 广播电视行业的有关概况</w:t>
      </w:r>
      <w:r>
        <w:rPr>
          <w:rFonts w:hint="eastAsia"/>
        </w:rPr>
        <w:br/>
      </w:r>
      <w:r>
        <w:rPr>
          <w:rFonts w:hint="eastAsia"/>
        </w:rPr>
        <w:t>　　　　一、广播电视的定义</w:t>
      </w:r>
      <w:r>
        <w:rPr>
          <w:rFonts w:hint="eastAsia"/>
        </w:rPr>
        <w:br/>
      </w:r>
      <w:r>
        <w:rPr>
          <w:rFonts w:hint="eastAsia"/>
        </w:rPr>
        <w:t>　　　　二、广播电视的特点</w:t>
      </w:r>
      <w:r>
        <w:rPr>
          <w:rFonts w:hint="eastAsia"/>
        </w:rPr>
        <w:br/>
      </w:r>
      <w:r>
        <w:rPr>
          <w:rFonts w:hint="eastAsia"/>
        </w:rPr>
        <w:t>　　第二节 广播电视的产业化情况</w:t>
      </w:r>
      <w:r>
        <w:rPr>
          <w:rFonts w:hint="eastAsia"/>
        </w:rPr>
        <w:br/>
      </w:r>
      <w:r>
        <w:rPr>
          <w:rFonts w:hint="eastAsia"/>
        </w:rPr>
        <w:t>　　　　一、产业化发展分析</w:t>
      </w:r>
      <w:r>
        <w:rPr>
          <w:rFonts w:hint="eastAsia"/>
        </w:rPr>
        <w:br/>
      </w:r>
      <w:r>
        <w:rPr>
          <w:rFonts w:hint="eastAsia"/>
        </w:rPr>
        <w:t>　　　　二、广播电视行业产业化面临挑战</w:t>
      </w:r>
      <w:r>
        <w:rPr>
          <w:rFonts w:hint="eastAsia"/>
        </w:rPr>
        <w:br/>
      </w:r>
      <w:r>
        <w:rPr>
          <w:rFonts w:hint="eastAsia"/>
        </w:rPr>
        <w:t>　　第三节 上下游行业对广播电视行业的影响分析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中国广播电视行业技术发展分析</w:t>
      </w:r>
      <w:r>
        <w:rPr>
          <w:rFonts w:hint="eastAsia"/>
        </w:rPr>
        <w:br/>
      </w:r>
      <w:r>
        <w:rPr>
          <w:rFonts w:hint="eastAsia"/>
        </w:rPr>
        <w:t>　　第一节 中国广播电视行业技术发展现状</w:t>
      </w:r>
      <w:r>
        <w:rPr>
          <w:rFonts w:hint="eastAsia"/>
        </w:rPr>
        <w:br/>
      </w:r>
      <w:r>
        <w:rPr>
          <w:rFonts w:hint="eastAsia"/>
        </w:rPr>
        <w:t>　　第二节 广播电视行业技术发展水平分析</w:t>
      </w:r>
      <w:r>
        <w:rPr>
          <w:rFonts w:hint="eastAsia"/>
        </w:rPr>
        <w:br/>
      </w:r>
      <w:r>
        <w:rPr>
          <w:rFonts w:hint="eastAsia"/>
        </w:rPr>
        <w:t>　　第三节 广播电视行业技术发展趋势分析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中国广播电视产业运行情况</w:t>
      </w:r>
      <w:r>
        <w:rPr>
          <w:rFonts w:hint="eastAsia"/>
        </w:rPr>
        <w:br/>
      </w:r>
      <w:r>
        <w:rPr>
          <w:rFonts w:hint="eastAsia"/>
        </w:rPr>
        <w:t>　　第一节 中国广播电视行业发展状况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一、2020-2025年广播电视行业市场供给分析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二、2020-2025年广播电视行业市场需求分析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三、2020-2025年广播电视行业市场规模分析</w:t>
      </w:r>
      <w:r>
        <w:rPr>
          <w:rFonts w:hint="eastAsia"/>
        </w:rPr>
        <w:br/>
      </w:r>
      <w:r>
        <w:rPr>
          <w:rFonts w:hint="eastAsia"/>
        </w:rPr>
        <w:t>　　第二节 中国广播电视行业集中度分析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2024-2025年中国广播电视市场运行情况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广播电视品牌评估的理论框架和体系建构</w:t>
      </w:r>
      <w:r>
        <w:rPr>
          <w:rFonts w:hint="eastAsia"/>
        </w:rPr>
        <w:br/>
      </w:r>
      <w:r>
        <w:rPr>
          <w:rFonts w:hint="eastAsia"/>
        </w:rPr>
        <w:t>　　　　一、广播电视品牌评估的意义</w:t>
      </w:r>
      <w:r>
        <w:rPr>
          <w:rFonts w:hint="eastAsia"/>
        </w:rPr>
        <w:br/>
      </w:r>
      <w:r>
        <w:rPr>
          <w:rFonts w:hint="eastAsia"/>
        </w:rPr>
        <w:t>　　　　二、广播电视品牌评估的框架设计</w:t>
      </w:r>
      <w:r>
        <w:rPr>
          <w:rFonts w:hint="eastAsia"/>
        </w:rPr>
        <w:br/>
      </w:r>
      <w:r>
        <w:rPr>
          <w:rFonts w:hint="eastAsia"/>
        </w:rPr>
        <w:t>　　　　三、广播电视品牌评估的影响因素</w:t>
      </w:r>
      <w:r>
        <w:rPr>
          <w:rFonts w:hint="eastAsia"/>
        </w:rPr>
        <w:br/>
      </w:r>
      <w:r>
        <w:rPr>
          <w:rFonts w:hint="eastAsia"/>
        </w:rPr>
        <w:t>　　　　四、广播电视品牌评估体系架构</w:t>
      </w:r>
      <w:r>
        <w:rPr>
          <w:rFonts w:hint="eastAsia"/>
        </w:rPr>
        <w:br/>
      </w:r>
      <w:r>
        <w:rPr>
          <w:rFonts w:hint="eastAsia"/>
        </w:rPr>
        <w:t>　　第三节 行业品牌战略分析</w:t>
      </w:r>
      <w:r>
        <w:rPr>
          <w:rFonts w:hint="eastAsia"/>
        </w:rPr>
        <w:br/>
      </w:r>
      <w:r>
        <w:rPr>
          <w:rFonts w:hint="eastAsia"/>
        </w:rPr>
        <w:t>　　第四节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二、彩电业价格战回归理性</w:t>
      </w:r>
      <w:r>
        <w:rPr>
          <w:rFonts w:hint="eastAsia"/>
        </w:rPr>
        <w:br/>
      </w:r>
      <w:r>
        <w:rPr>
          <w:rFonts w:hint="eastAsia"/>
        </w:rPr>
        <w:t>　　第五节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一、问题提出</w:t>
      </w:r>
      <w:r>
        <w:rPr>
          <w:rFonts w:hint="eastAsia"/>
        </w:rPr>
        <w:br/>
      </w:r>
      <w:r>
        <w:rPr>
          <w:rFonts w:hint="eastAsia"/>
        </w:rPr>
        <w:t>　　　　二、分析框架</w:t>
      </w:r>
      <w:r>
        <w:rPr>
          <w:rFonts w:hint="eastAsia"/>
        </w:rPr>
        <w:br/>
      </w:r>
      <w:r>
        <w:rPr>
          <w:rFonts w:hint="eastAsia"/>
        </w:rPr>
        <w:t>　　　　三、上游产业的价值链分析</w:t>
      </w:r>
      <w:r>
        <w:rPr>
          <w:rFonts w:hint="eastAsia"/>
        </w:rPr>
        <w:br/>
      </w:r>
      <w:r>
        <w:rPr>
          <w:rFonts w:hint="eastAsia"/>
        </w:rPr>
        <w:t>　　　　四、中游产业的价值链分析</w:t>
      </w:r>
      <w:r>
        <w:rPr>
          <w:rFonts w:hint="eastAsia"/>
        </w:rPr>
        <w:br/>
      </w:r>
      <w:r>
        <w:rPr>
          <w:rFonts w:hint="eastAsia"/>
        </w:rPr>
        <w:t>　　　　五、下游产业价值链分析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2024-2025年中国广播电视所属行业主要数据监测分析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2024-2025年中国广播电视所属行业总体数据分析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一、2025年中国广播电视所属行业全部企业数据分析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2024-2025年中国广播电视所属行业不同规模企业数据分析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一、2025年中国广播电视所属行业不同规模企业数据分析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2024-2025年中国广播电视所属行业不同所有制企业数据分析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一、2025年中国广播电视所属行业不同所有制企业数据分析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中国广播电视行业竞争情况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二、进入壁垒／退出机制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广播电视行业重点生产企业分析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北京中科大洋科技发展股份有限公司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第二节 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二、企业经营管理</w:t>
      </w:r>
      <w:r>
        <w:rPr>
          <w:rFonts w:hint="eastAsia"/>
        </w:rPr>
        <w:br/>
      </w:r>
      <w:r>
        <w:rPr>
          <w:rFonts w:hint="eastAsia"/>
        </w:rPr>
        <w:t>　　　　三、企业产品及业务分析</w:t>
      </w:r>
      <w:r>
        <w:rPr>
          <w:rFonts w:hint="eastAsia"/>
        </w:rPr>
        <w:br/>
      </w:r>
      <w:r>
        <w:rPr>
          <w:rFonts w:hint="eastAsia"/>
        </w:rPr>
        <w:t>　　第三节 新奥特（北京）视频技术有限公司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二、企业营销体系</w:t>
      </w:r>
      <w:r>
        <w:rPr>
          <w:rFonts w:hint="eastAsia"/>
        </w:rPr>
        <w:br/>
      </w:r>
      <w:r>
        <w:rPr>
          <w:rFonts w:hint="eastAsia"/>
        </w:rPr>
        <w:t>　　　　三、企业产品及业务分析</w:t>
      </w:r>
      <w:r>
        <w:rPr>
          <w:rFonts w:hint="eastAsia"/>
        </w:rPr>
        <w:br/>
      </w:r>
      <w:r>
        <w:rPr>
          <w:rFonts w:hint="eastAsia"/>
        </w:rPr>
        <w:t>　　第四节 北京冠华荣信系统工程股份有限公司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三、企业产品及业务分析</w:t>
      </w:r>
      <w:r>
        <w:rPr>
          <w:rFonts w:hint="eastAsia"/>
        </w:rPr>
        <w:br/>
      </w:r>
      <w:r>
        <w:rPr>
          <w:rFonts w:hint="eastAsia"/>
        </w:rPr>
        <w:t>　　第五节 北京世纪睿科系统技术有限公司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第六节 北京星光影视设备科技股份有限公司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三、企业产品及业务分析</w:t>
      </w:r>
      <w:r>
        <w:rPr>
          <w:rFonts w:hint="eastAsia"/>
        </w:rPr>
        <w:br/>
      </w:r>
      <w:r>
        <w:rPr>
          <w:rFonts w:hint="eastAsia"/>
        </w:rPr>
        <w:t>　　第七节 ACE安恒利国际有限公司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第八节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二、企业发展方向</w:t>
      </w:r>
      <w:r>
        <w:rPr>
          <w:rFonts w:hint="eastAsia"/>
        </w:rPr>
        <w:br/>
      </w:r>
      <w:r>
        <w:rPr>
          <w:rFonts w:hint="eastAsia"/>
        </w:rPr>
        <w:t>　　　　三、企业产品及业务分析</w:t>
      </w:r>
      <w:r>
        <w:rPr>
          <w:rFonts w:hint="eastAsia"/>
        </w:rPr>
        <w:br/>
      </w:r>
      <w:r>
        <w:rPr>
          <w:rFonts w:hint="eastAsia"/>
        </w:rPr>
        <w:t>　　第九节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三、企业产品及业务分析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2025-2031年广播电视行业发展预测分析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2025-2031年中国广播电视行业未来发展预测分析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一、中国广播电视行业发展方向及投资机会分析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2025-2031年中国广播电视行业供需预测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一、2025-2031年中国广播电视行业供给预测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2025-2031年中国广播电视行业投资风险预警</w:t>
      </w:r>
      <w:r>
        <w:rPr>
          <w:rFonts w:hint="eastAsia"/>
        </w:rPr>
        <w:br/>
      </w:r>
      <w:r>
        <w:rPr>
          <w:rFonts w:hint="eastAsia"/>
        </w:rPr>
        <w:t>　　第一节 中国广播电视行业存在问题分析</w:t>
      </w:r>
      <w:r>
        <w:rPr>
          <w:rFonts w:hint="eastAsia"/>
        </w:rPr>
        <w:br/>
      </w:r>
      <w:r>
        <w:rPr>
          <w:rFonts w:hint="eastAsia"/>
        </w:rPr>
        <w:t>　　第二节 中国广播电视行业政策投资风险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四、关联产业风险风险</w:t>
      </w:r>
      <w:r>
        <w:rPr>
          <w:rFonts w:hint="eastAsia"/>
        </w:rPr>
        <w:br/>
      </w:r>
      <w:r>
        <w:rPr>
          <w:rFonts w:hint="eastAsia"/>
        </w:rPr>
        <w:t>　　　　五、市场运营风险风险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2025-2031年中国广播电视行业发展策略及投资建议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广播电视行业发展策略分析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广播电视行业市场的重点客户战略实施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广播电视行业投资战略研究</w:t>
      </w:r>
      <w:r>
        <w:rPr>
          <w:rFonts w:hint="eastAsia"/>
        </w:rPr>
        <w:br/>
      </w:r>
      <w:r>
        <w:rPr>
          <w:rFonts w:hint="eastAsia"/>
        </w:rPr>
        <w:t>　　第一节 广播电视行业发展战略研究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对我国广播电视品牌的战略思考</w:t>
      </w:r>
      <w:r>
        <w:rPr>
          <w:rFonts w:hint="eastAsia"/>
        </w:rPr>
        <w:br/>
      </w:r>
      <w:r>
        <w:rPr>
          <w:rFonts w:hint="eastAsia"/>
        </w:rPr>
        <w:t>　　　　一、广播电视品牌的重要性</w:t>
      </w:r>
      <w:r>
        <w:rPr>
          <w:rFonts w:hint="eastAsia"/>
        </w:rPr>
        <w:br/>
      </w:r>
      <w:r>
        <w:rPr>
          <w:rFonts w:hint="eastAsia"/>
        </w:rPr>
        <w:t>　　　　二、广播电视实施品牌战略的意义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三、广播电视企业品牌的现状分析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四、我国广播电视企业的品牌战略</w:t>
      </w:r>
      <w:r>
        <w:rPr>
          <w:rFonts w:hint="eastAsia"/>
        </w:rPr>
        <w:br/>
      </w:r>
      <w:r>
        <w:rPr>
          <w:rFonts w:hint="eastAsia"/>
        </w:rPr>
        <w:t>　　　　五、广播电视品牌战略管理的策略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广播电视经营策略分析</w:t>
      </w:r>
      <w:r>
        <w:rPr>
          <w:rFonts w:hint="eastAsia"/>
        </w:rPr>
        <w:br/>
      </w:r>
      <w:r>
        <w:rPr>
          <w:rFonts w:hint="eastAsia"/>
        </w:rPr>
        <w:t>　　　　一、广播电视市场细分策略</w:t>
      </w:r>
      <w:r>
        <w:rPr>
          <w:rFonts w:hint="eastAsia"/>
        </w:rPr>
        <w:br/>
      </w:r>
      <w:r>
        <w:rPr>
          <w:rFonts w:hint="eastAsia"/>
        </w:rPr>
        <w:t>　　　　二、广播电视市场创新策略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四、广播电视新产品差异化战略</w:t>
      </w:r>
      <w:r>
        <w:rPr>
          <w:rFonts w:hint="eastAsia"/>
        </w:rPr>
        <w:br/>
      </w:r>
      <w:r>
        <w:rPr>
          <w:rFonts w:hint="eastAsia"/>
        </w:rPr>
        <w:t>　　第五节 中^智林^：广播电视企业经营管理策略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dd18f14824476" w:history="1">
        <w:r>
          <w:rPr>
            <w:rStyle w:val="Hyperlink"/>
          </w:rPr>
          <w:t>2025年中国广播电视市场现状调研与发展前景预测分析报告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dd18f14824476" w:history="1">
        <w:r>
          <w:rPr>
            <w:rStyle w:val="Hyperlink"/>
          </w:rPr>
          <w:t>https://www.20087.com/M_QiTa/29/GuangBoDianShiShiChangXingQingFenXiYuQuShiYuCe.html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学出来干啥、广播电视节目制作经营许可证、国家广电总局、广播电视大学、广电网络电视看不了怎么回事、广播电视编导考研可以考哪些学校、网络电视直播高清、广播电视管理条例、智慧广电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f96f641c04cf5" w:history="1">
      <w:r>
        <w:rPr>
          <w:rStyle w:val="Hyperlink"/>
        </w:rPr>
        <w:t>2025年中国广播电视市场现状调研与发展前景预测分析报告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GuangBoDianShiShiChangXingQingFenXiYuQuShiYuCe.html" TargetMode="External" Id="R542dd18f1482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GuangBoDianShiShiChangXingQingFenXiYuQuShiYuCe.html" TargetMode="External" Id="Rdcff96f641c0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2025-03-13T08:20:00Z</dcterms:created>
  <dcterms:modified xsi:type="dcterms:W3CDTF">2025-03-13T09:20:00Z</dcterms:modified>
  <dc:subject>2025年中国广播电视市场现状调研与发展前景预测分析报告</dc:subject>
  <dc:title>2025年中国广播电视市场现状调研与发展前景预测分析报告</dc:title>
  <cp:keywords>2025年中国广播电视市场现状调研与发展前景预测分析报告</cp:keywords>
  <dc:description>2025年中国广播电视市场现状调研与发展前景预测分析报告</dc:description>
</cp:coreProperties>
</file>