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7756e63b14eb3" w:history="1">
              <w:r>
                <w:rPr>
                  <w:rStyle w:val="Hyperlink"/>
                </w:rPr>
                <w:t>2025-2031年中国本地生活O2O行业研究与市场前景报告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7756e63b14eb3" w:history="1">
              <w:r>
                <w:rPr>
                  <w:rStyle w:val="Hyperlink"/>
                </w:rPr>
                <w:t>2025-2031年中国本地生活O2O行业研究与市场前景报告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e7756e63b14eb3" w:history="1">
                <w:r>
                  <w:rPr>
                    <w:rStyle w:val="Hyperlink"/>
                  </w:rPr>
                  <w:t>https://www.20087.com/9/92/BenDiShengHuo020ShiChangQianJing.html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本地生活O2O（Online to Offline）是指将线上的信息和服务与线下的实体店铺相结合，通过互联网平台为用户提供便捷的生活服务，如餐饮外卖、家政服务等。近年来，随着移动互联网的发展和智能手机的普及，本地生活O2O市场迅速扩张。然而，服务质量参差不齐和线下商家的数字化程度不足是当前面临的挑战。</w:t>
      </w:r>
      <w:r>
        <w:rPr>
          <w:rFonts w:hint="eastAsia"/>
        </w:rPr>
        <w:br/>
      </w:r>
      <w:r>
        <w:rPr>
          <w:rFonts w:hint="eastAsia"/>
        </w:rPr>
        <w:t>　　未来，本地生活O2O将更加注重服务质量和生态构建。一方面，通过提升平台的技术能力和服务标准，确保线上线下服务的一致性和可靠性；另一方面，构建完善的生态系统，整合各类服务资源，形成闭环服务链条，提高用户体验。此外，利用大数据分析用户行为，提供个性化推荐和服务，将进一步提升用户粘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7756e63b14eb3" w:history="1">
        <w:r>
          <w:rPr>
            <w:rStyle w:val="Hyperlink"/>
          </w:rPr>
          <w:t>2025-2031年中国本地生活O2O行业研究与市场前景报告</w:t>
        </w:r>
      </w:hyperlink>
      <w:r>
        <w:rPr>
          <w:rFonts w:hint="eastAsia"/>
        </w:rPr>
        <w:t>》具有很强专业性、实用性和实效性，主要分析了本地生活O2O行业的市场规模、本地生活O2O市场供需状况、本地生活O2O市场竞争状况和本地生活O2O主要企业经营情况，同时对本地生活O2O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5e7756e63b14eb3" w:history="1">
        <w:r>
          <w:rPr>
            <w:rStyle w:val="Hyperlink"/>
          </w:rPr>
          <w:t>2025-2031年中国本地生活O2O行业研究与市场前景报告</w:t>
        </w:r>
      </w:hyperlink>
      <w:r>
        <w:rPr>
          <w:rFonts w:hint="eastAsia"/>
        </w:rPr>
        <w:t>》可以帮助投资者准确把握本地生活O2O行业的市场现状，为投资者进行投资作出本地生活O2O行业前景预判，挖掘本地生活O2O行业投资价值，同时提出本地生活O2O行业投资策略、营销策略等方面的建议。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本地生活O2O产业概述</w:t>
      </w:r>
      <w:r>
        <w:rPr>
          <w:rFonts w:hint="eastAsia"/>
        </w:rPr>
        <w:br/>
      </w:r>
      <w:r>
        <w:rPr>
          <w:rFonts w:hint="eastAsia"/>
        </w:rPr>
        <w:t>　　第一节 本地生活O2O定义与分类</w:t>
      </w:r>
      <w:r>
        <w:rPr>
          <w:rFonts w:hint="eastAsia"/>
        </w:rPr>
        <w:br/>
      </w:r>
      <w:r>
        <w:rPr>
          <w:rFonts w:hint="eastAsia"/>
        </w:rPr>
        <w:t>　　第二节 本地生活O2O产业链结构及关键环节剖析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本地生活O2O商业模式与盈利模式解析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本地生活O2O经济指标与行业评估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全球本地生活O2O市场发展综述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2019-2024年全球本地生活O2O市场规模及增长趋势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主要国家与地区本地生活O2O市场对比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2025-2031年全球本地生活O2O行业发展趋势与前景预测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国际本地生活O2O市场发展趋势及对我国启示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二、对我国本地生活O2O市场的借鉴意义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中国本地生活O2O行业市场规模分析与预测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本地生活O2O市场的总体规模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一、2019-2024年本地生活O2O市场规模变化及趋势分析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二、2025年本地生活O2O行业市场规模特点</w:t>
      </w:r>
      <w:r>
        <w:rPr>
          <w:rFonts w:hint="eastAsia"/>
        </w:rPr>
        <w:br/>
      </w:r>
      <w:r>
        <w:rPr>
          <w:rFonts w:hint="eastAsia"/>
        </w:rPr>
        <w:t>　　第二节 本地生活O2O市场规模的构成</w:t>
      </w:r>
      <w:r>
        <w:rPr>
          <w:rFonts w:hint="eastAsia"/>
        </w:rPr>
        <w:br/>
      </w:r>
      <w:r>
        <w:rPr>
          <w:rFonts w:hint="eastAsia"/>
        </w:rPr>
        <w:t>　　　　一、本地生活O2O客户群体特征与偏好分析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二、不同类型本地生活O2O市场规模分布</w:t>
      </w:r>
      <w:r>
        <w:rPr>
          <w:rFonts w:hint="eastAsia"/>
        </w:rPr>
        <w:br/>
      </w:r>
      <w:r>
        <w:rPr>
          <w:rFonts w:hint="eastAsia"/>
        </w:rPr>
        <w:t>　　　　三、各地区本地生活O2O市场规模差异与特点</w:t>
      </w:r>
      <w:r>
        <w:rPr>
          <w:rFonts w:hint="eastAsia"/>
        </w:rPr>
        <w:br/>
      </w:r>
      <w:r>
        <w:rPr>
          <w:rFonts w:hint="eastAsia"/>
        </w:rPr>
        <w:t>　　第三节 本地生活O2O市场规模的预测与展望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一、未来几年本地生活O2O市场规模增长预测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2019-2024年中国本地生活O2O行业总体发展与财务状况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2019-2024年本地生活O2O行业规模情况</w:t>
      </w:r>
      <w:r>
        <w:rPr>
          <w:rFonts w:hint="eastAsia"/>
        </w:rPr>
        <w:br/>
      </w:r>
      <w:r>
        <w:rPr>
          <w:rFonts w:hint="eastAsia"/>
        </w:rPr>
        <w:t>　　　　一、本地生活O2O行业企业数量规模</w:t>
      </w:r>
      <w:r>
        <w:rPr>
          <w:rFonts w:hint="eastAsia"/>
        </w:rPr>
        <w:br/>
      </w:r>
      <w:r>
        <w:rPr>
          <w:rFonts w:hint="eastAsia"/>
        </w:rPr>
        <w:t>　　　　二、本地生活O2O行业从业人员规模</w:t>
      </w:r>
      <w:r>
        <w:rPr>
          <w:rFonts w:hint="eastAsia"/>
        </w:rPr>
        <w:br/>
      </w:r>
      <w:r>
        <w:rPr>
          <w:rFonts w:hint="eastAsia"/>
        </w:rPr>
        <w:t>　　　　三、本地生活O2O行业市场敏感性分析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2019-2024年本地生活O2O行业财务能力分析</w:t>
      </w:r>
      <w:r>
        <w:rPr>
          <w:rFonts w:hint="eastAsia"/>
        </w:rPr>
        <w:br/>
      </w:r>
      <w:r>
        <w:rPr>
          <w:rFonts w:hint="eastAsia"/>
        </w:rPr>
        <w:t>　　　　一、本地生活O2O行业盈利能力</w:t>
      </w:r>
      <w:r>
        <w:rPr>
          <w:rFonts w:hint="eastAsia"/>
        </w:rPr>
        <w:br/>
      </w:r>
      <w:r>
        <w:rPr>
          <w:rFonts w:hint="eastAsia"/>
        </w:rPr>
        <w:t>　　　　二、本地生活O2O行业偿债能力</w:t>
      </w:r>
      <w:r>
        <w:rPr>
          <w:rFonts w:hint="eastAsia"/>
        </w:rPr>
        <w:br/>
      </w:r>
      <w:r>
        <w:rPr>
          <w:rFonts w:hint="eastAsia"/>
        </w:rPr>
        <w:t>　　　　三、本地生活O2O行业营运能力</w:t>
      </w:r>
      <w:r>
        <w:rPr>
          <w:rFonts w:hint="eastAsia"/>
        </w:rPr>
        <w:br/>
      </w:r>
      <w:r>
        <w:rPr>
          <w:rFonts w:hint="eastAsia"/>
        </w:rPr>
        <w:t>　　　　四、本地生活O2O行业发展能力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中国本地生活O2O行业细分市场调研与机会挖掘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本地生活O2O细分市场（一）市场调研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本地生活O2O细分市场（二）市场调研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中国本地生活O2O行业区域市场调研分析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2019-2024年中国本地生活O2O行业重点区域调研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一、重点地区（一）本地生活O2O市场规模与特点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二、重点地区（二）本地生活O2O市场规模及特点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三、重点地区（三）本地生活O2O市场规模及特点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四、重点地区（四）本地生活O2O市场规模及特点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不同区域本地生活O2O市场的对比与启示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二、本地生活O2O市场拓展策略与建议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中国本地生活O2O行业的营销渠道与客户分析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本地生活O2O行业渠道分析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二、各类渠道对本地生活O2O行业的影响</w:t>
      </w:r>
      <w:r>
        <w:rPr>
          <w:rFonts w:hint="eastAsia"/>
        </w:rPr>
        <w:br/>
      </w:r>
      <w:r>
        <w:rPr>
          <w:rFonts w:hint="eastAsia"/>
        </w:rPr>
        <w:t>　　　　三、主要本地生活O2O企业渠道策略研究</w:t>
      </w:r>
      <w:r>
        <w:rPr>
          <w:rFonts w:hint="eastAsia"/>
        </w:rPr>
        <w:br/>
      </w:r>
      <w:r>
        <w:rPr>
          <w:rFonts w:hint="eastAsia"/>
        </w:rPr>
        <w:t>　　第二节 本地生活O2O行业客户分析与定位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中国本地生活O2O行业竞争格局及策略选择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本地生活O2O行业总体市场竞争状况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一、本地生活O2O行业竞争结构分析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二、本地生活O2O企业竞争格局与集中度评估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三、本地生活O2O行业SWOT分析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本地生活O2O行业重点企业调研分析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本地生活O2O企业发展策略分析</w:t>
      </w:r>
      <w:r>
        <w:rPr>
          <w:rFonts w:hint="eastAsia"/>
        </w:rPr>
        <w:br/>
      </w:r>
      <w:r>
        <w:rPr>
          <w:rFonts w:hint="eastAsia"/>
        </w:rPr>
        <w:t>　　第一节 本地生活O2O市场与销售策略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本地生活O2O品牌战略思考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中国本地生活O2O行业发展环境分析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二、本地生活O2O行业主管部门、监管体制及相关政策法规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3、本地生活O2O行业的主要法律、法规和政策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4、2025年本地生活O2O行业法律法规和政策对行业的影响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二、本地生活O2O消费者需求分析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一、本地生活O2O技术的应用与创新</w:t>
      </w:r>
      <w:r>
        <w:rPr>
          <w:rFonts w:hint="eastAsia"/>
        </w:rPr>
        <w:br/>
      </w:r>
      <w:r>
        <w:rPr>
          <w:rFonts w:hint="eastAsia"/>
        </w:rPr>
        <w:t>　　　　二、本地生活O2O行业发展的技术趋势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2025-2031年本地生活O2O行业展趋势预测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2025-2031年本地生活O2O市场发展前景分析</w:t>
      </w:r>
      <w:r>
        <w:rPr>
          <w:rFonts w:hint="eastAsia"/>
        </w:rPr>
        <w:br/>
      </w:r>
      <w:r>
        <w:rPr>
          <w:rFonts w:hint="eastAsia"/>
        </w:rPr>
        <w:t>　　　　一、本地生活O2O市场发展潜力</w:t>
      </w:r>
      <w:r>
        <w:rPr>
          <w:rFonts w:hint="eastAsia"/>
        </w:rPr>
        <w:br/>
      </w:r>
      <w:r>
        <w:rPr>
          <w:rFonts w:hint="eastAsia"/>
        </w:rPr>
        <w:t>　　　　二、本地生活O2O市场前景分析</w:t>
      </w:r>
      <w:r>
        <w:rPr>
          <w:rFonts w:hint="eastAsia"/>
        </w:rPr>
        <w:br/>
      </w:r>
      <w:r>
        <w:rPr>
          <w:rFonts w:hint="eastAsia"/>
        </w:rPr>
        <w:t>　　　　三、本地生活O2O细分行业发展前景分析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2025-2031年本地生活O2O发展趋势预测</w:t>
      </w:r>
      <w:r>
        <w:rPr>
          <w:rFonts w:hint="eastAsia"/>
        </w:rPr>
        <w:br/>
      </w:r>
      <w:r>
        <w:rPr>
          <w:rFonts w:hint="eastAsia"/>
        </w:rPr>
        <w:t>　　　　一、本地生活O2O发展趋势预测</w:t>
      </w:r>
      <w:r>
        <w:rPr>
          <w:rFonts w:hint="eastAsia"/>
        </w:rPr>
        <w:br/>
      </w:r>
      <w:r>
        <w:rPr>
          <w:rFonts w:hint="eastAsia"/>
        </w:rPr>
        <w:t>　　　　二、本地生活O2O市场规模预测</w:t>
      </w:r>
      <w:r>
        <w:rPr>
          <w:rFonts w:hint="eastAsia"/>
        </w:rPr>
        <w:br/>
      </w:r>
      <w:r>
        <w:rPr>
          <w:rFonts w:hint="eastAsia"/>
        </w:rPr>
        <w:t>　　　　三、本地生活O2O细分市场发展趋势预测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未来本地生活O2O行业挑战与机遇探讨</w:t>
      </w:r>
      <w:r>
        <w:rPr>
          <w:rFonts w:hint="eastAsia"/>
        </w:rPr>
        <w:br/>
      </w:r>
      <w:r>
        <w:rPr>
          <w:rFonts w:hint="eastAsia"/>
        </w:rPr>
        <w:t>　　　　一、本地生活O2O行业挑战</w:t>
      </w:r>
      <w:r>
        <w:rPr>
          <w:rFonts w:hint="eastAsia"/>
        </w:rPr>
        <w:br/>
      </w:r>
      <w:r>
        <w:rPr>
          <w:rFonts w:hint="eastAsia"/>
        </w:rPr>
        <w:t>　　　　二、本地生活O2O行业机遇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本地生活O2O行业研究结论及建议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对本地生活O2O行业发展的建议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[:中:智林]对本地生活O2O企业和投资者的建议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本地生活O2O介绍</w:t>
      </w:r>
      <w:r>
        <w:rPr>
          <w:rFonts w:hint="eastAsia"/>
        </w:rPr>
        <w:br/>
      </w:r>
      <w:r>
        <w:rPr>
          <w:rFonts w:hint="eastAsia"/>
        </w:rPr>
        <w:t>　　图表 本地生活O2O图片</w:t>
      </w:r>
      <w:r>
        <w:rPr>
          <w:rFonts w:hint="eastAsia"/>
        </w:rPr>
        <w:br/>
      </w:r>
      <w:r>
        <w:rPr>
          <w:rFonts w:hint="eastAsia"/>
        </w:rPr>
        <w:t>　　图表 本地生活O2O主要特点</w:t>
      </w:r>
      <w:r>
        <w:rPr>
          <w:rFonts w:hint="eastAsia"/>
        </w:rPr>
        <w:br/>
      </w:r>
      <w:r>
        <w:rPr>
          <w:rFonts w:hint="eastAsia"/>
        </w:rPr>
        <w:t>　　图表 本地生活O2O发展有利因素分析</w:t>
      </w:r>
      <w:r>
        <w:rPr>
          <w:rFonts w:hint="eastAsia"/>
        </w:rPr>
        <w:br/>
      </w:r>
      <w:r>
        <w:rPr>
          <w:rFonts w:hint="eastAsia"/>
        </w:rPr>
        <w:t>　　图表 本地生活O2O发展不利因素分析</w:t>
      </w:r>
      <w:r>
        <w:rPr>
          <w:rFonts w:hint="eastAsia"/>
        </w:rPr>
        <w:br/>
      </w:r>
      <w:r>
        <w:rPr>
          <w:rFonts w:hint="eastAsia"/>
        </w:rPr>
        <w:t>　　图表 进入本地生活O2O行业壁垒</w:t>
      </w:r>
      <w:r>
        <w:rPr>
          <w:rFonts w:hint="eastAsia"/>
        </w:rPr>
        <w:br/>
      </w:r>
      <w:r>
        <w:rPr>
          <w:rFonts w:hint="eastAsia"/>
        </w:rPr>
        <w:t>　　图表 本地生活O2O政策</w:t>
      </w:r>
      <w:r>
        <w:rPr>
          <w:rFonts w:hint="eastAsia"/>
        </w:rPr>
        <w:br/>
      </w:r>
      <w:r>
        <w:rPr>
          <w:rFonts w:hint="eastAsia"/>
        </w:rPr>
        <w:t>　　图表 本地生活O2O技术 标准</w:t>
      </w:r>
      <w:r>
        <w:rPr>
          <w:rFonts w:hint="eastAsia"/>
        </w:rPr>
        <w:br/>
      </w:r>
      <w:r>
        <w:rPr>
          <w:rFonts w:hint="eastAsia"/>
        </w:rPr>
        <w:t>　　图表 本地生活O2O产业链分析</w:t>
      </w:r>
      <w:r>
        <w:rPr>
          <w:rFonts w:hint="eastAsia"/>
        </w:rPr>
        <w:br/>
      </w:r>
      <w:r>
        <w:rPr>
          <w:rFonts w:hint="eastAsia"/>
        </w:rPr>
        <w:t>　　图表 本地生活O2O品牌分析</w:t>
      </w:r>
      <w:r>
        <w:rPr>
          <w:rFonts w:hint="eastAsia"/>
        </w:rPr>
        <w:br/>
      </w:r>
      <w:r>
        <w:rPr>
          <w:rFonts w:hint="eastAsia"/>
        </w:rPr>
        <w:t>　　图表 2024年本地生活O2O需求分析</w:t>
      </w:r>
      <w:r>
        <w:rPr>
          <w:rFonts w:hint="eastAsia"/>
        </w:rPr>
        <w:br/>
      </w:r>
      <w:r>
        <w:rPr>
          <w:rFonts w:hint="eastAsia"/>
        </w:rPr>
        <w:t>　　图表 2019-2024年中国本地生活O2O市场规模分析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2019-2024年中国本地生活O2O销售情况</w:t>
      </w:r>
      <w:r>
        <w:rPr>
          <w:rFonts w:hint="eastAsia"/>
        </w:rPr>
        <w:br/>
      </w:r>
      <w:r>
        <w:rPr>
          <w:rFonts w:hint="eastAsia"/>
        </w:rPr>
        <w:t>　　图表 本地生活O2O价格走势</w:t>
      </w:r>
      <w:r>
        <w:rPr>
          <w:rFonts w:hint="eastAsia"/>
        </w:rPr>
        <w:br/>
      </w:r>
      <w:r>
        <w:rPr>
          <w:rFonts w:hint="eastAsia"/>
        </w:rPr>
        <w:t>　　图表 2025年中国本地生活O2O公司数量统计 单位：家</w:t>
      </w:r>
      <w:r>
        <w:rPr>
          <w:rFonts w:hint="eastAsia"/>
        </w:rPr>
        <w:br/>
      </w:r>
      <w:r>
        <w:rPr>
          <w:rFonts w:hint="eastAsia"/>
        </w:rPr>
        <w:t>　　图表 本地生活O2O成本和利润分析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华东地区本地生活O2O市场规模情况</w:t>
      </w:r>
      <w:r>
        <w:rPr>
          <w:rFonts w:hint="eastAsia"/>
        </w:rPr>
        <w:br/>
      </w:r>
      <w:r>
        <w:rPr>
          <w:rFonts w:hint="eastAsia"/>
        </w:rPr>
        <w:t>　　图表 华东地区本地生活O2O市场销售额</w:t>
      </w:r>
      <w:r>
        <w:rPr>
          <w:rFonts w:hint="eastAsia"/>
        </w:rPr>
        <w:br/>
      </w:r>
      <w:r>
        <w:rPr>
          <w:rFonts w:hint="eastAsia"/>
        </w:rPr>
        <w:t>　　图表 华南地区本地生活O2O市场规模情况</w:t>
      </w:r>
      <w:r>
        <w:rPr>
          <w:rFonts w:hint="eastAsia"/>
        </w:rPr>
        <w:br/>
      </w:r>
      <w:r>
        <w:rPr>
          <w:rFonts w:hint="eastAsia"/>
        </w:rPr>
        <w:t>　　图表 华南地区本地生活O2O市场销售额</w:t>
      </w:r>
      <w:r>
        <w:rPr>
          <w:rFonts w:hint="eastAsia"/>
        </w:rPr>
        <w:br/>
      </w:r>
      <w:r>
        <w:rPr>
          <w:rFonts w:hint="eastAsia"/>
        </w:rPr>
        <w:t>　　图表 华北地区本地生活O2O市场规模情况</w:t>
      </w:r>
      <w:r>
        <w:rPr>
          <w:rFonts w:hint="eastAsia"/>
        </w:rPr>
        <w:br/>
      </w:r>
      <w:r>
        <w:rPr>
          <w:rFonts w:hint="eastAsia"/>
        </w:rPr>
        <w:t>　　图表 华北地区本地生活O2O市场销售额</w:t>
      </w:r>
      <w:r>
        <w:rPr>
          <w:rFonts w:hint="eastAsia"/>
        </w:rPr>
        <w:br/>
      </w:r>
      <w:r>
        <w:rPr>
          <w:rFonts w:hint="eastAsia"/>
        </w:rPr>
        <w:t>　　图表 华中地区本地生活O2O市场规模情况</w:t>
      </w:r>
      <w:r>
        <w:rPr>
          <w:rFonts w:hint="eastAsia"/>
        </w:rPr>
        <w:br/>
      </w:r>
      <w:r>
        <w:rPr>
          <w:rFonts w:hint="eastAsia"/>
        </w:rPr>
        <w:t>　　图表 华中地区本地生活O2O市场销售额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本地生活O2O投资、并购现状分析</w:t>
      </w:r>
      <w:r>
        <w:rPr>
          <w:rFonts w:hint="eastAsia"/>
        </w:rPr>
        <w:br/>
      </w:r>
      <w:r>
        <w:rPr>
          <w:rFonts w:hint="eastAsia"/>
        </w:rPr>
        <w:t>　　图表 本地生活O2O上游、下游研究分析</w:t>
      </w:r>
      <w:r>
        <w:rPr>
          <w:rFonts w:hint="eastAsia"/>
        </w:rPr>
        <w:br/>
      </w:r>
      <w:r>
        <w:rPr>
          <w:rFonts w:hint="eastAsia"/>
        </w:rPr>
        <w:t>　　图表 本地生活O2O最新消息</w:t>
      </w:r>
      <w:r>
        <w:rPr>
          <w:rFonts w:hint="eastAsia"/>
        </w:rPr>
        <w:br/>
      </w:r>
      <w:r>
        <w:rPr>
          <w:rFonts w:hint="eastAsia"/>
        </w:rPr>
        <w:t>　　图表 本地生活O2O企业简介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本地生活O2O企业经营情况</w:t>
      </w:r>
      <w:r>
        <w:rPr>
          <w:rFonts w:hint="eastAsia"/>
        </w:rPr>
        <w:br/>
      </w:r>
      <w:r>
        <w:rPr>
          <w:rFonts w:hint="eastAsia"/>
        </w:rPr>
        <w:t>　　图表 本地生活O2O企业(二)简介</w:t>
      </w:r>
      <w:r>
        <w:rPr>
          <w:rFonts w:hint="eastAsia"/>
        </w:rPr>
        <w:br/>
      </w:r>
      <w:r>
        <w:rPr>
          <w:rFonts w:hint="eastAsia"/>
        </w:rPr>
        <w:t>　　图表 企业本地生活O2O业务</w:t>
      </w:r>
      <w:r>
        <w:rPr>
          <w:rFonts w:hint="eastAsia"/>
        </w:rPr>
        <w:br/>
      </w:r>
      <w:r>
        <w:rPr>
          <w:rFonts w:hint="eastAsia"/>
        </w:rPr>
        <w:t>　　图表 本地生活O2O企业(二)经营情况</w:t>
      </w:r>
      <w:r>
        <w:rPr>
          <w:rFonts w:hint="eastAsia"/>
        </w:rPr>
        <w:br/>
      </w:r>
      <w:r>
        <w:rPr>
          <w:rFonts w:hint="eastAsia"/>
        </w:rPr>
        <w:t>　　图表 本地生活O2O企业(三)调研</w:t>
      </w:r>
      <w:r>
        <w:rPr>
          <w:rFonts w:hint="eastAsia"/>
        </w:rPr>
        <w:br/>
      </w:r>
      <w:r>
        <w:rPr>
          <w:rFonts w:hint="eastAsia"/>
        </w:rPr>
        <w:t>　　图表 企业本地生活O2O业务分析</w:t>
      </w:r>
      <w:r>
        <w:rPr>
          <w:rFonts w:hint="eastAsia"/>
        </w:rPr>
        <w:br/>
      </w:r>
      <w:r>
        <w:rPr>
          <w:rFonts w:hint="eastAsia"/>
        </w:rPr>
        <w:t>　　图表 本地生活O2O企业(三)经营情况</w:t>
      </w:r>
      <w:r>
        <w:rPr>
          <w:rFonts w:hint="eastAsia"/>
        </w:rPr>
        <w:br/>
      </w:r>
      <w:r>
        <w:rPr>
          <w:rFonts w:hint="eastAsia"/>
        </w:rPr>
        <w:t>　　图表 本地生活O2O企业(四)介绍</w:t>
      </w:r>
      <w:r>
        <w:rPr>
          <w:rFonts w:hint="eastAsia"/>
        </w:rPr>
        <w:br/>
      </w:r>
      <w:r>
        <w:rPr>
          <w:rFonts w:hint="eastAsia"/>
        </w:rPr>
        <w:t>　　图表 企业本地生活O2O产品服务</w:t>
      </w:r>
      <w:r>
        <w:rPr>
          <w:rFonts w:hint="eastAsia"/>
        </w:rPr>
        <w:br/>
      </w:r>
      <w:r>
        <w:rPr>
          <w:rFonts w:hint="eastAsia"/>
        </w:rPr>
        <w:t>　　图表 本地生活O2O企业(四)经营情况</w:t>
      </w:r>
      <w:r>
        <w:rPr>
          <w:rFonts w:hint="eastAsia"/>
        </w:rPr>
        <w:br/>
      </w:r>
      <w:r>
        <w:rPr>
          <w:rFonts w:hint="eastAsia"/>
        </w:rPr>
        <w:t>　　图表 本地生活O2O企业(五)简介</w:t>
      </w:r>
      <w:r>
        <w:rPr>
          <w:rFonts w:hint="eastAsia"/>
        </w:rPr>
        <w:br/>
      </w:r>
      <w:r>
        <w:rPr>
          <w:rFonts w:hint="eastAsia"/>
        </w:rPr>
        <w:t>　　图表 企业本地生活O2O业务分析</w:t>
      </w:r>
      <w:r>
        <w:rPr>
          <w:rFonts w:hint="eastAsia"/>
        </w:rPr>
        <w:br/>
      </w:r>
      <w:r>
        <w:rPr>
          <w:rFonts w:hint="eastAsia"/>
        </w:rPr>
        <w:t>　　图表 本地生活O2O企业(五)经营情况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本地生活O2O行业生命周期</w:t>
      </w:r>
      <w:r>
        <w:rPr>
          <w:rFonts w:hint="eastAsia"/>
        </w:rPr>
        <w:br/>
      </w:r>
      <w:r>
        <w:rPr>
          <w:rFonts w:hint="eastAsia"/>
        </w:rPr>
        <w:t>　　图表 本地生活O2O优势、劣势、机会、威胁分析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本地生活O2O市场容量</w:t>
      </w:r>
      <w:r>
        <w:rPr>
          <w:rFonts w:hint="eastAsia"/>
        </w:rPr>
        <w:br/>
      </w:r>
      <w:r>
        <w:rPr>
          <w:rFonts w:hint="eastAsia"/>
        </w:rPr>
        <w:t>　　图表 本地生活O2O发展前景</w:t>
      </w:r>
      <w:r>
        <w:rPr>
          <w:rFonts w:hint="eastAsia"/>
        </w:rPr>
        <w:br/>
      </w:r>
      <w:r>
        <w:rPr>
          <w:rFonts w:hint="eastAsia"/>
        </w:rPr>
        <w:t>　　图表 2025-2031年中国本地生活O2O市场规模预测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2025-2031年中国本地生活O2O销售预测</w:t>
      </w:r>
      <w:r>
        <w:rPr>
          <w:rFonts w:hint="eastAsia"/>
        </w:rPr>
        <w:br/>
      </w:r>
      <w:r>
        <w:rPr>
          <w:rFonts w:hint="eastAsia"/>
        </w:rPr>
        <w:t>　　图表 本地生活O2O主要驱动因素</w:t>
      </w:r>
      <w:r>
        <w:rPr>
          <w:rFonts w:hint="eastAsia"/>
        </w:rPr>
        <w:br/>
      </w:r>
      <w:r>
        <w:rPr>
          <w:rFonts w:hint="eastAsia"/>
        </w:rPr>
        <w:t>　　图表 本地生活O2O发展趋势预测</w:t>
      </w:r>
      <w:r>
        <w:rPr>
          <w:rFonts w:hint="eastAsia"/>
        </w:rPr>
        <w:br/>
      </w:r>
      <w:r>
        <w:rPr>
          <w:rFonts w:hint="eastAsia"/>
        </w:rPr>
        <w:t>　　图表 本地生活O2O注意事项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7756e63b14eb3" w:history="1">
        <w:r>
          <w:rPr>
            <w:rStyle w:val="Hyperlink"/>
          </w:rPr>
          <w:t>2025-2031年中国本地生活O2O行业研究与市场前景报告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e7756e63b14eb3" w:history="1">
        <w:r>
          <w:rPr>
            <w:rStyle w:val="Hyperlink"/>
          </w:rPr>
          <w:t>https://www.20087.com/9/92/BenDiShengHuo020ShiChangQianJing.html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457c6e74c41d4" w:history="1">
      <w:r>
        <w:rPr>
          <w:rStyle w:val="Hyperlink"/>
        </w:rPr>
        <w:t>2025-2031年中国本地生活O2O行业研究与市场前景报告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BenDiShengHuo020ShiChangQianJing.html" TargetMode="External" Id="Rb5e7756e63b14e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BenDiShengHuo020ShiChangQianJing.html" TargetMode="External" Id="R5e7457c6e74c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2025-02-20T05:14:32Z</dcterms:created>
  <dcterms:modified xsi:type="dcterms:W3CDTF">2025-02-20T06:14:32Z</dcterms:modified>
  <dc:subject>2025-2031年中国本地生活O2O行业研究与市场前景报告</dc:subject>
  <dc:title>2025-2031年中国本地生活O2O行业研究与市场前景报告</dc:title>
  <cp:keywords>2025-2031年中国本地生活O2O行业研究与市场前景报告</cp:keywords>
  <dc:description>2025-2031年中国本地生活O2O行业研究与市场前景报告</dc:description>
</cp:coreProperties>
</file>