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24f76c35245a9" w:history="1">
              <w:r>
                <w:rPr>
                  <w:rStyle w:val="Hyperlink"/>
                </w:rPr>
                <w:t>2026-2032年中国矸石行业现状与发展前景预测报告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24f76c35245a9" w:history="1">
              <w:r>
                <w:rPr>
                  <w:rStyle w:val="Hyperlink"/>
                </w:rPr>
                <w:t>2026-2032年中国矸石行业现状与发展前景预测报告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24f76c35245a9" w:history="1">
                <w:r>
                  <w:rPr>
                    <w:rStyle w:val="Hyperlink"/>
                  </w:rPr>
                  <w:t>https://www.20087.com/9/82/GanShiShiChangQianJingYuCe.html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矸石是煤炭开采与洗选过程中产生的固体废弃物，主要成分为页岩、黏土与少量残煤，长期以来以露天堆存为主，占用土地并存在自燃、扬尘与淋溶污染风险。当前综合利用途径包括矸石发电（循环流化床锅炉）、制备烧结砖、水泥掺合料及路基填充材料，部分矿区开展井下充填以减少地表沉陷。政策层面推动“产消平衡”，要求新建煤矿配套综合利用设施。然而，矸石热值低、成分波动大，限制其在建材领域的高值化应用；偏远矿区因运输成本高，消纳渠道依然有限。</w:t>
      </w:r>
      <w:r>
        <w:rPr>
          <w:rFonts w:hint="eastAsia"/>
        </w:rPr>
        <w:br/>
      </w:r>
      <w:r>
        <w:rPr>
          <w:rFonts w:hint="eastAsia"/>
        </w:rPr>
        <w:t>　　未来，矸石利用将向高附加值材料开发、生态修复协同与闭环资源化方向突破。通过分选提纯获得高岭石、氧化铝等矿物原料，可用于陶瓷、耐火材料生产；微粉活化技术可提升矸石在高性能混凝土中的活性指数。在生态治理端，矸石山将改造为光伏电站基座或土壤改良基质，实现“固废+能源+绿化”三位一体修复。此外，数字孪生平台将监控矸石产生、转运与利用全流程，优化区域协同消纳网络。长远看，矸石将从环境负担转型为矿山循环经济体系中的战略资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24f76c35245a9" w:history="1">
        <w:r>
          <w:rPr>
            <w:rStyle w:val="Hyperlink"/>
          </w:rPr>
          <w:t>2026-2032年中国矸石行业现状与发展前景预测报告</w:t>
        </w:r>
      </w:hyperlink>
      <w:r>
        <w:rPr>
          <w:rFonts w:hint="eastAsia"/>
        </w:rPr>
        <w:t>》基于统计局、相关行业协会及科研机构的详实数据，系统分析了矸石市场的规模现状、需求特征及价格走势。报告客观评估了矸石行业技术水平及未来发展方向，对市场前景做出科学预测，并重点分析了矸石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矸石产业概述</w:t>
      </w:r>
      <w:r>
        <w:rPr>
          <w:rFonts w:hint="eastAsia"/>
        </w:rPr>
        <w:br/>
      </w:r>
      <w:r>
        <w:rPr>
          <w:rFonts w:hint="eastAsia"/>
        </w:rPr>
        <w:t>　　第一节 矸石定义与分类</w:t>
      </w:r>
      <w:r>
        <w:rPr>
          <w:rFonts w:hint="eastAsia"/>
        </w:rPr>
        <w:br/>
      </w:r>
      <w:r>
        <w:rPr>
          <w:rFonts w:hint="eastAsia"/>
        </w:rPr>
        <w:t>　　第二节 矸石产业链结构及关键环节剖析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矸石商业模式与盈利模式解析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矸石经济指标与行业评估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全球矸石市场发展综述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2020-2025年全球矸石市场规模及增长趋势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主要国家与地区矸石市场对比</w:t>
      </w:r>
      <w:r>
        <w:rPr>
          <w:rFonts w:hint="eastAsia"/>
        </w:rPr>
        <w:br/>
      </w:r>
      <w:r>
        <w:rPr>
          <w:rFonts w:hint="eastAsia"/>
        </w:rPr>
        <w:t>　　第三节 2026-2032年全球矸石行业发展趋势与前景预测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国际矸石市场发展趋势及对我国启示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二、对我国矸石市场的借鉴意义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中国矸石行业市场规模分析与预测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矸石市场的总体规模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一、2020-2025年矸石市场规模变化及趋势分析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二、2026年矸石行业市场规模特点</w:t>
      </w:r>
      <w:r>
        <w:rPr>
          <w:rFonts w:hint="eastAsia"/>
        </w:rPr>
        <w:br/>
      </w:r>
      <w:r>
        <w:rPr>
          <w:rFonts w:hint="eastAsia"/>
        </w:rPr>
        <w:t>　　第二节 矸石市场规模的构成</w:t>
      </w:r>
      <w:r>
        <w:rPr>
          <w:rFonts w:hint="eastAsia"/>
        </w:rPr>
        <w:br/>
      </w:r>
      <w:r>
        <w:rPr>
          <w:rFonts w:hint="eastAsia"/>
        </w:rPr>
        <w:t>　　　　一、矸石客户群体特征与偏好分析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二、不同类型矸石市场规模分布</w:t>
      </w:r>
      <w:r>
        <w:rPr>
          <w:rFonts w:hint="eastAsia"/>
        </w:rPr>
        <w:br/>
      </w:r>
      <w:r>
        <w:rPr>
          <w:rFonts w:hint="eastAsia"/>
        </w:rPr>
        <w:t>　　　　三、各地区矸石市场规模差异与特点</w:t>
      </w:r>
      <w:r>
        <w:rPr>
          <w:rFonts w:hint="eastAsia"/>
        </w:rPr>
        <w:br/>
      </w:r>
      <w:r>
        <w:rPr>
          <w:rFonts w:hint="eastAsia"/>
        </w:rPr>
        <w:t>　　第三节 矸石市场规模的预测与展望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一、未来几年矸石市场规模增长预测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2025-2026年矸石行业技术发展现状及趋势分析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矸石行业技术发展现状分析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国内外矸石行业技术差距分析及差距形成的主要原因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矸石行业技术发展方向、趋势预测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提升矸石行业技术能力策略建议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2020-2025年中国矸石行业总体发展与财务状况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2020-2025年矸石行业规模情况</w:t>
      </w:r>
      <w:r>
        <w:rPr>
          <w:rFonts w:hint="eastAsia"/>
        </w:rPr>
        <w:br/>
      </w:r>
      <w:r>
        <w:rPr>
          <w:rFonts w:hint="eastAsia"/>
        </w:rPr>
        <w:t>　　　　一、矸石行业企业数量规模</w:t>
      </w:r>
      <w:r>
        <w:rPr>
          <w:rFonts w:hint="eastAsia"/>
        </w:rPr>
        <w:br/>
      </w:r>
      <w:r>
        <w:rPr>
          <w:rFonts w:hint="eastAsia"/>
        </w:rPr>
        <w:t>　　　　二、矸石行业从业人员规模</w:t>
      </w:r>
      <w:r>
        <w:rPr>
          <w:rFonts w:hint="eastAsia"/>
        </w:rPr>
        <w:br/>
      </w:r>
      <w:r>
        <w:rPr>
          <w:rFonts w:hint="eastAsia"/>
        </w:rPr>
        <w:t>　　　　三、矸石行业市场敏感性分析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2020-2025年矸石行业财务能力分析</w:t>
      </w:r>
      <w:r>
        <w:rPr>
          <w:rFonts w:hint="eastAsia"/>
        </w:rPr>
        <w:br/>
      </w:r>
      <w:r>
        <w:rPr>
          <w:rFonts w:hint="eastAsia"/>
        </w:rPr>
        <w:t>　　　　一、矸石行业盈利能力</w:t>
      </w:r>
      <w:r>
        <w:rPr>
          <w:rFonts w:hint="eastAsia"/>
        </w:rPr>
        <w:br/>
      </w:r>
      <w:r>
        <w:rPr>
          <w:rFonts w:hint="eastAsia"/>
        </w:rPr>
        <w:t>　　　　二、矸石行业偿债能力</w:t>
      </w:r>
      <w:r>
        <w:rPr>
          <w:rFonts w:hint="eastAsia"/>
        </w:rPr>
        <w:br/>
      </w:r>
      <w:r>
        <w:rPr>
          <w:rFonts w:hint="eastAsia"/>
        </w:rPr>
        <w:t>　　　　三、矸石行业营运能力</w:t>
      </w:r>
      <w:r>
        <w:rPr>
          <w:rFonts w:hint="eastAsia"/>
        </w:rPr>
        <w:br/>
      </w:r>
      <w:r>
        <w:rPr>
          <w:rFonts w:hint="eastAsia"/>
        </w:rPr>
        <w:t>　　　　四、矸石行业发展能力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中国矸石行业细分市场调研与机会挖掘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矸石细分市场（一）市场调研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矸石细分市场（二）市场调研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中国矸石行业区域市场调研分析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2020-2025年中国矸石行业重点区域调研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一、重点地区（一）矸石市场规模与特点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二、重点地区（二）矸石市场规模及特点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三、重点地区（三）矸石市场规模及特点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四、重点地区（四）矸石市场规模及特点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不同区域矸石市场的对比与启示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二、矸石市场拓展策略与建议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中国矸石行业的营销渠道与客户分析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矸石行业渠道分析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二、各类渠道对矸石行业的影响</w:t>
      </w:r>
      <w:r>
        <w:rPr>
          <w:rFonts w:hint="eastAsia"/>
        </w:rPr>
        <w:br/>
      </w:r>
      <w:r>
        <w:rPr>
          <w:rFonts w:hint="eastAsia"/>
        </w:rPr>
        <w:t>　　　　三、主要矸石企业渠道策略研究</w:t>
      </w:r>
      <w:r>
        <w:rPr>
          <w:rFonts w:hint="eastAsia"/>
        </w:rPr>
        <w:br/>
      </w:r>
      <w:r>
        <w:rPr>
          <w:rFonts w:hint="eastAsia"/>
        </w:rPr>
        <w:t>　　第二节 矸石行业客户分析与定位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中国矸石行业竞争格局及策略选择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矸石行业总体市场竞争状况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一、矸石行业竞争结构分析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二、矸石企业竞争格局与集中度评估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三、矸石行业SWOT分析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矸石行业重点企业调研分析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矸石企业发展策略分析</w:t>
      </w:r>
      <w:r>
        <w:rPr>
          <w:rFonts w:hint="eastAsia"/>
        </w:rPr>
        <w:br/>
      </w:r>
      <w:r>
        <w:rPr>
          <w:rFonts w:hint="eastAsia"/>
        </w:rPr>
        <w:t>　　第一节 矸石市场与销售策略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矸石品牌战略思考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中国矸石行业发展环境分析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二、矸石行业主管部门、监管体制及相关政策法规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3、矸石行业的主要法律、法规和政策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4、2026年矸石行业法律法规和政策对行业的影响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二、矸石消费者需求分析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一、矸石技术的应用与创新</w:t>
      </w:r>
      <w:r>
        <w:rPr>
          <w:rFonts w:hint="eastAsia"/>
        </w:rPr>
        <w:br/>
      </w:r>
      <w:r>
        <w:rPr>
          <w:rFonts w:hint="eastAsia"/>
        </w:rPr>
        <w:t>　　　　二、矸石行业发展的技术趋势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2026-2032年矸石行业展趋势预测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2026-2032年矸石市场发展前景分析</w:t>
      </w:r>
      <w:r>
        <w:rPr>
          <w:rFonts w:hint="eastAsia"/>
        </w:rPr>
        <w:br/>
      </w:r>
      <w:r>
        <w:rPr>
          <w:rFonts w:hint="eastAsia"/>
        </w:rPr>
        <w:t>　　　　一、矸石市场发展潜力</w:t>
      </w:r>
      <w:r>
        <w:rPr>
          <w:rFonts w:hint="eastAsia"/>
        </w:rPr>
        <w:br/>
      </w:r>
      <w:r>
        <w:rPr>
          <w:rFonts w:hint="eastAsia"/>
        </w:rPr>
        <w:t>　　　　二、矸石市场前景分析</w:t>
      </w:r>
      <w:r>
        <w:rPr>
          <w:rFonts w:hint="eastAsia"/>
        </w:rPr>
        <w:br/>
      </w:r>
      <w:r>
        <w:rPr>
          <w:rFonts w:hint="eastAsia"/>
        </w:rPr>
        <w:t>　　　　三、矸石细分行业发展前景分析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2026-2032年矸石发展趋势预测</w:t>
      </w:r>
      <w:r>
        <w:rPr>
          <w:rFonts w:hint="eastAsia"/>
        </w:rPr>
        <w:br/>
      </w:r>
      <w:r>
        <w:rPr>
          <w:rFonts w:hint="eastAsia"/>
        </w:rPr>
        <w:t>　　　　一、矸石发展趋势预测</w:t>
      </w:r>
      <w:r>
        <w:rPr>
          <w:rFonts w:hint="eastAsia"/>
        </w:rPr>
        <w:br/>
      </w:r>
      <w:r>
        <w:rPr>
          <w:rFonts w:hint="eastAsia"/>
        </w:rPr>
        <w:t>　　　　二、矸石市场规模预测</w:t>
      </w:r>
      <w:r>
        <w:rPr>
          <w:rFonts w:hint="eastAsia"/>
        </w:rPr>
        <w:br/>
      </w:r>
      <w:r>
        <w:rPr>
          <w:rFonts w:hint="eastAsia"/>
        </w:rPr>
        <w:t>　　　　三、矸石细分市场发展趋势预测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未来矸石行业挑战与机遇探讨</w:t>
      </w:r>
      <w:r>
        <w:rPr>
          <w:rFonts w:hint="eastAsia"/>
        </w:rPr>
        <w:br/>
      </w:r>
      <w:r>
        <w:rPr>
          <w:rFonts w:hint="eastAsia"/>
        </w:rPr>
        <w:t>　　　　一、矸石行业挑战</w:t>
      </w:r>
      <w:r>
        <w:rPr>
          <w:rFonts w:hint="eastAsia"/>
        </w:rPr>
        <w:br/>
      </w:r>
      <w:r>
        <w:rPr>
          <w:rFonts w:hint="eastAsia"/>
        </w:rPr>
        <w:t>　　　　二、矸石行业机遇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矸石行业研究结论及建议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对矸石行业发展的建议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中:智林:对矸石企业和投资者的建议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矸石行业历程</w:t>
      </w:r>
      <w:r>
        <w:rPr>
          <w:rFonts w:hint="eastAsia"/>
        </w:rPr>
        <w:br/>
      </w:r>
      <w:r>
        <w:rPr>
          <w:rFonts w:hint="eastAsia"/>
        </w:rPr>
        <w:t>　　图表 矸石行业生命周期</w:t>
      </w:r>
      <w:r>
        <w:rPr>
          <w:rFonts w:hint="eastAsia"/>
        </w:rPr>
        <w:br/>
      </w:r>
      <w:r>
        <w:rPr>
          <w:rFonts w:hint="eastAsia"/>
        </w:rPr>
        <w:t>　　图表 矸石行业产业链分析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2020-2025年矸石行业市场容量统计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2020-2025年中国矸石行业市场规模及增长情况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2020-2025年中国矸石行业销售收入分析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2020-2025年中国矸石行业盈利情况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2020-2025年中国矸石行业利润总额分析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2020-2025年中国矸石行业企业数量情况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2020-2025年中国矸石行业企业平均规模情况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2020-2025年中国矸石行业竞争力分析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2020-2025年中国矸石行业盈利能力分析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2020-2025年中国矸石行业运营能力分析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2020-2025年中国矸石行业偿债能力分析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2020-2025年中国矸石行业发展能力分析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2020-2025年中国矸石行业经营效益分析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**地区矸石行业市场需求情况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**地区矸石市场规模及增长情况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**地区矸石行业市场需求情况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矸石重点企业（一）基本信息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矸石重点企业（一）经营情况分析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矸石重点企业（一）盈利能力情况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矸石重点企业（一）偿债能力情况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矸石重点企业（一）运营能力情况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矸石重点企业（一）成长能力情况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矸石重点企业（二）基本信息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矸石重点企业（二）经营情况分析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矸石重点企业（二）盈利能力情况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矸石重点企业（二）偿债能力情况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矸石重点企业（二）运营能力情况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矸石重点企业（二）成长能力情况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2026-2032年中国矸石行业市场容量预测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2026-2032年中国矸石行业市场规模预测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2026-2032年中国矸石市场前景分析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2026-2032年中国矸石行业发展趋势预测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24f76c35245a9" w:history="1">
        <w:r>
          <w:rPr>
            <w:rStyle w:val="Hyperlink"/>
          </w:rPr>
          <w:t>2026-2032年中国矸石行业现状与发展前景预测报告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24f76c35245a9" w:history="1">
        <w:r>
          <w:rPr>
            <w:rStyle w:val="Hyperlink"/>
          </w:rPr>
          <w:t>https://www.20087.com/9/82/GanShiShiChangQianJingYuCe.html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热点：煤矸石用途、矸石处理、煤矸石俗称叫什么、矸石有什么用途、白矸石和煤矸石的区别、矸石山、矸石是什么石头、矸石密度、烧过之后煤矸石叫什么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bd3805a1a4125" w:history="1">
      <w:r>
        <w:rPr>
          <w:rStyle w:val="Hyperlink"/>
        </w:rPr>
        <w:t>2026-2032年中国矸石行业现状与发展前景预测报告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anShiShiChangQianJingYuCe.html" TargetMode="External" Id="Rf9924f76c352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anShiShiChangQianJingYuCe.html" TargetMode="External" Id="Rcbebd3805a1a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2025-12-23T00:05:58Z</dcterms:created>
  <dcterms:modified xsi:type="dcterms:W3CDTF">2025-12-23T01:05:58Z</dcterms:modified>
  <dc:subject>2026-2032年中国矸石行业现状与发展前景预测报告</dc:subject>
  <dc:title>2026-2032年中国矸石行业现状与发展前景预测报告</dc:title>
  <cp:keywords>2026-2032年中国矸石行业现状与发展前景预测报告</cp:keywords>
  <dc:description>2026-2032年中国矸石行业现状与发展前景预测报告</dc:description>
</cp:coreProperties>
</file>