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7fa6deebb495d" w:history="1">
              <w:r>
                <w:rPr>
                  <w:rStyle w:val="Hyperlink"/>
                </w:rPr>
                <w:t>2026-2032年中国节拍器市场现状分析及前景趋势报告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7fa6deebb495d" w:history="1">
              <w:r>
                <w:rPr>
                  <w:rStyle w:val="Hyperlink"/>
                </w:rPr>
                <w:t>2026-2032年中国节拍器市场现状分析及前景趋势报告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7fa6deebb495d" w:history="1">
                <w:r>
                  <w:rPr>
                    <w:rStyle w:val="Hyperlink"/>
                  </w:rPr>
                  <w:t>https://www.20087.com/9/32/JiePaiQiHangYeXianZhuangJiQianJing.html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拍器是音乐训练中维持节奏稳定性的基础工具，已从传统机械摆锤式全面转向电子与智能设备形态。节拍器包括独立电子节拍器、手机应用程序及集成于电子琴、DAW软件中的虚拟节拍器，普遍支持多种拍号、速度范围（30–250 BPM）、音色选择及视觉闪烁提示。专业型号具备MIDI同步、分段变速练习及录音回放功能，服务于器乐学习、乐队排练及作曲创作。然而，入门级用户对复杂功能利用率低，而高端场景又要求极低延迟与高精度时钟源；部分廉价电子节拍器存在电池续航短、扬声器失真等问题，影响听觉训练效果。</w:t>
      </w:r>
      <w:r>
        <w:rPr>
          <w:rFonts w:hint="eastAsia"/>
        </w:rPr>
        <w:br/>
      </w:r>
      <w:r>
        <w:rPr>
          <w:rFonts w:hint="eastAsia"/>
        </w:rPr>
        <w:t>　　未来，节拍器将深度融合AI陪练、生物反馈与沉浸式体验技术。AI算法可分析演奏音频，自动匹配节拍并指出节奏偏差；结合心率或肌电传感器，动态调整练习强度以避免疲劳损伤。AR眼镜或骨传导耳机可提供私密、无干扰的节拍提示，适配舞台或合奏环境。在教育层面，云端曲库与进度追踪系统支持教师远程布置节奏作业；游戏化设计（如节奏闯关）提升儿童学习兴趣。此外，开源硬件平台鼓励音乐人自定义节拍逻辑。长远看，节拍器将从被动计时工具升级为个性化音乐技能成长的智能教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7fa6deebb495d" w:history="1">
        <w:r>
          <w:rPr>
            <w:rStyle w:val="Hyperlink"/>
          </w:rPr>
          <w:t>2026-2032年中国节拍器市场现状分析及前景趋势报告</w:t>
        </w:r>
      </w:hyperlink>
      <w:r>
        <w:rPr>
          <w:rFonts w:hint="eastAsia"/>
        </w:rPr>
        <w:t>》基于国家统计局及相关行业协会的权威数据，系统分析了节拍器行业的市场规模、产业链结构及技术现状，并对节拍器发展趋势与市场前景进行了科学预测。报告重点解读了行业重点企业的竞争策略与品牌影响力，全面评估了节拍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按照不同产品类型，节拍器主要可以分为如下几个类别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中国不同产品类型节拍器增长趋势2021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机械节拍器</w:t>
      </w:r>
      <w:r>
        <w:rPr>
          <w:rFonts w:hint="eastAsia"/>
        </w:rPr>
        <w:br/>
      </w:r>
      <w:r>
        <w:rPr>
          <w:rFonts w:hint="eastAsia"/>
        </w:rPr>
        <w:t>　　　　1.2.3 数字节拍器</w:t>
      </w:r>
      <w:r>
        <w:rPr>
          <w:rFonts w:hint="eastAsia"/>
        </w:rPr>
        <w:br/>
      </w:r>
      <w:r>
        <w:rPr>
          <w:rFonts w:hint="eastAsia"/>
        </w:rPr>
        <w:t>　　1.3 从不同应用，节拍器主要包括如下几个方面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中国不同应用节拍器增长趋势2021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吉他</w:t>
      </w:r>
      <w:r>
        <w:rPr>
          <w:rFonts w:hint="eastAsia"/>
        </w:rPr>
        <w:br/>
      </w:r>
      <w:r>
        <w:rPr>
          <w:rFonts w:hint="eastAsia"/>
        </w:rPr>
        <w:t>　　　　1.3.3 钢琴</w:t>
      </w:r>
      <w:r>
        <w:rPr>
          <w:rFonts w:hint="eastAsia"/>
        </w:rPr>
        <w:br/>
      </w:r>
      <w:r>
        <w:rPr>
          <w:rFonts w:hint="eastAsia"/>
        </w:rPr>
        <w:t>　　　　1.3.4 小提琴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中国节拍器发展现状及未来趋势（2021-2032）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中国市场节拍器收入及增长率（2021-2032）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中国市场节拍器销量及增长率（2021-2032）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中国市场主要节拍器厂商分析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中国市场主要厂商节拍器销量及市场占有率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中国市场主要厂商节拍器销量（2021-2026）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中国市场主要厂商节拍器销量市场份额（2021-2026）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中国市场主要厂商节拍器收入及市场占有率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中国市场主要厂商节拍器收入（2021-2026）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中国市场主要厂商节拍器收入市场份额（2021-2026）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2025年中国市场主要厂商节拍器收入排名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中国市场主要厂商节拍器价格（2021-2026）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中国市场主要厂商节拍器总部及产地分布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中国市场主要厂商成立时间及节拍器商业化日期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中国市场主要厂商节拍器产品类型及应用</w:t>
      </w:r>
      <w:r>
        <w:rPr>
          <w:rFonts w:hint="eastAsia"/>
        </w:rPr>
        <w:br/>
      </w:r>
      <w:r>
        <w:rPr>
          <w:rFonts w:hint="eastAsia"/>
        </w:rPr>
        <w:t>　　2.7 节拍器行业集中度、竞争程度分析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节拍器行业集中度分析：2025年中国Top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中国市场节拍器第一梯队、第二梯队和第三梯队厂商（品牌）及2025年市场份额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重点企业（1）在中国市场节拍器销量、收入、价格及毛利率（2021-2026）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重点企业（2）在中国市场节拍器销量、收入、价格及毛利率（2021-2026）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重点企业（3）在中国市场节拍器销量、收入、价格及毛利率（2021-2026）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重点企业（4）在中国市场节拍器销量、收入、价格及毛利率（2021-2026）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重点企业（5）在中国市场节拍器销量、收入、价格及毛利率（2021-2026）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重点企业（6）在中国市场节拍器销量、收入、价格及毛利率（2021-2026）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重点企业（7）在中国市场节拍器销量、收入、价格及毛利率（2021-2026）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重点企业（8）在中国市场节拍器销量、收入、价格及毛利率（2021-2026）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重点企业（9）在中国市场节拍器销量、收入、价格及毛利率（2021-2026）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重点企业（10）在中国市场节拍器销量、收入、价格及毛利率（2021-2026）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重点企业（11）在中国市场节拍器销量、收入、价格及毛利率（2021-2026）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重点企业（12）在中国市场节拍器销量、收入、价格及毛利率（2021-2026）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重点企业（13）在中国市场节拍器销量、收入、价格及毛利率（2021-2026）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不同产品类型节拍器分析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中国市场不同产品类型节拍器销量（2021-2032）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中国市场不同产品类型节拍器销量及市场份额（2021-2026）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中国市场不同产品类型节拍器销量预测（2027-2032）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中国市场不同产品类型节拍器规模（2021-2032）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中国市场不同产品类型节拍器规模及市场份额（2021-2026）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中国市场不同产品类型节拍器规模预测（2027-2032）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中国市场不同产品类型节拍器价格走势（2021-2032）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不同应用节拍器分析</w:t>
      </w:r>
      <w:r>
        <w:rPr>
          <w:rFonts w:hint="eastAsia"/>
        </w:rPr>
        <w:br/>
      </w:r>
      <w:r>
        <w:rPr>
          <w:rFonts w:hint="eastAsia"/>
        </w:rPr>
        <w:t>　　5.1 中国市场不同应用节拍器销量（2021-2032）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中国市场不同应用节拍器销量及市场份额（2021-2026）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中国市场不同应用节拍器销量预测（2027-2032）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中国市场不同应用节拍器规模（2021-2032）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中国市场不同应用节拍器规模及市场份额（2021-2026）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中国市场不同应用节拍器规模预测（2027-2032）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中国市场不同应用节拍器价格走势（2021-2032）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节拍器行业发展分析---发展趋势</w:t>
      </w:r>
      <w:r>
        <w:rPr>
          <w:rFonts w:hint="eastAsia"/>
        </w:rPr>
        <w:br/>
      </w:r>
      <w:r>
        <w:rPr>
          <w:rFonts w:hint="eastAsia"/>
        </w:rPr>
        <w:t>　　6.2 节拍器行业发展分析---厂商壁垒</w:t>
      </w:r>
      <w:r>
        <w:rPr>
          <w:rFonts w:hint="eastAsia"/>
        </w:rPr>
        <w:br/>
      </w:r>
      <w:r>
        <w:rPr>
          <w:rFonts w:hint="eastAsia"/>
        </w:rPr>
        <w:t>　　6.3 节拍器行业发展分析---驱动因素</w:t>
      </w:r>
      <w:r>
        <w:rPr>
          <w:rFonts w:hint="eastAsia"/>
        </w:rPr>
        <w:br/>
      </w:r>
      <w:r>
        <w:rPr>
          <w:rFonts w:hint="eastAsia"/>
        </w:rPr>
        <w:t>　　6.4 节拍器行业发展分析---制约因素</w:t>
      </w:r>
      <w:r>
        <w:rPr>
          <w:rFonts w:hint="eastAsia"/>
        </w:rPr>
        <w:br/>
      </w:r>
      <w:r>
        <w:rPr>
          <w:rFonts w:hint="eastAsia"/>
        </w:rPr>
        <w:t>　　6.5 节拍器中国企业SWOT分析</w:t>
      </w:r>
      <w:r>
        <w:rPr>
          <w:rFonts w:hint="eastAsia"/>
        </w:rPr>
        <w:br/>
      </w:r>
      <w:r>
        <w:rPr>
          <w:rFonts w:hint="eastAsia"/>
        </w:rPr>
        <w:t>　　6.6 节拍器行业发展分析---行业政策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节拍器行业产业链简介</w:t>
      </w:r>
      <w:r>
        <w:rPr>
          <w:rFonts w:hint="eastAsia"/>
        </w:rPr>
        <w:br/>
      </w:r>
      <w:r>
        <w:rPr>
          <w:rFonts w:hint="eastAsia"/>
        </w:rPr>
        <w:t>　　7.2 节拍器产业链分析-上游</w:t>
      </w:r>
      <w:r>
        <w:rPr>
          <w:rFonts w:hint="eastAsia"/>
        </w:rPr>
        <w:br/>
      </w:r>
      <w:r>
        <w:rPr>
          <w:rFonts w:hint="eastAsia"/>
        </w:rPr>
        <w:t>　　7.3 节拍器产业链分析-中游</w:t>
      </w:r>
      <w:r>
        <w:rPr>
          <w:rFonts w:hint="eastAsia"/>
        </w:rPr>
        <w:br/>
      </w:r>
      <w:r>
        <w:rPr>
          <w:rFonts w:hint="eastAsia"/>
        </w:rPr>
        <w:t>　　7.4 节拍器产业链分析-下游</w:t>
      </w:r>
      <w:r>
        <w:rPr>
          <w:rFonts w:hint="eastAsia"/>
        </w:rPr>
        <w:br/>
      </w:r>
      <w:r>
        <w:rPr>
          <w:rFonts w:hint="eastAsia"/>
        </w:rPr>
        <w:t>　　7.5 节拍器行业采购模式</w:t>
      </w:r>
      <w:r>
        <w:rPr>
          <w:rFonts w:hint="eastAsia"/>
        </w:rPr>
        <w:br/>
      </w:r>
      <w:r>
        <w:rPr>
          <w:rFonts w:hint="eastAsia"/>
        </w:rPr>
        <w:t>　　7.6 节拍器行业生产模式</w:t>
      </w:r>
      <w:r>
        <w:rPr>
          <w:rFonts w:hint="eastAsia"/>
        </w:rPr>
        <w:br/>
      </w:r>
      <w:r>
        <w:rPr>
          <w:rFonts w:hint="eastAsia"/>
        </w:rPr>
        <w:t>　　7.7 节拍器行业销售模式及销售渠道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中国本土节拍器产能、产量分析</w:t>
      </w:r>
      <w:r>
        <w:rPr>
          <w:rFonts w:hint="eastAsia"/>
        </w:rPr>
        <w:br/>
      </w:r>
      <w:r>
        <w:rPr>
          <w:rFonts w:hint="eastAsia"/>
        </w:rPr>
        <w:t>　　8.1 中国节拍器供需现状及预测（2021-2032）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中国节拍器产能、产量、产能利用率及发展趋势（2021-2032）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中国节拍器产量、市场需求量及发展趋势（2021-2032）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中国节拍器进出口分析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中国市场节拍器主要进口来源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中国市场节拍器主要出口目的地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不同产品类型节拍器市场规模2021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不同应用节拍器市场规模2021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中国市场主要厂商节拍器销量（2021-2026）&amp;（千个）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中国市场主要厂商节拍器销量市场份额（2021-2026）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中国市场主要厂商节拍器收入（2021-2026）&amp;（万元）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中国市场主要厂商节拍器收入份额（2021-2026）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2025年中国主要生产商节拍器收入排名（万元）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中国市场主要厂商节拍器价格（2021-2026）&amp;（USD/Unit）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中国市场主要厂商节拍器总部及产地分布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中国市场主要厂商成立时间及节拍器商业化日期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中国市场主要厂商节拍器产品类型及应用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2025年中国市场节拍器主要厂商市场地位（第一梯队、第二梯队和第三梯队）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节拍器市场投资、并购等现状分析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节拍器销量（千个）、收入（万元）、价格（USD/Unit）及毛利率（2021-2026）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节拍器销量（千个）、收入（万元）、价格（USD/Unit）及毛利率（2021-2026）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节拍器销量（千个）、收入（万元）、价格（USD/Unit）及毛利率（2021-2026）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节拍器销量（千个）、收入（万元）、价格（USD/Unit）及毛利率（2021-2026）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节拍器销量（千个）、收入（万元）、价格（USD/Unit）及毛利率（2021-2026）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节拍器销量（千个）、收入（万元）、价格（USD/Unit）及毛利率（2021-2026）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节拍器销量（千个）、收入（万元）、价格（USD/Unit）及毛利率（2021-2026）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节拍器销量（千个）、收入（万元）、价格（USD/Unit）及毛利率（2021-2026）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节拍器销量（千个）、收入（万元）、价格（USD/Unit）及毛利率（2021-2026）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节拍器销量（千个）、收入（万元）、价格（USD/Unit）及毛利率（2021-2026）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节拍器销量（千个）、收入（万元）、价格（USD/Unit）及毛利率（2021-2026）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节拍器销量（千个）、收入（万元）、价格（USD/Unit）及毛利率（2021-2026）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节拍器销量（千个）、收入（万元）、价格（USD/Unit）及毛利率（2021-2026）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中国市场不同产品类型节拍器销量（2021-2026）&amp;（千个）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中国市场不同产品类型节拍器销量市场份额（2021-2026）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中国市场不同产品类型节拍器销量预测（2027-2032）&amp;（千个）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中国市场不同产品类型节拍器销量市场份额预测（2027-2032）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中国市场不同产品类型节拍器规模（2021-2026）&amp;（万元）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中国市场不同产品类型节拍器规模市场份额（2021-2026）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中国市场不同产品类型节拍器规模预测（2027-2032）&amp;（万元）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中国市场不同产品类型节拍器规模市场份额预测（2027-2032）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中国市场不同应用节拍器销量（2021-2026）&amp;（千个）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中国市场不同应用节拍器销量市场份额（2021-2026）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中国市场不同应用节拍器销量预测（2027-2032）&amp;（千个）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中国市场不同应用节拍器销量市场份额预测（2027-2032）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中国市场不同应用节拍器规模（2021-2026）&amp;（万元）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中国市场不同应用节拍器规模市场份额（2021-2026）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中国市场不同应用节拍器规模预测（2027-2032）&amp;（万元）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中国市场不同应用节拍器规模市场份额预测（2027-2032）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节拍器行业发展分析---发展趋势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节拍器行业发展分析---厂商壁垒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节拍器行业发展分析---驱动因素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节拍器行业发展分析---制约因素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节拍器行业相关重点政策一览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节拍器行业供应链分析</w:t>
      </w:r>
      <w:r>
        <w:rPr>
          <w:rFonts w:hint="eastAsia"/>
        </w:rPr>
        <w:br/>
      </w:r>
      <w:r>
        <w:rPr>
          <w:rFonts w:hint="eastAsia"/>
        </w:rPr>
        <w:t>　　表 101： 节拍器上游原料供应商</w:t>
      </w:r>
      <w:r>
        <w:rPr>
          <w:rFonts w:hint="eastAsia"/>
        </w:rPr>
        <w:br/>
      </w:r>
      <w:r>
        <w:rPr>
          <w:rFonts w:hint="eastAsia"/>
        </w:rPr>
        <w:t>　　表 102： 节拍器行业主要下游客户</w:t>
      </w:r>
      <w:r>
        <w:rPr>
          <w:rFonts w:hint="eastAsia"/>
        </w:rPr>
        <w:br/>
      </w:r>
      <w:r>
        <w:rPr>
          <w:rFonts w:hint="eastAsia"/>
        </w:rPr>
        <w:t>　　表 103： 节拍器典型经销商</w:t>
      </w:r>
      <w:r>
        <w:rPr>
          <w:rFonts w:hint="eastAsia"/>
        </w:rPr>
        <w:br/>
      </w:r>
      <w:r>
        <w:rPr>
          <w:rFonts w:hint="eastAsia"/>
        </w:rPr>
        <w:t>　　表 104： 中国节拍器产量、销量、进口量及出口量（2021-2026）&amp;（千个）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中国节拍器产量、销量、进口量及出口量预测（2027-2032）&amp;（千个）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中国市场节拍器主要进口来源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中国市场节拍器主要出口目的地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节拍器产品图片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中国不同产品类型节拍器市场规模市场份额2025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机械节拍器产品图片</w:t>
      </w:r>
      <w:r>
        <w:rPr>
          <w:rFonts w:hint="eastAsia"/>
        </w:rPr>
        <w:br/>
      </w:r>
      <w:r>
        <w:rPr>
          <w:rFonts w:hint="eastAsia"/>
        </w:rPr>
        <w:t>　　图 4： 数字节拍器产品图片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中国不同应用节拍器市场份额2025 &amp; 2032</w:t>
      </w:r>
      <w:r>
        <w:rPr>
          <w:rFonts w:hint="eastAsia"/>
        </w:rPr>
        <w:br/>
      </w:r>
      <w:r>
        <w:rPr>
          <w:rFonts w:hint="eastAsia"/>
        </w:rPr>
        <w:t>　　图 6： 吉他</w:t>
      </w:r>
      <w:r>
        <w:rPr>
          <w:rFonts w:hint="eastAsia"/>
        </w:rPr>
        <w:br/>
      </w:r>
      <w:r>
        <w:rPr>
          <w:rFonts w:hint="eastAsia"/>
        </w:rPr>
        <w:t>　　图 7： 钢琴</w:t>
      </w:r>
      <w:r>
        <w:rPr>
          <w:rFonts w:hint="eastAsia"/>
        </w:rPr>
        <w:br/>
      </w:r>
      <w:r>
        <w:rPr>
          <w:rFonts w:hint="eastAsia"/>
        </w:rPr>
        <w:t>　　图 8： 小提琴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中国市场节拍器市场规模，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中国市场节拍器收入及增长率（2021-2032）&amp;（万元）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中国市场节拍器销量及增长率（2021-2032）&amp;（千个）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2025年中国市场主要厂商节拍器销量市场份额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2025年中国市场主要厂商节拍器收入市场份额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2025年中国市场前五大厂商节拍器市场份额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2025年中国市场节拍器第一梯队、第二梯队和第三梯队厂商（品牌）及市场份额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中国市场不同产品类型节拍器价格走势（2021-2032）&amp;（USD/Unit）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中国市场不同应用节拍器价格走势（2021-2032）&amp;（USD/Unit）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节拍器中国企业SWOT分析</w:t>
      </w:r>
      <w:r>
        <w:rPr>
          <w:rFonts w:hint="eastAsia"/>
        </w:rPr>
        <w:br/>
      </w:r>
      <w:r>
        <w:rPr>
          <w:rFonts w:hint="eastAsia"/>
        </w:rPr>
        <w:t>　　图 20： 节拍器产业链</w:t>
      </w:r>
      <w:r>
        <w:rPr>
          <w:rFonts w:hint="eastAsia"/>
        </w:rPr>
        <w:br/>
      </w:r>
      <w:r>
        <w:rPr>
          <w:rFonts w:hint="eastAsia"/>
        </w:rPr>
        <w:t>　　图 21： 节拍器行业采购模式分析</w:t>
      </w:r>
      <w:r>
        <w:rPr>
          <w:rFonts w:hint="eastAsia"/>
        </w:rPr>
        <w:br/>
      </w:r>
      <w:r>
        <w:rPr>
          <w:rFonts w:hint="eastAsia"/>
        </w:rPr>
        <w:t>　　图 22： 节拍器行业生产模式分析</w:t>
      </w:r>
      <w:r>
        <w:rPr>
          <w:rFonts w:hint="eastAsia"/>
        </w:rPr>
        <w:br/>
      </w:r>
      <w:r>
        <w:rPr>
          <w:rFonts w:hint="eastAsia"/>
        </w:rPr>
        <w:t>　　图 23： 节拍器行业销售模式分析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中国节拍器产能、产量、产能利用率及发展趋势（2021-2032）&amp;（千个）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中国节拍器产量、市场需求量及发展趋势（2021-2032）&amp;（千个）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7fa6deebb495d" w:history="1">
        <w:r>
          <w:rPr>
            <w:rStyle w:val="Hyperlink"/>
          </w:rPr>
          <w:t>2026-2032年中国节拍器市场现状分析及前景趋势报告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7fa6deebb495d" w:history="1">
        <w:r>
          <w:rPr>
            <w:rStyle w:val="Hyperlink"/>
          </w:rPr>
          <w:t>https://www.20087.com/9/32/JiePaiQiHangYeXianZhuangJiQianJing.html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热点：节拍器app下载、节拍器在线、调音器和节拍器、节拍器app、180步频节拍器免费下载、节拍器60在线听、打拍器、节拍器180、专业节拍器官方免费版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7605ff49c45bb" w:history="1">
      <w:r>
        <w:rPr>
          <w:rStyle w:val="Hyperlink"/>
        </w:rPr>
        <w:t>2026-2032年中国节拍器市场现状分析及前景趋势报告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JiePaiQiHangYeXianZhuangJiQianJing.html" TargetMode="External" Id="Re9b7fa6deebb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JiePaiQiHangYeXianZhuangJiQianJing.html" TargetMode="External" Id="R8e77605ff49c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2025-11-26T02:30:40Z</dcterms:created>
  <dcterms:modified xsi:type="dcterms:W3CDTF">2025-11-26T03:30:40Z</dcterms:modified>
  <dc:subject>2026-2032年中国节拍器市场现状分析及前景趋势报告</dc:subject>
  <dc:title>2026-2032年中国节拍器市场现状分析及前景趋势报告</dc:title>
  <cp:keywords>2026-2032年中国节拍器市场现状分析及前景趋势报告</cp:keywords>
  <dc:description>2026-2032年中国节拍器市场现状分析及前景趋势报告</dc:description>
</cp:coreProperties>
</file>