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e710fbcc649b8" w:history="1">
              <w:r>
                <w:rPr>
                  <w:rStyle w:val="Hyperlink"/>
                </w:rPr>
                <w:t>2025年中国晨光中性笔行业发展回顾与展望分析报告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e710fbcc649b8" w:history="1">
              <w:r>
                <w:rPr>
                  <w:rStyle w:val="Hyperlink"/>
                </w:rPr>
                <w:t>2025年中国晨光中性笔行业发展回顾与展望分析报告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e710fbcc649b8" w:history="1">
                <w:r>
                  <w:rPr>
                    <w:rStyle w:val="Hyperlink"/>
                  </w:rPr>
                  <w:t>https://www.20087.com/A/12/ChenGuangZhongXingBiDiaoChaBaoGao.html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晨光中性笔是一款知名品牌书写工具，以其流畅的书写体验和良好的性价比在市场上享有较高声誉。随着消费者对书写工具品质要求的提高，晨光中性笔不仅在笔尖设计和墨水配方上下功夫，还注重产品的外观设计和环保性能。目前，晨光中性笔的种类不断丰富，满足不同年龄层和用途的需求。此外，随着智能办公设备的发展，晨光中性笔也在探索与数字设备的结合应用。</w:t>
      </w:r>
      <w:r>
        <w:rPr>
          <w:rFonts w:hint="eastAsia"/>
        </w:rPr>
        <w:br/>
      </w:r>
      <w:r>
        <w:rPr>
          <w:rFonts w:hint="eastAsia"/>
        </w:rPr>
        <w:t>　　未来，晨光中性笔的发展将更加注重个性化和智能化。一方面，随着消费者对个性化产品的需求增加，晨光中性笔将提供更多定制化选项，如笔身颜色、图案定制等，以满足消费者的个性化需求。另一方面，随着智能办公和远程教育的普及，晨光中性笔将探索更多与数字设备的结合应用，如智能书写笔等，提高书写体验和效率。此外，随着环保意识的提升，晨光中性笔将更多采用可回收材料和环保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e710fbcc649b8" w:history="1">
        <w:r>
          <w:rPr>
            <w:rStyle w:val="Hyperlink"/>
          </w:rPr>
          <w:t>2025年中国晨光中性笔行业发展回顾与展望分析报告</w:t>
        </w:r>
      </w:hyperlink>
      <w:r>
        <w:rPr>
          <w:rFonts w:hint="eastAsia"/>
        </w:rPr>
        <w:t>》依托国家统计局、行业协会的详实数据，结合当前宏观经济环境与政策背景，系统剖析了晨光中性笔行业的市场规模、技术现状及未来发展方向。报告全面梳理了晨光中性笔行业运行态势，重点分析了晨光中性笔细分领域的动态变化，并对行业内的重点企业及竞争格局进行了解读。通过对晨光中性笔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晨光中性笔行业概况</w:t>
      </w:r>
      <w:r>
        <w:rPr>
          <w:rFonts w:hint="eastAsia"/>
        </w:rPr>
        <w:br/>
      </w:r>
      <w:r>
        <w:rPr>
          <w:rFonts w:hint="eastAsia"/>
        </w:rPr>
        <w:t>　　第一节 晨光中性笔行业定义与特征</w:t>
      </w:r>
      <w:r>
        <w:rPr>
          <w:rFonts w:hint="eastAsia"/>
        </w:rPr>
        <w:br/>
      </w:r>
      <w:r>
        <w:rPr>
          <w:rFonts w:hint="eastAsia"/>
        </w:rPr>
        <w:t>　　第二节 晨光中性笔行业发展历程</w:t>
      </w:r>
      <w:r>
        <w:rPr>
          <w:rFonts w:hint="eastAsia"/>
        </w:rPr>
        <w:br/>
      </w:r>
      <w:r>
        <w:rPr>
          <w:rFonts w:hint="eastAsia"/>
        </w:rPr>
        <w:t>　　第三节 晨光中性笔产业链分析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2024-2025年中国晨光中性笔行业发展环境分析</w:t>
      </w:r>
      <w:r>
        <w:rPr>
          <w:rFonts w:hint="eastAsia"/>
        </w:rPr>
        <w:br/>
      </w:r>
      <w:r>
        <w:rPr>
          <w:rFonts w:hint="eastAsia"/>
        </w:rPr>
        <w:t>　　第一节 晨光中性笔行业经济环境分析</w:t>
      </w:r>
      <w:r>
        <w:rPr>
          <w:rFonts w:hint="eastAsia"/>
        </w:rPr>
        <w:br/>
      </w:r>
      <w:r>
        <w:rPr>
          <w:rFonts w:hint="eastAsia"/>
        </w:rPr>
        <w:t>　　第二节 晨光中性笔行业政策环境分析</w:t>
      </w:r>
      <w:r>
        <w:rPr>
          <w:rFonts w:hint="eastAsia"/>
        </w:rPr>
        <w:br/>
      </w:r>
      <w:r>
        <w:rPr>
          <w:rFonts w:hint="eastAsia"/>
        </w:rPr>
        <w:t>　　　　一、晨光中性笔行业政策影响分析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二、相关晨光中性笔行业标准分析</w:t>
      </w:r>
      <w:r>
        <w:rPr>
          <w:rFonts w:hint="eastAsia"/>
        </w:rPr>
        <w:br/>
      </w:r>
      <w:r>
        <w:rPr>
          <w:rFonts w:hint="eastAsia"/>
        </w:rPr>
        <w:t>　　第三节 晨光中性笔行业社会环境分析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2024-2025年晨光中性笔行业技术发展现状及趋势分析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晨光中性笔行业技术发展现状分析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国内外晨光中性笔行业技术差异与原因</w:t>
      </w:r>
      <w:r>
        <w:rPr>
          <w:rFonts w:hint="eastAsia"/>
        </w:rPr>
        <w:br/>
      </w:r>
      <w:r>
        <w:rPr>
          <w:rFonts w:hint="eastAsia"/>
        </w:rPr>
        <w:t>　　第三节 晨光中性笔行业技术发展方向、趋势预测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提升晨光中性笔行业技术能力策略建议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2024-2025年中国晨光中性笔行业发展概况</w:t>
      </w:r>
      <w:r>
        <w:rPr>
          <w:rFonts w:hint="eastAsia"/>
        </w:rPr>
        <w:br/>
      </w:r>
      <w:r>
        <w:rPr>
          <w:rFonts w:hint="eastAsia"/>
        </w:rPr>
        <w:t>　　第一节 晨光中性笔行业发展态势分析</w:t>
      </w:r>
      <w:r>
        <w:rPr>
          <w:rFonts w:hint="eastAsia"/>
        </w:rPr>
        <w:br/>
      </w:r>
      <w:r>
        <w:rPr>
          <w:rFonts w:hint="eastAsia"/>
        </w:rPr>
        <w:t>　　第二节 晨光中性笔行业发展特点分析</w:t>
      </w:r>
      <w:r>
        <w:rPr>
          <w:rFonts w:hint="eastAsia"/>
        </w:rPr>
        <w:br/>
      </w:r>
      <w:r>
        <w:rPr>
          <w:rFonts w:hint="eastAsia"/>
        </w:rPr>
        <w:t>　　第三节 晨光中性笔行业市场供需分析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2024-2025年中国晨光中性笔行业供给与需求情况分析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中国晨光中性笔行业总体规模</w:t>
      </w:r>
      <w:r>
        <w:rPr>
          <w:rFonts w:hint="eastAsia"/>
        </w:rPr>
        <w:br/>
      </w:r>
      <w:r>
        <w:rPr>
          <w:rFonts w:hint="eastAsia"/>
        </w:rPr>
        <w:t>　　第二节 中国晨光中性笔行业盈利情况分析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中国晨光中性笔行业产量情况分析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一、2019-2024年中国晨光中性笔行业产量统计分析</w:t>
      </w:r>
      <w:r>
        <w:rPr>
          <w:rFonts w:hint="eastAsia"/>
        </w:rPr>
        <w:br/>
      </w:r>
      <w:r>
        <w:rPr>
          <w:rFonts w:hint="eastAsia"/>
        </w:rPr>
        <w:t>　　　　二、晨光中性笔行业区域产量分析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三、2025-2031年中国晨光中性笔行业产量预测分析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中国晨光中性笔行业需求概况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一、2019-2024年中国晨光中性笔行业需求情况分析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二、2024-2025年中国晨光中性笔行业市场需求特点分析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三、2025-2031年中国晨光中性笔市场需求预测分析</w:t>
      </w:r>
      <w:r>
        <w:rPr>
          <w:rFonts w:hint="eastAsia"/>
        </w:rPr>
        <w:br/>
      </w:r>
      <w:r>
        <w:rPr>
          <w:rFonts w:hint="eastAsia"/>
        </w:rPr>
        <w:t>　　第五节 晨光中性笔产业供需平衡状况分析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晨光中性笔细分市场深度分析</w:t>
      </w:r>
      <w:r>
        <w:rPr>
          <w:rFonts w:hint="eastAsia"/>
        </w:rPr>
        <w:br/>
      </w:r>
      <w:r>
        <w:rPr>
          <w:rFonts w:hint="eastAsia"/>
        </w:rPr>
        <w:t>　　第一节 晨光中性笔细分市场（一）发展研究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晨光中性笔细分市场（二）发展研究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中国晨光中性笔行业进出口情况分析</w:t>
      </w:r>
      <w:r>
        <w:rPr>
          <w:rFonts w:hint="eastAsia"/>
        </w:rPr>
        <w:br/>
      </w:r>
      <w:r>
        <w:rPr>
          <w:rFonts w:hint="eastAsia"/>
        </w:rPr>
        <w:t>　　第一节 晨光中性笔行业出口情况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一、2019-2024年晨光中性笔行业出口情况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三、2025-2031年晨光中性笔行业出口情况预测</w:t>
      </w:r>
      <w:r>
        <w:rPr>
          <w:rFonts w:hint="eastAsia"/>
        </w:rPr>
        <w:br/>
      </w:r>
      <w:r>
        <w:rPr>
          <w:rFonts w:hint="eastAsia"/>
        </w:rPr>
        <w:t>　　第二节 晨光中性笔行业进口情况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一、2019-2024年晨光中性笔行业进口情况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三、2025-2031年晨光中性笔行业进口情况预测</w:t>
      </w:r>
      <w:r>
        <w:rPr>
          <w:rFonts w:hint="eastAsia"/>
        </w:rPr>
        <w:br/>
      </w:r>
      <w:r>
        <w:rPr>
          <w:rFonts w:hint="eastAsia"/>
        </w:rPr>
        <w:t>　　第三节 晨光中性笔行业进出口面临的挑战及对策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2019-2024年中国晨光中性笔行业区域市场分析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中国晨光中性笔行业区域市场结构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重点地区晨光中性笔行业调研分析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一、重点地区（一）晨光中性笔市场分析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二、重点地区（二）晨光中性笔市场分析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三、重点地区（三）晨光中性笔市场分析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四、重点地区（四）晨光中性笔市场分析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五、重点地区（五）晨光中性笔市场分析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晨光中性笔行业竞争格局分析</w:t>
      </w:r>
      <w:r>
        <w:rPr>
          <w:rFonts w:hint="eastAsia"/>
        </w:rPr>
        <w:br/>
      </w:r>
      <w:r>
        <w:rPr>
          <w:rFonts w:hint="eastAsia"/>
        </w:rPr>
        <w:t>　　第一节 晨光中性笔行业集中度分析</w:t>
      </w:r>
      <w:r>
        <w:rPr>
          <w:rFonts w:hint="eastAsia"/>
        </w:rPr>
        <w:br/>
      </w:r>
      <w:r>
        <w:rPr>
          <w:rFonts w:hint="eastAsia"/>
        </w:rPr>
        <w:t>　　　　一、晨光中性笔市场集中度分析</w:t>
      </w:r>
      <w:r>
        <w:rPr>
          <w:rFonts w:hint="eastAsia"/>
        </w:rPr>
        <w:br/>
      </w:r>
      <w:r>
        <w:rPr>
          <w:rFonts w:hint="eastAsia"/>
        </w:rPr>
        <w:t>　　　　二、晨光中性笔企业集中度分析</w:t>
      </w:r>
      <w:r>
        <w:rPr>
          <w:rFonts w:hint="eastAsia"/>
        </w:rPr>
        <w:br/>
      </w:r>
      <w:r>
        <w:rPr>
          <w:rFonts w:hint="eastAsia"/>
        </w:rPr>
        <w:t>　　　　三、晨光中性笔区域集中度分析</w:t>
      </w:r>
      <w:r>
        <w:rPr>
          <w:rFonts w:hint="eastAsia"/>
        </w:rPr>
        <w:br/>
      </w:r>
      <w:r>
        <w:rPr>
          <w:rFonts w:hint="eastAsia"/>
        </w:rPr>
        <w:t>　　第二节 晨光中性笔行业竞争格局分析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一、2024-2025年晨光中性笔行业竞争分析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二、2024-2025年中外晨光中性笔产品竞争分析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三、2024-2025年中国晨光中性笔市场竞争分析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四、2025-2031年国内主要晨光中性笔企业动向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晨光中性笔行业重点企业发展调研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晨光中性笔重点企业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三、晨光中性笔企业经营情况分析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晨光中性笔企业制定“十五五”发展战略研究分析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中国晨光中性笔行业营销策略分析</w:t>
      </w:r>
      <w:r>
        <w:rPr>
          <w:rFonts w:hint="eastAsia"/>
        </w:rPr>
        <w:br/>
      </w:r>
      <w:r>
        <w:rPr>
          <w:rFonts w:hint="eastAsia"/>
        </w:rPr>
        <w:t>　　第一节 晨光中性笔市场推广策略研究分析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一、做好晨光中性笔产品导入</w:t>
      </w:r>
      <w:r>
        <w:rPr>
          <w:rFonts w:hint="eastAsia"/>
        </w:rPr>
        <w:br/>
      </w:r>
      <w:r>
        <w:rPr>
          <w:rFonts w:hint="eastAsia"/>
        </w:rPr>
        <w:t>　　　　二、做好晨光中性笔产品组合和产品线决策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三、晨光中性笔行业城市市场推广策略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晨光中性笔行业渠道营销研究分析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一、晨光中性笔行业营销环境分析</w:t>
      </w:r>
      <w:r>
        <w:rPr>
          <w:rFonts w:hint="eastAsia"/>
        </w:rPr>
        <w:br/>
      </w:r>
      <w:r>
        <w:rPr>
          <w:rFonts w:hint="eastAsia"/>
        </w:rPr>
        <w:t>　　　　二、晨光中性笔行业现存的营销渠道分析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三、晨光中性笔行业终端市场营销管理策略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晨光中性笔行业营销战略研究分析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一、中国晨光中性笔行业有效整合营销策略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二、建立晨光中性笔行业厂商的双嬴模式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晨光中性笔行业投资效益及风险分析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晨光中性笔行业投资效益分析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一、2019-2024年晨光中性笔行业投资状况分析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二、2019-2024年晨光中性笔行业投资效益分析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三、2025-2031年晨光中性笔行业投资趋势预测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四、2025-2031年晨光中性笔行业投资方向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五、2025-2031年晨光中性笔行业投资建议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2025-2031年晨光中性笔行业投资风险及控制策略分析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一、晨光中性笔市场风险及控制策略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二、晨光中性笔行业政策风险及控制策略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三、晨光中性笔经营风险及控制策略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四、晨光中性笔同业竞争风险及控制策略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五、晨光中性笔行业其他风险及控制策略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晨光中性笔市场预测及项目投资建议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中国晨光中性笔行业生产、营销企业投资运作模式分析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晨光中性笔行业外销与内销优势分析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2025-2031年中国晨光中性笔行业市场规模及增长趋势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2025-2031年中国晨光中性笔行业投资规模预测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2025-2031年晨光中性笔行业市场盈利预测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(中~智~林)晨光中性笔行业项目投资建议</w:t>
      </w:r>
      <w:r>
        <w:rPr>
          <w:rFonts w:hint="eastAsia"/>
        </w:rPr>
        <w:br/>
      </w:r>
      <w:r>
        <w:rPr>
          <w:rFonts w:hint="eastAsia"/>
        </w:rPr>
        <w:t>　　　　一、晨光中性笔技术应用注意事项</w:t>
      </w:r>
      <w:r>
        <w:rPr>
          <w:rFonts w:hint="eastAsia"/>
        </w:rPr>
        <w:br/>
      </w:r>
      <w:r>
        <w:rPr>
          <w:rFonts w:hint="eastAsia"/>
        </w:rPr>
        <w:t>　　　　二、晨光中性笔项目投资注意事项</w:t>
      </w:r>
      <w:r>
        <w:rPr>
          <w:rFonts w:hint="eastAsia"/>
        </w:rPr>
        <w:br/>
      </w:r>
      <w:r>
        <w:rPr>
          <w:rFonts w:hint="eastAsia"/>
        </w:rPr>
        <w:t>　　　　三、晨光中性笔生产开发注意事项</w:t>
      </w:r>
      <w:r>
        <w:rPr>
          <w:rFonts w:hint="eastAsia"/>
        </w:rPr>
        <w:br/>
      </w:r>
      <w:r>
        <w:rPr>
          <w:rFonts w:hint="eastAsia"/>
        </w:rPr>
        <w:t>　　　　四、晨光中性笔销售注意事项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晨光中性笔行业类别</w:t>
      </w:r>
      <w:r>
        <w:rPr>
          <w:rFonts w:hint="eastAsia"/>
        </w:rPr>
        <w:br/>
      </w:r>
      <w:r>
        <w:rPr>
          <w:rFonts w:hint="eastAsia"/>
        </w:rPr>
        <w:t>　　图表 晨光中性笔行业产业链调研</w:t>
      </w:r>
      <w:r>
        <w:rPr>
          <w:rFonts w:hint="eastAsia"/>
        </w:rPr>
        <w:br/>
      </w:r>
      <w:r>
        <w:rPr>
          <w:rFonts w:hint="eastAsia"/>
        </w:rPr>
        <w:t>　　图表 晨光中性笔行业现状</w:t>
      </w:r>
      <w:r>
        <w:rPr>
          <w:rFonts w:hint="eastAsia"/>
        </w:rPr>
        <w:br/>
      </w:r>
      <w:r>
        <w:rPr>
          <w:rFonts w:hint="eastAsia"/>
        </w:rPr>
        <w:t>　　图表 晨光中性笔行业标准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2024年中国晨光中性笔行业产能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2019-2024年中国晨光中性笔行业产量统计</w:t>
      </w:r>
      <w:r>
        <w:rPr>
          <w:rFonts w:hint="eastAsia"/>
        </w:rPr>
        <w:br/>
      </w:r>
      <w:r>
        <w:rPr>
          <w:rFonts w:hint="eastAsia"/>
        </w:rPr>
        <w:t>　　图表 晨光中性笔行业动态</w:t>
      </w:r>
      <w:r>
        <w:rPr>
          <w:rFonts w:hint="eastAsia"/>
        </w:rPr>
        <w:br/>
      </w:r>
      <w:r>
        <w:rPr>
          <w:rFonts w:hint="eastAsia"/>
        </w:rPr>
        <w:t>　　图表 2019-2024年中国晨光中性笔市场需求量</w:t>
      </w:r>
      <w:r>
        <w:rPr>
          <w:rFonts w:hint="eastAsia"/>
        </w:rPr>
        <w:br/>
      </w:r>
      <w:r>
        <w:rPr>
          <w:rFonts w:hint="eastAsia"/>
        </w:rPr>
        <w:t>　　图表 2024年中国晨光中性笔行业需求区域调研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2019-2024年中国晨光中性笔行情</w:t>
      </w:r>
      <w:r>
        <w:rPr>
          <w:rFonts w:hint="eastAsia"/>
        </w:rPr>
        <w:br/>
      </w:r>
      <w:r>
        <w:rPr>
          <w:rFonts w:hint="eastAsia"/>
        </w:rPr>
        <w:t>　　图表 2019-2024年中国晨光中性笔价格走势图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2019-2024年中国晨光中性笔进口统计</w:t>
      </w:r>
      <w:r>
        <w:rPr>
          <w:rFonts w:hint="eastAsia"/>
        </w:rPr>
        <w:br/>
      </w:r>
      <w:r>
        <w:rPr>
          <w:rFonts w:hint="eastAsia"/>
        </w:rPr>
        <w:t>　　图表 2019-2024年中国晨光中性笔出口统计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2019-2024年中国晨光中性笔行业企业数量统计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**地区晨光中性笔市场规模</w:t>
      </w:r>
      <w:r>
        <w:rPr>
          <w:rFonts w:hint="eastAsia"/>
        </w:rPr>
        <w:br/>
      </w:r>
      <w:r>
        <w:rPr>
          <w:rFonts w:hint="eastAsia"/>
        </w:rPr>
        <w:t>　　图表 **地区晨光中性笔行业市场需求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**地区晨光中性笔市场调研</w:t>
      </w:r>
      <w:r>
        <w:rPr>
          <w:rFonts w:hint="eastAsia"/>
        </w:rPr>
        <w:br/>
      </w:r>
      <w:r>
        <w:rPr>
          <w:rFonts w:hint="eastAsia"/>
        </w:rPr>
        <w:t>　　图表 **地区晨光中性笔行业市场需求分析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**地区晨光中性笔市场规模</w:t>
      </w:r>
      <w:r>
        <w:rPr>
          <w:rFonts w:hint="eastAsia"/>
        </w:rPr>
        <w:br/>
      </w:r>
      <w:r>
        <w:rPr>
          <w:rFonts w:hint="eastAsia"/>
        </w:rPr>
        <w:t>　　图表 **地区晨光中性笔行业市场需求</w:t>
      </w:r>
      <w:r>
        <w:rPr>
          <w:rFonts w:hint="eastAsia"/>
        </w:rPr>
        <w:br/>
      </w:r>
      <w:r>
        <w:rPr>
          <w:rFonts w:hint="eastAsia"/>
        </w:rPr>
        <w:t>　　图表 **地区晨光中性笔市场调研</w:t>
      </w:r>
      <w:r>
        <w:rPr>
          <w:rFonts w:hint="eastAsia"/>
        </w:rPr>
        <w:br/>
      </w:r>
      <w:r>
        <w:rPr>
          <w:rFonts w:hint="eastAsia"/>
        </w:rPr>
        <w:t>　　图表 **地区晨光中性笔行业市场需求分析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晨光中性笔行业竞争对手分析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晨光中性笔重点企业（三）成长能力情况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2025-2031年中国晨光中性笔行业产能预测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2025-2031年中国晨光中性笔行业产量预测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2025-2031年中国晨光中性笔市场需求预测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2025-2031年中国晨光中性笔行业市场规模预测</w:t>
      </w:r>
      <w:r>
        <w:rPr>
          <w:rFonts w:hint="eastAsia"/>
        </w:rPr>
        <w:br/>
      </w:r>
      <w:r>
        <w:rPr>
          <w:rFonts w:hint="eastAsia"/>
        </w:rPr>
        <w:t>　　图表 晨光中性笔行业准入条件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2025-2031年中国晨光中性笔市场前景</w:t>
      </w:r>
      <w:r>
        <w:rPr>
          <w:rFonts w:hint="eastAsia"/>
        </w:rPr>
        <w:br/>
      </w:r>
      <w:r>
        <w:rPr>
          <w:rFonts w:hint="eastAsia"/>
        </w:rPr>
        <w:t>　　图表 2025-2031年中国晨光中性笔行业信息化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2025-2031年中国晨光中性笔行业风险分析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2025-2031年中国晨光中性笔行业发展趋势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e710fbcc649b8" w:history="1">
        <w:r>
          <w:rPr>
            <w:rStyle w:val="Hyperlink"/>
          </w:rPr>
          <w:t>2025年中国晨光中性笔行业发展回顾与展望分析报告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e710fbcc649b8" w:history="1">
        <w:r>
          <w:rPr>
            <w:rStyle w:val="Hyperlink"/>
          </w:rPr>
          <w:t>https://www.20087.com/A/12/ChenGuangZhongXingBiDiaoChaBaoGao.html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晨光按动笔、晨光中性笔哪款好用、晨光笔平均一支几元、晨光中性笔枪制作教程、晨光透明笔杆中性笔、晨光中性笔多少厘米、晨光哪些笔停产了、晨光中性笔和得力中性笔哪个好、碳素笔晨光正品销售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7282ac486429a" w:history="1">
      <w:r>
        <w:rPr>
          <w:rStyle w:val="Hyperlink"/>
        </w:rPr>
        <w:t>2025年中国晨光中性笔行业发展回顾与展望分析报告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ChenGuangZhongXingBiDiaoChaBaoGao.html" TargetMode="External" Id="Rf9ee710fbcc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ChenGuangZhongXingBiDiaoChaBaoGao.html" TargetMode="External" Id="Rc747282ac48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2025-01-03T05:32:00Z</dcterms:created>
  <dcterms:modified xsi:type="dcterms:W3CDTF">2025-01-03T06:32:00Z</dcterms:modified>
  <dc:subject>2025年中国晨光中性笔行业发展回顾与展望分析报告</dc:subject>
  <dc:title>2025年中国晨光中性笔行业发展回顾与展望分析报告</dc:title>
  <cp:keywords>2025年中国晨光中性笔行业发展回顾与展望分析报告</cp:keywords>
  <dc:description>2025年中国晨光中性笔行业发展回顾与展望分析报告</dc:description>
</cp:coreProperties>
</file>