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a17b244e24119" w:history="1">
              <w:r>
                <w:rPr>
                  <w:rStyle w:val="Hyperlink"/>
                </w:rPr>
                <w:t>2025-2031年中国印刷烟标行业现状分析与发展前景研究报告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a17b244e24119" w:history="1">
              <w:r>
                <w:rPr>
                  <w:rStyle w:val="Hyperlink"/>
                </w:rPr>
                <w:t>2025-2031年中国印刷烟标行业现状分析与发展前景研究报告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a17b244e24119" w:history="1">
                <w:r>
                  <w:rPr>
                    <w:rStyle w:val="Hyperlink"/>
                  </w:rPr>
                  <w:t>https://www.20087.com/0/63/YinShuaYanBiaoShiChangJingZhengY.html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烟标是烟草包装中的一个重要组成部分，它不仅承载着品牌标识、防伪功能，还必须遵守严格的法规要求，如健康警告的展示。近年来，烟标印刷行业在技术上取得了显著进步，采用了高精度印刷、防伪技术、环保材料和创新设计，以满足品牌差异化和法规遵从性的需求。随着全球对烟草制品监管的加强，烟标设计和印刷面临着更高的挑战。</w:t>
      </w:r>
      <w:r>
        <w:rPr>
          <w:rFonts w:hint="eastAsia"/>
        </w:rPr>
        <w:br/>
      </w:r>
      <w:r>
        <w:rPr>
          <w:rFonts w:hint="eastAsia"/>
        </w:rPr>
        <w:t>　　未来，印刷烟标行业将继续受到严格的法规影响，包括图形健康警告的强制性要求，以及对烟草制品包装颜色和设计的限制。这将促使烟标印刷企业转向更先进的印刷技术和防伪解决方案，如数字印刷、全息图和RFID标签，以提升产品安全性和品牌保护。同时，环保材料的使用和循环经济原则将在行业内得到推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a17b244e24119" w:history="1">
        <w:r>
          <w:rPr>
            <w:rStyle w:val="Hyperlink"/>
          </w:rPr>
          <w:t>2025-2031年中国印刷烟标行业现状分析与发展前景研究报告</w:t>
        </w:r>
      </w:hyperlink>
      <w:r>
        <w:rPr>
          <w:rFonts w:hint="eastAsia"/>
        </w:rPr>
        <w:t>》系统分析了印刷烟标行业的市场规模、需求动态及价格趋势，并深入探讨了印刷烟标产业链结构的变化与发展。报告详细解读了印刷烟标行业现状，科学预测了未来市场前景与发展趋势，同时对印刷烟标细分市场的竞争格局进行了全面评估，重点关注领先企业的竞争实力、市场集中度及品牌影响力。结合印刷烟标技术现状与未来方向，报告揭示了印刷烟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中国印刷烟标行业发展环境分析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印刷烟标行业地位分析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影响印刷烟标行业发展的主要因素分析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印刷烟标产业发展现状分析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第四节 2020-2025年产业规模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二、进出口统计</w:t>
      </w:r>
      <w:r>
        <w:rPr>
          <w:rFonts w:hint="eastAsia"/>
        </w:rPr>
        <w:br/>
      </w:r>
      <w:r>
        <w:rPr>
          <w:rFonts w:hint="eastAsia"/>
        </w:rPr>
        <w:t>　　第五节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2025-2031年中国印刷烟标需求与消费状况分析及预测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中国印刷烟标消费者消费偏好调查分析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中国印刷烟标消费者对其价格的敏感度分析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2020-2025年中国印刷烟标产量统计分析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2020-2025年中国印刷烟标消费量统计分析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2025-2031年中国印刷烟标产量预测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2025-2031年中国印刷烟标消费量预测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印刷烟标下游产业发展</w:t>
      </w:r>
      <w:r>
        <w:rPr>
          <w:rFonts w:hint="eastAsia"/>
        </w:rPr>
        <w:br/>
      </w:r>
      <w:r>
        <w:rPr>
          <w:rFonts w:hint="eastAsia"/>
        </w:rPr>
        <w:t>　　第一节 印刷烟标上游产业构成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二、2020-2025年印刷烟标下游产品消费量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印刷烟标下游产业竞争能力比较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2020-2025年中国印刷烟标行业市场规模分析及预测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我国印刷烟标市场结构分析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2020-2025年中国印刷烟标行业市场规模分析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中国印刷烟标行业区域市场规模分析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2025-2031年中国印刷烟标行业市场规模预测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印刷烟标产业链整合策略研究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印刷烟标企业资源整合策略研究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印刷烟标企业存在问题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2020-2025年中国印刷烟标行业市场价格分析及预测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2020-2025年中国印刷烟标行业平均价格趋向分析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2025-2031年中国印刷烟标行业价格趋向预测分析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印刷烟标重点企业分析</w:t>
      </w:r>
      <w:r>
        <w:rPr>
          <w:rFonts w:hint="eastAsia"/>
        </w:rPr>
        <w:br/>
      </w:r>
      <w:r>
        <w:rPr>
          <w:rFonts w:hint="eastAsia"/>
        </w:rPr>
        <w:t>　　第一节 深圳市劲嘉彩印集团股份有限公司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安徽安泰新型包装材料有限公司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云南侨通包装印刷有限公司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蚌埠市金黄山凹版印刷有限公司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宁波盛光包装印刷有限公司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我国印刷烟标行业投资价值与投资策略咨询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印刷烟标行业投资价值分析</w:t>
      </w:r>
      <w:r>
        <w:rPr>
          <w:rFonts w:hint="eastAsia"/>
        </w:rPr>
        <w:br/>
      </w:r>
      <w:r>
        <w:rPr>
          <w:rFonts w:hint="eastAsia"/>
        </w:rPr>
        <w:t>　　　　一、印刷烟标行业发展前景分析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印刷烟标行业投资风险分析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印刷烟标行业投资策略分析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印刷烟标发展前景预测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印刷烟标行业竞争格局分析</w:t>
      </w:r>
      <w:r>
        <w:rPr>
          <w:rFonts w:hint="eastAsia"/>
        </w:rPr>
        <w:br/>
      </w:r>
      <w:r>
        <w:rPr>
          <w:rFonts w:hint="eastAsia"/>
        </w:rPr>
        <w:t>　　第一节 印刷烟标行业竞争结构分析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印刷烟标行业集中度分析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2025-2031年中国印刷烟标行业投资风险预警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1：2020-2025年国内生产总值及其增长率 单位：亿元</w:t>
      </w:r>
      <w:r>
        <w:rPr>
          <w:rFonts w:hint="eastAsia"/>
        </w:rPr>
        <w:br/>
      </w:r>
      <w:r>
        <w:rPr>
          <w:rFonts w:hint="eastAsia"/>
        </w:rPr>
        <w:t>　　图表 2：2020-2025年我国货物进出口额统计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3：2020-2025年社会消费品零售总额统计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4：2020-2025年我国居民消费价格指数涨幅度分析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5：2020-2025年农村居民人均纯收入统计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6：2020-2025年城镇居民人均可支配收入统计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8：2025年分行业城镇固定资产投资及其增长速度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9：存贷款利率变化情况</w:t>
      </w:r>
      <w:r>
        <w:rPr>
          <w:rFonts w:hint="eastAsia"/>
        </w:rPr>
        <w:br/>
      </w:r>
      <w:r>
        <w:rPr>
          <w:rFonts w:hint="eastAsia"/>
        </w:rPr>
        <w:t>　　图表 10：人民币汇率均值变化情况 单位：美元</w:t>
      </w:r>
      <w:r>
        <w:rPr>
          <w:rFonts w:hint="eastAsia"/>
        </w:rPr>
        <w:br/>
      </w:r>
      <w:r>
        <w:rPr>
          <w:rFonts w:hint="eastAsia"/>
        </w:rPr>
        <w:t>　　图表 11：烟标印刷行业标准</w:t>
      </w:r>
      <w:r>
        <w:rPr>
          <w:rFonts w:hint="eastAsia"/>
        </w:rPr>
        <w:br/>
      </w:r>
      <w:r>
        <w:rPr>
          <w:rFonts w:hint="eastAsia"/>
        </w:rPr>
        <w:t>　　图表 12：印刷烟标产业链</w:t>
      </w:r>
      <w:r>
        <w:rPr>
          <w:rFonts w:hint="eastAsia"/>
        </w:rPr>
        <w:br/>
      </w:r>
      <w:r>
        <w:rPr>
          <w:rFonts w:hint="eastAsia"/>
        </w:rPr>
        <w:t>　　图表 13：烟标印刷行业生命周期</w:t>
      </w:r>
      <w:r>
        <w:rPr>
          <w:rFonts w:hint="eastAsia"/>
        </w:rPr>
        <w:br/>
      </w:r>
      <w:r>
        <w:rPr>
          <w:rFonts w:hint="eastAsia"/>
        </w:rPr>
        <w:t>　　图表 14：2020-2025年我国印刷烟标行业市场容量统计 单位：亿元</w:t>
      </w:r>
      <w:r>
        <w:rPr>
          <w:rFonts w:hint="eastAsia"/>
        </w:rPr>
        <w:br/>
      </w:r>
      <w:r>
        <w:rPr>
          <w:rFonts w:hint="eastAsia"/>
        </w:rPr>
        <w:t>　　图表 15：2020-2025年烟标进口统计 单位：千克，美元</w:t>
      </w:r>
      <w:r>
        <w:rPr>
          <w:rFonts w:hint="eastAsia"/>
        </w:rPr>
        <w:br/>
      </w:r>
      <w:r>
        <w:rPr>
          <w:rFonts w:hint="eastAsia"/>
        </w:rPr>
        <w:t>　　图表 16：2020-2025年烟标出口统计 单位：千克，美元</w:t>
      </w:r>
      <w:r>
        <w:rPr>
          <w:rFonts w:hint="eastAsia"/>
        </w:rPr>
        <w:br/>
      </w:r>
      <w:r>
        <w:rPr>
          <w:rFonts w:hint="eastAsia"/>
        </w:rPr>
        <w:t>　　图表 17：2025年我国印刷烟标消费者消费偏好调查分析</w:t>
      </w:r>
      <w:r>
        <w:rPr>
          <w:rFonts w:hint="eastAsia"/>
        </w:rPr>
        <w:br/>
      </w:r>
      <w:r>
        <w:rPr>
          <w:rFonts w:hint="eastAsia"/>
        </w:rPr>
        <w:t>　　图表 18：2020-2025年我国印刷烟标产量分析 单位：亿个</w:t>
      </w:r>
      <w:r>
        <w:rPr>
          <w:rFonts w:hint="eastAsia"/>
        </w:rPr>
        <w:br/>
      </w:r>
      <w:r>
        <w:rPr>
          <w:rFonts w:hint="eastAsia"/>
        </w:rPr>
        <w:t>　　图表 19：2020-2025年我国印刷烟标销售量的分类分析 单位：亿个</w:t>
      </w:r>
      <w:r>
        <w:rPr>
          <w:rFonts w:hint="eastAsia"/>
        </w:rPr>
        <w:br/>
      </w:r>
      <w:r>
        <w:rPr>
          <w:rFonts w:hint="eastAsia"/>
        </w:rPr>
        <w:t>　　图表 20：2025-2031年我国印刷烟标产量预测 单位：亿个</w:t>
      </w:r>
      <w:r>
        <w:rPr>
          <w:rFonts w:hint="eastAsia"/>
        </w:rPr>
        <w:br/>
      </w:r>
      <w:r>
        <w:rPr>
          <w:rFonts w:hint="eastAsia"/>
        </w:rPr>
        <w:t>　　图表 21：2025-2031年我国印刷烟标销售量的分类预测单位：亿个</w:t>
      </w:r>
      <w:r>
        <w:rPr>
          <w:rFonts w:hint="eastAsia"/>
        </w:rPr>
        <w:br/>
      </w:r>
      <w:r>
        <w:rPr>
          <w:rFonts w:hint="eastAsia"/>
        </w:rPr>
        <w:t>　　图表 23：2020-2025年我国卷烟消费量统计 单位：亿个</w:t>
      </w:r>
      <w:r>
        <w:rPr>
          <w:rFonts w:hint="eastAsia"/>
        </w:rPr>
        <w:br/>
      </w:r>
      <w:r>
        <w:rPr>
          <w:rFonts w:hint="eastAsia"/>
        </w:rPr>
        <w:t>　　图表 24：2025年我国印刷烟标市场分布结构分析</w:t>
      </w:r>
      <w:r>
        <w:rPr>
          <w:rFonts w:hint="eastAsia"/>
        </w:rPr>
        <w:br/>
      </w:r>
      <w:r>
        <w:rPr>
          <w:rFonts w:hint="eastAsia"/>
        </w:rPr>
        <w:t>　　图表 25：2020-2025年我国印刷烟标产业市场规模统计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26：2020-2025年我国东北地区印刷烟标市场规模分析 单位：亿元</w:t>
      </w:r>
      <w:r>
        <w:rPr>
          <w:rFonts w:hint="eastAsia"/>
        </w:rPr>
        <w:br/>
      </w:r>
      <w:r>
        <w:rPr>
          <w:rFonts w:hint="eastAsia"/>
        </w:rPr>
        <w:t>　　图表 27：2020-2025年我国华北地区印刷烟标市场规模分析 单位：亿元</w:t>
      </w:r>
      <w:r>
        <w:rPr>
          <w:rFonts w:hint="eastAsia"/>
        </w:rPr>
        <w:br/>
      </w:r>
      <w:r>
        <w:rPr>
          <w:rFonts w:hint="eastAsia"/>
        </w:rPr>
        <w:t>　　图表 28：2020-2025年我国华东地区印刷烟标市场规模分析 单位：亿元</w:t>
      </w:r>
      <w:r>
        <w:rPr>
          <w:rFonts w:hint="eastAsia"/>
        </w:rPr>
        <w:br/>
      </w:r>
      <w:r>
        <w:rPr>
          <w:rFonts w:hint="eastAsia"/>
        </w:rPr>
        <w:t>　　图表 29：2020-2025年我国华中地区印刷烟标市场规模分析 单位：亿元</w:t>
      </w:r>
      <w:r>
        <w:rPr>
          <w:rFonts w:hint="eastAsia"/>
        </w:rPr>
        <w:br/>
      </w:r>
      <w:r>
        <w:rPr>
          <w:rFonts w:hint="eastAsia"/>
        </w:rPr>
        <w:t>　　图表 30：2020-2025年我国华南地区印刷烟标市场规模分析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a17b244e24119" w:history="1">
        <w:r>
          <w:rPr>
            <w:rStyle w:val="Hyperlink"/>
          </w:rPr>
          <w:t>2025-2031年中国印刷烟标行业现状分析与发展前景研究报告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a17b244e24119" w:history="1">
        <w:r>
          <w:rPr>
            <w:rStyle w:val="Hyperlink"/>
          </w:rPr>
          <w:t>https://www.20087.com/0/63/YinShuaYanBiaoShiChangJingZhengY.html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热点：香烟做记号的钢印在哪买、印刷烟标 大箱数量、烟草公司标志图片、印刷烟标是真烟标、香烟标记印章、印刷烟标中发现虫子如行防范、雪茄烟环标印刷厂家、印刷烟标龙头企业、非法印制的烟草制品商标标识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4550834644412" w:history="1">
      <w:r>
        <w:rPr>
          <w:rStyle w:val="Hyperlink"/>
        </w:rPr>
        <w:t>2025-2031年中国印刷烟标行业现状分析与发展前景研究报告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inShuaYanBiaoShiChangJingZhengY.html" TargetMode="External" Id="R07aa17b244e2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inShuaYanBiaoShiChangJingZhengY.html" TargetMode="External" Id="Re46455083464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2025-02-12T02:28:00Z</dcterms:created>
  <dcterms:modified xsi:type="dcterms:W3CDTF">2025-02-12T03:28:00Z</dcterms:modified>
  <dc:subject>2025-2031年中国印刷烟标行业现状分析与发展前景研究报告</dc:subject>
  <dc:title>2025-2031年中国印刷烟标行业现状分析与发展前景研究报告</dc:title>
  <cp:keywords>2025-2031年中国印刷烟标行业现状分析与发展前景研究报告</cp:keywords>
  <dc:description>2025-2031年中国印刷烟标行业现状分析与发展前景研究报告</dc:description>
</cp:coreProperties>
</file>