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89cfcf6e4541" w:history="1">
              <w:r>
                <w:rPr>
                  <w:rStyle w:val="Hyperlink"/>
                </w:rPr>
                <w:t>2025-2031年中国商业摄影行业研究与市场前景预测报告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89cfcf6e4541" w:history="1">
              <w:r>
                <w:rPr>
                  <w:rStyle w:val="Hyperlink"/>
                </w:rPr>
                <w:t>2025-2031年中国商业摄影行业研究与市场前景预测报告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789cfcf6e4541" w:history="1">
                <w:r>
                  <w:rPr>
                    <w:rStyle w:val="Hyperlink"/>
                  </w:rPr>
                  <w:t>https://www.20087.com/0/73/ShangYeSheYingShiChangQianJing.html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涵盖了广告、产品展示、房地产、餐饮和时尚等多个领域，是视觉营销和品牌传播的重要组成部分。近年来，随着社交媒体和数字营销的兴起，高质量的商业摄影作品成为吸引目标受众、提升品牌形象的关键。同时，摄影技术和后期制作软件的发展，使得摄影师能够创造出更具创意和视觉冲击力的作品。</w:t>
      </w:r>
      <w:r>
        <w:rPr>
          <w:rFonts w:hint="eastAsia"/>
        </w:rPr>
        <w:br/>
      </w:r>
      <w:r>
        <w:rPr>
          <w:rFonts w:hint="eastAsia"/>
        </w:rPr>
        <w:t>　　未来，商业摄影将更加注重个性化和沉浸式体验。一方面，通过定制化拍摄方案和深度后期处理，满足品牌对独特视觉风格的追求，强化品牌识别度。另一方面，虚拟现实（VR）、增强现实（AR）和360度全景摄影的运用，将为消费者提供更加生动和互动的视觉体验，提升营销效果。此外，随着人工智能技术的进步，智能图像分析和自动化编辑工具，将改变商业摄影的后期制作流程，提高效率和创意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89cfcf6e4541" w:history="1">
        <w:r>
          <w:rPr>
            <w:rStyle w:val="Hyperlink"/>
          </w:rPr>
          <w:t>2025-2031年中国商业摄影行业研究与市场前景预测报告</w:t>
        </w:r>
      </w:hyperlink>
      <w:r>
        <w:rPr>
          <w:rFonts w:hint="eastAsia"/>
        </w:rPr>
        <w:t>》基于国家统计局、行业协会等详实数据，结合全面市场调研，系统分析了商业摄影行业的市场规模、技术现状及未来发展方向。报告从经济环境、政策导向等角度出发，深入探讨了商业摄影行业发展趋势、竞争格局及重点企业的战略布局，同时对商业摄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商业摄影定义与分类</w:t>
      </w:r>
      <w:r>
        <w:rPr>
          <w:rFonts w:hint="eastAsia"/>
        </w:rPr>
        <w:br/>
      </w:r>
      <w:r>
        <w:rPr>
          <w:rFonts w:hint="eastAsia"/>
        </w:rPr>
        <w:t>　　第二节 商业摄影产业链结构及关键环节剖析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商业摄影商业模式与盈利模式解析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商业摄影经济指标与行业评估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全球商业摄影市场发展综述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2019-2024年全球商业摄影市场规模及增长趋势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主要国家与地区商业摄影市场对比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2025-2031年全球商业摄影行业发展趋势与前景预测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国际商业摄影市场发展趋势及对我国启示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二、对我国商业摄影市场的借鉴意义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2024-2025年中国商业摄影行业发展环境分析</w:t>
      </w:r>
      <w:r>
        <w:rPr>
          <w:rFonts w:hint="eastAsia"/>
        </w:rPr>
        <w:br/>
      </w:r>
      <w:r>
        <w:rPr>
          <w:rFonts w:hint="eastAsia"/>
        </w:rPr>
        <w:t>　　第一节 商业摄影行业经济环境分析</w:t>
      </w:r>
      <w:r>
        <w:rPr>
          <w:rFonts w:hint="eastAsia"/>
        </w:rPr>
        <w:br/>
      </w:r>
      <w:r>
        <w:rPr>
          <w:rFonts w:hint="eastAsia"/>
        </w:rPr>
        <w:t>　　第二节 商业摄影行业政策环境分析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二、相关商业摄影行业标准分析</w:t>
      </w:r>
      <w:r>
        <w:rPr>
          <w:rFonts w:hint="eastAsia"/>
        </w:rPr>
        <w:br/>
      </w:r>
      <w:r>
        <w:rPr>
          <w:rFonts w:hint="eastAsia"/>
        </w:rPr>
        <w:t>　　第三节 商业摄影行业社会环境分析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国内外商业摄影行业技术差异与原因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中国商业摄影行业市场规模分析与预测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商业摄影市场的总体规模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一、2019-2024年商业摄影市场规模变化及趋势分析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二、2025年商业摄影行业市场规模特点</w:t>
      </w:r>
      <w:r>
        <w:rPr>
          <w:rFonts w:hint="eastAsia"/>
        </w:rPr>
        <w:br/>
      </w:r>
      <w:r>
        <w:rPr>
          <w:rFonts w:hint="eastAsia"/>
        </w:rPr>
        <w:t>　　第二节 商业摄影市场规模的构成</w:t>
      </w:r>
      <w:r>
        <w:rPr>
          <w:rFonts w:hint="eastAsia"/>
        </w:rPr>
        <w:br/>
      </w:r>
      <w:r>
        <w:rPr>
          <w:rFonts w:hint="eastAsia"/>
        </w:rPr>
        <w:t>　　　　一、商业摄影客户群体特征与偏好分析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二、不同类型商业摄影市场规模分布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三、各地区商业摄影市场规模差异与特点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商业摄影市场规模的预测与展望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一、未来几年商业摄影市场规模增长预测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商业摄影细分市场深度分析</w:t>
      </w:r>
      <w:r>
        <w:rPr>
          <w:rFonts w:hint="eastAsia"/>
        </w:rPr>
        <w:br/>
      </w:r>
      <w:r>
        <w:rPr>
          <w:rFonts w:hint="eastAsia"/>
        </w:rPr>
        <w:t>　　第一节 商业摄影细分市场（一）发展研究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商业摄影细分市场（二）发展研究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2019-2024年中国商业摄影行业总体发展与财务状况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2019-2024年商业摄影行业规模情况</w:t>
      </w:r>
      <w:r>
        <w:rPr>
          <w:rFonts w:hint="eastAsia"/>
        </w:rPr>
        <w:br/>
      </w:r>
      <w:r>
        <w:rPr>
          <w:rFonts w:hint="eastAsia"/>
        </w:rPr>
        <w:t>　　　　一、商业摄影行业企业数量规模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二、商业摄影行业从业人员规模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三、商业摄影行业市场敏感性分析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一、商业摄影行业盈利能力</w:t>
      </w:r>
      <w:r>
        <w:rPr>
          <w:rFonts w:hint="eastAsia"/>
        </w:rPr>
        <w:br/>
      </w:r>
      <w:r>
        <w:rPr>
          <w:rFonts w:hint="eastAsia"/>
        </w:rPr>
        <w:t>　　　　二、商业摄影行业偿债能力</w:t>
      </w:r>
      <w:r>
        <w:rPr>
          <w:rFonts w:hint="eastAsia"/>
        </w:rPr>
        <w:br/>
      </w:r>
      <w:r>
        <w:rPr>
          <w:rFonts w:hint="eastAsia"/>
        </w:rPr>
        <w:t>　　　　三、商业摄影行业营运能力</w:t>
      </w:r>
      <w:r>
        <w:rPr>
          <w:rFonts w:hint="eastAsia"/>
        </w:rPr>
        <w:br/>
      </w:r>
      <w:r>
        <w:rPr>
          <w:rFonts w:hint="eastAsia"/>
        </w:rPr>
        <w:t>　　　　四、商业摄影行业发展能力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2019-2024年中国商业摄影行业区域市场分析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中国商业摄影行业区域市场结构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重点地区商业摄影行业调研分析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一、重点地区（一）商业摄影市场分析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二、重点地区（二）商业摄影市场分析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三、重点地区（三）商业摄影市场分析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四、重点地区（四）商业摄影市场分析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五、重点地区（五）商业摄影市场分析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中国商业摄影行业的营销渠道与客户分析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商业摄影行业渠道分析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二、各类渠道对商业摄影行业的影响</w:t>
      </w:r>
      <w:r>
        <w:rPr>
          <w:rFonts w:hint="eastAsia"/>
        </w:rPr>
        <w:br/>
      </w:r>
      <w:r>
        <w:rPr>
          <w:rFonts w:hint="eastAsia"/>
        </w:rPr>
        <w:t>　　　　三、主要商业摄影企业渠道策略研究</w:t>
      </w:r>
      <w:r>
        <w:rPr>
          <w:rFonts w:hint="eastAsia"/>
        </w:rPr>
        <w:br/>
      </w:r>
      <w:r>
        <w:rPr>
          <w:rFonts w:hint="eastAsia"/>
        </w:rPr>
        <w:t>　　第二节 商业摄影行业客户分析与定位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中国商业摄影行业竞争格局及策略选择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商业摄影行业总体市场竞争状况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一、商业摄影行业竞争结构分析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二、商业摄影企业竞争格局与集中度评估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三、商业摄影行业SWOT分析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二、企业商业摄影业务分析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商业摄影企业发展策略分析</w:t>
      </w:r>
      <w:r>
        <w:rPr>
          <w:rFonts w:hint="eastAsia"/>
        </w:rPr>
        <w:br/>
      </w:r>
      <w:r>
        <w:rPr>
          <w:rFonts w:hint="eastAsia"/>
        </w:rPr>
        <w:t>　　第一节 商业摄影市场与销售策略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商业摄影品牌战略思考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2025-2031年商业摄影行业展趋势预测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2025-2031年商业摄影市场发展前景分析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一、商业摄影市场发展潜力</w:t>
      </w:r>
      <w:r>
        <w:rPr>
          <w:rFonts w:hint="eastAsia"/>
        </w:rPr>
        <w:br/>
      </w:r>
      <w:r>
        <w:rPr>
          <w:rFonts w:hint="eastAsia"/>
        </w:rPr>
        <w:t>　　　　二、商业摄影市场前景分析</w:t>
      </w:r>
      <w:r>
        <w:rPr>
          <w:rFonts w:hint="eastAsia"/>
        </w:rPr>
        <w:br/>
      </w:r>
      <w:r>
        <w:rPr>
          <w:rFonts w:hint="eastAsia"/>
        </w:rPr>
        <w:t>　　　　三、商业摄影细分行业发展前景分析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2025-2031年商业摄影发展趋势预测</w:t>
      </w:r>
      <w:r>
        <w:rPr>
          <w:rFonts w:hint="eastAsia"/>
        </w:rPr>
        <w:br/>
      </w:r>
      <w:r>
        <w:rPr>
          <w:rFonts w:hint="eastAsia"/>
        </w:rPr>
        <w:t>　　　　一、商业摄影发展趋势预测</w:t>
      </w:r>
      <w:r>
        <w:rPr>
          <w:rFonts w:hint="eastAsia"/>
        </w:rPr>
        <w:br/>
      </w:r>
      <w:r>
        <w:rPr>
          <w:rFonts w:hint="eastAsia"/>
        </w:rPr>
        <w:t>　　　　二、商业摄影市场规模预测</w:t>
      </w:r>
      <w:r>
        <w:rPr>
          <w:rFonts w:hint="eastAsia"/>
        </w:rPr>
        <w:br/>
      </w:r>
      <w:r>
        <w:rPr>
          <w:rFonts w:hint="eastAsia"/>
        </w:rPr>
        <w:t>　　　　三、商业摄影细分市场发展趋势预测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未来商业摄影行业挑战与机遇探讨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一、商业摄影行业挑战</w:t>
      </w:r>
      <w:r>
        <w:rPr>
          <w:rFonts w:hint="eastAsia"/>
        </w:rPr>
        <w:br/>
      </w:r>
      <w:r>
        <w:rPr>
          <w:rFonts w:hint="eastAsia"/>
        </w:rPr>
        <w:t>　　　　二、商业摄影行业机遇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商业摄影行业研究结论及建议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对商业摄影行业发展的建议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(中⋅智林)对商业摄影企业和投资者的建议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商业摄影行业现状</w:t>
      </w:r>
      <w:r>
        <w:rPr>
          <w:rFonts w:hint="eastAsia"/>
        </w:rPr>
        <w:br/>
      </w:r>
      <w:r>
        <w:rPr>
          <w:rFonts w:hint="eastAsia"/>
        </w:rPr>
        <w:t>　　图表 商业摄影行业产业链调研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2019-2024年商业摄影行业市场容量统计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2019-2024年中国商业摄影行业市场规模情况</w:t>
      </w:r>
      <w:r>
        <w:rPr>
          <w:rFonts w:hint="eastAsia"/>
        </w:rPr>
        <w:br/>
      </w:r>
      <w:r>
        <w:rPr>
          <w:rFonts w:hint="eastAsia"/>
        </w:rPr>
        <w:t>　　图表 商业摄影行业动态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2019-2024年中国商业摄影行业经营效益分析</w:t>
      </w:r>
      <w:r>
        <w:rPr>
          <w:rFonts w:hint="eastAsia"/>
        </w:rPr>
        <w:br/>
      </w:r>
      <w:r>
        <w:rPr>
          <w:rFonts w:hint="eastAsia"/>
        </w:rPr>
        <w:t>　　图表 商业摄影行业竞争对手分析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2025-2031年中国商业摄影行业发展趋势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89cfcf6e4541" w:history="1">
        <w:r>
          <w:rPr>
            <w:rStyle w:val="Hyperlink"/>
          </w:rPr>
          <w:t>2025-2031年中国商业摄影行业研究与市场前景预测报告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789cfcf6e4541" w:history="1">
        <w:r>
          <w:rPr>
            <w:rStyle w:val="Hyperlink"/>
          </w:rPr>
          <w:t>https://www.20087.com/0/73/ShangYeSheYingShiChangQianJing.html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热点：淘宝拍摄、商业摄影包括哪些、建筑摄影、商业摄影师、创意合影、商业摄影作品欣赏、佳能5D现在啥水平、商业摄影的基本流程包括考察题材沟通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5241c28a46ba" w:history="1">
      <w:r>
        <w:rPr>
          <w:rStyle w:val="Hyperlink"/>
        </w:rPr>
        <w:t>2025-2031年中国商业摄影行业研究与市场前景预测报告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ngYeSheYingShiChangQianJing.html" TargetMode="External" Id="Rf73789cfcf6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ngYeSheYingShiChangQianJing.html" TargetMode="External" Id="R6e0a5241c28a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2024-11-05T08:57:36Z</dcterms:created>
  <dcterms:modified xsi:type="dcterms:W3CDTF">2024-11-05T09:57:36Z</dcterms:modified>
  <dc:subject>2025-2031年中国商业摄影行业研究与市场前景预测报告</dc:subject>
  <dc:title>2025-2031年中国商业摄影行业研究与市场前景预测报告</dc:title>
  <cp:keywords>2025-2031年中国商业摄影行业研究与市场前景预测报告</cp:keywords>
  <dc:description>2025-2031年中国商业摄影行业研究与市场前景预测报告</dc:description>
</cp:coreProperties>
</file>