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adccf5d0b4892" w:history="1">
              <w:r>
                <w:rPr>
                  <w:rStyle w:val="Hyperlink"/>
                </w:rPr>
                <w:t>2024-2030年中国对联市场研究与前景趋势报告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adccf5d0b4892" w:history="1">
              <w:r>
                <w:rPr>
                  <w:rStyle w:val="Hyperlink"/>
                </w:rPr>
                <w:t>2024-2030年中国对联市场研究与前景趋势报告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adccf5d0b4892" w:history="1">
                <w:r>
                  <w:rPr>
                    <w:rStyle w:val="Hyperlink"/>
                  </w:rPr>
                  <w:t>https://www.20087.com/0/83/DuiLianDeFaZhanQianJing.html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联是中国传统文化中的独特艺术形式，它以工整的对仗和押韵展现了汉字的魅力，常用于节日装饰、庆典活动和日常家居美化。随着社会的发展，对联文化经历了从传统纸质书写到现代数字媒体展示的变化。如今，除了手工书法的对联，市场上还有印刷对联、电子对联等多种形式，满足不同人群的需求。同时，对联的内容也在不断创新，既有传承千年的经典诗词，也有反映时代特色和现代生活的原创作品，使得这一古老的艺术形式焕发新生。</w:t>
      </w:r>
      <w:r>
        <w:rPr>
          <w:rFonts w:hint="eastAsia"/>
        </w:rPr>
        <w:br/>
      </w:r>
      <w:r>
        <w:rPr>
          <w:rFonts w:hint="eastAsia"/>
        </w:rPr>
        <w:t>　　未来，对联文化的传承与创新将更加紧密地结合。随着全球化的推进，对联艺术有望成为中华文化对外交流的重要载体，吸引更多的国际关注。数字化技术的应用，如AR/VR互动对联、社交媒体上的虚拟对联展览，将为对联艺术提供新的展示平台，使其传播范围更广，影响力更大。此外，教育体系中加强对联文化的普及，将有助于年轻一代更好地理解和欣赏这一文化遗产，促进对联艺术的持续发展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adccf5d0b4892" w:history="1">
        <w:r>
          <w:rPr>
            <w:rStyle w:val="Hyperlink"/>
          </w:rPr>
          <w:t>2024-2030年中国对联市场研究与前景趋势报告</w:t>
        </w:r>
      </w:hyperlink>
      <w:r>
        <w:rPr>
          <w:rFonts w:hint="eastAsia"/>
        </w:rPr>
        <w:t>》依托对对联行业多年的深入监测与研究，综合分析了对联行业的产业链、市场规模与需求、价格动态。报告运用定量与定性的科学研究方法，准确揭示了对联行业现状，并对市场前景、发展趋势进行了科学预测。同时，报告聚焦对联重点企业，深入探讨了行业竞争格局、市场集中度及品牌影响力，还对对联细分市场进行了详尽剖析。对联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对联行业概述</w:t>
      </w:r>
      <w:r>
        <w:rPr>
          <w:rFonts w:hint="eastAsia"/>
        </w:rPr>
        <w:br/>
      </w:r>
      <w:r>
        <w:rPr>
          <w:rFonts w:hint="eastAsia"/>
        </w:rPr>
        <w:t>　　第一节 对联定义与分类</w:t>
      </w:r>
      <w:r>
        <w:rPr>
          <w:rFonts w:hint="eastAsia"/>
        </w:rPr>
        <w:br/>
      </w:r>
      <w:r>
        <w:rPr>
          <w:rFonts w:hint="eastAsia"/>
        </w:rPr>
        <w:t>　　第二节 对联应用领域</w:t>
      </w:r>
      <w:r>
        <w:rPr>
          <w:rFonts w:hint="eastAsia"/>
        </w:rPr>
        <w:br/>
      </w:r>
      <w:r>
        <w:rPr>
          <w:rFonts w:hint="eastAsia"/>
        </w:rPr>
        <w:t>　　第三节 对联行业经济指标分析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2019-2023年全球对联市场规模与趋势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主要国家与地区对联市场分析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2024-2030年全球对联行业发展趋势与前景预测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中国对联行业市场分析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2023-2024年对联产能与投资动态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一、国内对联产能及利用情况</w:t>
      </w:r>
      <w:r>
        <w:rPr>
          <w:rFonts w:hint="eastAsia"/>
        </w:rPr>
        <w:br/>
      </w:r>
      <w:r>
        <w:rPr>
          <w:rFonts w:hint="eastAsia"/>
        </w:rPr>
        <w:t>　　　　二、对联产能扩张与投资动态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2024-2030年对联行业产量统计与趋势预测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一、2019-2023年对联行业产量数据统计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1、2019-2023年对联产量及增长趋势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2、2019-2023年对联细分产品产量及份额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三、2024-2030年对联产量预测</w:t>
      </w:r>
      <w:r>
        <w:rPr>
          <w:rFonts w:hint="eastAsia"/>
        </w:rPr>
        <w:br/>
      </w:r>
      <w:r>
        <w:rPr>
          <w:rFonts w:hint="eastAsia"/>
        </w:rPr>
        <w:t>　　第三节 2024-2030年对联市场需求与销售分析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一、2023-2024年对联行业需求现状</w:t>
      </w:r>
      <w:r>
        <w:rPr>
          <w:rFonts w:hint="eastAsia"/>
        </w:rPr>
        <w:br/>
      </w:r>
      <w:r>
        <w:rPr>
          <w:rFonts w:hint="eastAsia"/>
        </w:rPr>
        <w:t>　　　　二、对联客户群体与需求特点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三、2019-2023年对联行业销售规模分析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四、2024-2030年对联市场增长潜力与规模预测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一、2023-2024年对联各应用领域市场现状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2023-2024年中国对联技术发展研究</w:t>
      </w:r>
      <w:r>
        <w:rPr>
          <w:rFonts w:hint="eastAsia"/>
        </w:rPr>
        <w:br/>
      </w:r>
      <w:r>
        <w:rPr>
          <w:rFonts w:hint="eastAsia"/>
        </w:rPr>
        <w:t>　　第一节 当前对联技术发展现状</w:t>
      </w:r>
      <w:r>
        <w:rPr>
          <w:rFonts w:hint="eastAsia"/>
        </w:rPr>
        <w:br/>
      </w:r>
      <w:r>
        <w:rPr>
          <w:rFonts w:hint="eastAsia"/>
        </w:rPr>
        <w:t>　　第二节 国内外对联技术差异与原因</w:t>
      </w:r>
      <w:r>
        <w:rPr>
          <w:rFonts w:hint="eastAsia"/>
        </w:rPr>
        <w:br/>
      </w:r>
      <w:r>
        <w:rPr>
          <w:rFonts w:hint="eastAsia"/>
        </w:rPr>
        <w:t>　　第三节 对联技术创新与发展趋势预测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一、2019-2023年对联市场价格走势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2024-2030年对联价格竞争态势与趋势预测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2019-2023年中国对联行业进出口情况分析</w:t>
      </w:r>
      <w:r>
        <w:rPr>
          <w:rFonts w:hint="eastAsia"/>
        </w:rPr>
        <w:br/>
      </w:r>
      <w:r>
        <w:rPr>
          <w:rFonts w:hint="eastAsia"/>
        </w:rPr>
        <w:t>　　第一节 对联行业进口情况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一、2019-2023年对联进口规模及增长情况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一、2019-2023年对联出口规模及增长情况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2019-2023年中国对联行业总体发展与财务状况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2019-2023年中国对联行业规模情况</w:t>
      </w:r>
      <w:r>
        <w:rPr>
          <w:rFonts w:hint="eastAsia"/>
        </w:rPr>
        <w:br/>
      </w:r>
      <w:r>
        <w:rPr>
          <w:rFonts w:hint="eastAsia"/>
        </w:rPr>
        <w:t>　　　　一、对联行业企业数量规模</w:t>
      </w:r>
      <w:r>
        <w:rPr>
          <w:rFonts w:hint="eastAsia"/>
        </w:rPr>
        <w:br/>
      </w:r>
      <w:r>
        <w:rPr>
          <w:rFonts w:hint="eastAsia"/>
        </w:rPr>
        <w:t>　　　　二、对联行业从业人员规模</w:t>
      </w:r>
      <w:r>
        <w:rPr>
          <w:rFonts w:hint="eastAsia"/>
        </w:rPr>
        <w:br/>
      </w:r>
      <w:r>
        <w:rPr>
          <w:rFonts w:hint="eastAsia"/>
        </w:rPr>
        <w:t>　　　　三、对联行业市场敏感性分析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2019-2023年中国对联行业财务能力分析</w:t>
      </w:r>
      <w:r>
        <w:rPr>
          <w:rFonts w:hint="eastAsia"/>
        </w:rPr>
        <w:br/>
      </w:r>
      <w:r>
        <w:rPr>
          <w:rFonts w:hint="eastAsia"/>
        </w:rPr>
        <w:t>　　　　一、对联行业盈利能力</w:t>
      </w:r>
      <w:r>
        <w:rPr>
          <w:rFonts w:hint="eastAsia"/>
        </w:rPr>
        <w:br/>
      </w:r>
      <w:r>
        <w:rPr>
          <w:rFonts w:hint="eastAsia"/>
        </w:rPr>
        <w:t>　　　　二、对联行业偿债能力</w:t>
      </w:r>
      <w:r>
        <w:rPr>
          <w:rFonts w:hint="eastAsia"/>
        </w:rPr>
        <w:br/>
      </w:r>
      <w:r>
        <w:rPr>
          <w:rFonts w:hint="eastAsia"/>
        </w:rPr>
        <w:t>　　　　三、对联行业营运能力</w:t>
      </w:r>
      <w:r>
        <w:rPr>
          <w:rFonts w:hint="eastAsia"/>
        </w:rPr>
        <w:br/>
      </w:r>
      <w:r>
        <w:rPr>
          <w:rFonts w:hint="eastAsia"/>
        </w:rPr>
        <w:t>　　　　四、对联行业发展能力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中国对联行业竞争格局分析</w:t>
      </w:r>
      <w:r>
        <w:rPr>
          <w:rFonts w:hint="eastAsia"/>
        </w:rPr>
        <w:br/>
      </w:r>
      <w:r>
        <w:rPr>
          <w:rFonts w:hint="eastAsia"/>
        </w:rPr>
        <w:t>　　第一节 对联行业竞争格局总览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2019-2023年对联行业企业并购活动分析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中国对联行业风险与对策</w:t>
      </w:r>
      <w:r>
        <w:rPr>
          <w:rFonts w:hint="eastAsia"/>
        </w:rPr>
        <w:br/>
      </w:r>
      <w:r>
        <w:rPr>
          <w:rFonts w:hint="eastAsia"/>
        </w:rPr>
        <w:t>　　第一节 对联行业SWOT分析</w:t>
      </w:r>
      <w:r>
        <w:rPr>
          <w:rFonts w:hint="eastAsia"/>
        </w:rPr>
        <w:br/>
      </w:r>
      <w:r>
        <w:rPr>
          <w:rFonts w:hint="eastAsia"/>
        </w:rPr>
        <w:t>　　　　一、对联行业优势</w:t>
      </w:r>
      <w:r>
        <w:rPr>
          <w:rFonts w:hint="eastAsia"/>
        </w:rPr>
        <w:br/>
      </w:r>
      <w:r>
        <w:rPr>
          <w:rFonts w:hint="eastAsia"/>
        </w:rPr>
        <w:t>　　　　二、对联行业劣势</w:t>
      </w:r>
      <w:r>
        <w:rPr>
          <w:rFonts w:hint="eastAsia"/>
        </w:rPr>
        <w:br/>
      </w:r>
      <w:r>
        <w:rPr>
          <w:rFonts w:hint="eastAsia"/>
        </w:rPr>
        <w:t>　　　　三、对联市场机会</w:t>
      </w:r>
      <w:r>
        <w:rPr>
          <w:rFonts w:hint="eastAsia"/>
        </w:rPr>
        <w:br/>
      </w:r>
      <w:r>
        <w:rPr>
          <w:rFonts w:hint="eastAsia"/>
        </w:rPr>
        <w:t>　　　　四、对联市场威胁</w:t>
      </w:r>
      <w:r>
        <w:rPr>
          <w:rFonts w:hint="eastAsia"/>
        </w:rPr>
        <w:br/>
      </w:r>
      <w:r>
        <w:rPr>
          <w:rFonts w:hint="eastAsia"/>
        </w:rPr>
        <w:t>　　第二节 对联行业风险及对策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2024-2030年中国对联行业前景与发展趋势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2023-2024年对联行业发展环境分析</w:t>
      </w:r>
      <w:r>
        <w:rPr>
          <w:rFonts w:hint="eastAsia"/>
        </w:rPr>
        <w:br/>
      </w:r>
      <w:r>
        <w:rPr>
          <w:rFonts w:hint="eastAsia"/>
        </w:rPr>
        <w:t>　　　　一、对联行业主管部门与监管体制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2024-2030年对联行业发展趋势与方向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2024-2030年对联行业发展潜力与机遇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(中-智-林)对联行业发展建议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对联行业历程</w:t>
      </w:r>
      <w:r>
        <w:rPr>
          <w:rFonts w:hint="eastAsia"/>
        </w:rPr>
        <w:br/>
      </w:r>
      <w:r>
        <w:rPr>
          <w:rFonts w:hint="eastAsia"/>
        </w:rPr>
        <w:t>　　图表 对联行业生命周期</w:t>
      </w:r>
      <w:r>
        <w:rPr>
          <w:rFonts w:hint="eastAsia"/>
        </w:rPr>
        <w:br/>
      </w:r>
      <w:r>
        <w:rPr>
          <w:rFonts w:hint="eastAsia"/>
        </w:rPr>
        <w:t>　　图表 对联行业产业链分析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2019-2023年对联行业市场容量分析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2019-2023年中国对联行业产量及增长趋势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2019-2023年中国对联市场需求量及增速统计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2023年中国对联行业需求领域分布格局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2019-2023年中国对联行业盈利情况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2019-2023年中国对联行业利润总额统计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2019-2023年中国对联进口数量分析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2019-2023年中国对联进口金额分析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2019-2023年中国对联出口数量分析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2019-2023年中国对联出口金额分析</w:t>
      </w:r>
      <w:r>
        <w:rPr>
          <w:rFonts w:hint="eastAsia"/>
        </w:rPr>
        <w:br/>
      </w:r>
      <w:r>
        <w:rPr>
          <w:rFonts w:hint="eastAsia"/>
        </w:rPr>
        <w:t>　　图表 2023年中国对联进口国家及地区分析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2023年中国对联出口国家及地区分析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2019-2023年中国对联行业企业平均规模情况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2024年中国对联市场前景分析</w:t>
      </w:r>
      <w:r>
        <w:rPr>
          <w:rFonts w:hint="eastAsia"/>
        </w:rPr>
        <w:br/>
      </w:r>
      <w:r>
        <w:rPr>
          <w:rFonts w:hint="eastAsia"/>
        </w:rPr>
        <w:t>　　图表 2024年中国对联发展趋势预测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adccf5d0b4892" w:history="1">
        <w:r>
          <w:rPr>
            <w:rStyle w:val="Hyperlink"/>
          </w:rPr>
          <w:t>2024-2030年中国对联市场研究与前景趋势报告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adccf5d0b4892" w:history="1">
        <w:r>
          <w:rPr>
            <w:rStyle w:val="Hyperlink"/>
          </w:rPr>
          <w:t>https://www.20087.com/0/83/DuiLianDeFaZhanQianJing.html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7119d68684df2" w:history="1">
      <w:r>
        <w:rPr>
          <w:rStyle w:val="Hyperlink"/>
        </w:rPr>
        <w:t>2024-2030年中国对联市场研究与前景趋势报告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uiLianDeFaZhanQianJing.html" TargetMode="External" Id="Rea7adccf5d0b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uiLianDeFaZhanQianJing.html" TargetMode="External" Id="R2877119d6868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2024-10-18T07:24:41Z</dcterms:created>
  <dcterms:modified xsi:type="dcterms:W3CDTF">2024-10-18T08:24:41Z</dcterms:modified>
  <dc:subject>2024-2030年中国对联市场研究与前景趋势报告</dc:subject>
  <dc:title>2024-2030年中国对联市场研究与前景趋势报告</dc:title>
  <cp:keywords>2024-2030年中国对联市场研究与前景趋势报告</cp:keywords>
  <dc:description>2024-2030年中国对联市场研究与前景趋势报告</dc:description>
</cp:coreProperties>
</file>