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48aa6b1a14c4d" w:history="1">
              <w:r>
                <w:rPr>
                  <w:rStyle w:val="Hyperlink"/>
                </w:rPr>
                <w:t>2025-2031年中国毛笔发展现状分析与市场前景报告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48aa6b1a14c4d" w:history="1">
              <w:r>
                <w:rPr>
                  <w:rStyle w:val="Hyperlink"/>
                </w:rPr>
                <w:t>2025-2031年中国毛笔发展现状分析与市场前景报告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48aa6b1a14c4d" w:history="1">
                <w:r>
                  <w:rPr>
                    <w:rStyle w:val="Hyperlink"/>
                  </w:rPr>
                  <w:t>https://www.20087.com/0/53/MaoBiDeXianZhuangYuQianJing.html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笔作为中华文化的瑰宝，承载着深厚的文化意义和艺术价值。目前，毛笔制造业在继承传统手工艺的基础上，正逐步融入现代设计理念和技术，提升制作工艺的精细化程度。市场分化明显，既有面向书法爱好者和艺术家的高端手工定制毛笔，也有适应大众书写练习的批量生产毛笔。同时，随着国潮文化的兴起，毛笔作为文化符号，其文化衍生品市场也呈现出蓬勃发展的态势。</w:t>
      </w:r>
      <w:r>
        <w:rPr>
          <w:rFonts w:hint="eastAsia"/>
        </w:rPr>
        <w:br/>
      </w:r>
      <w:r>
        <w:rPr>
          <w:rFonts w:hint="eastAsia"/>
        </w:rPr>
        <w:t>　　毛笔行业未来的发展趋势将聚焦于文化传承与创新融合。一方面，通过数字化技术记录和传播毛笔制作技艺，结合非物质文化遗产保护政策，加强对传统工艺的传承与推广。另一方面，结合现代审美和实用性需求，创新毛笔设计，如开发便于携带、符合现代书写习惯的新式毛笔，以及与文具、文创产品相结合的跨界创新，扩大消费群体，促进毛笔文化的国际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48aa6b1a14c4d" w:history="1">
        <w:r>
          <w:rPr>
            <w:rStyle w:val="Hyperlink"/>
          </w:rPr>
          <w:t>2025-2031年中国毛笔发展现状分析与市场前景报告</w:t>
        </w:r>
      </w:hyperlink>
      <w:r>
        <w:rPr>
          <w:rFonts w:hint="eastAsia"/>
        </w:rPr>
        <w:t>》系统梳理了毛笔产业链的整体结构，详细解读了毛笔市场规模、需求动态及价格波动的影响因素。报告基于毛笔行业现状，结合技术发展与应用趋势，对毛笔市场前景和未来发展方向进行了预测。同时，报告重点分析了行业重点企业的竞争策略、市场集中度及品牌表现，并对毛笔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毛笔行业概述</w:t>
      </w:r>
      <w:r>
        <w:rPr>
          <w:rFonts w:hint="eastAsia"/>
        </w:rPr>
        <w:br/>
      </w:r>
      <w:r>
        <w:rPr>
          <w:rFonts w:hint="eastAsia"/>
        </w:rPr>
        <w:t>　　第一节 毛笔定义与分类</w:t>
      </w:r>
      <w:r>
        <w:rPr>
          <w:rFonts w:hint="eastAsia"/>
        </w:rPr>
        <w:br/>
      </w:r>
      <w:r>
        <w:rPr>
          <w:rFonts w:hint="eastAsia"/>
        </w:rPr>
        <w:t>　　第二节 毛笔应用领域</w:t>
      </w:r>
      <w:r>
        <w:rPr>
          <w:rFonts w:hint="eastAsia"/>
        </w:rPr>
        <w:br/>
      </w:r>
      <w:r>
        <w:rPr>
          <w:rFonts w:hint="eastAsia"/>
        </w:rPr>
        <w:t>　　第三节 毛笔行业经济指标分析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一、国内毛笔产能及利用情况</w:t>
      </w:r>
      <w:r>
        <w:rPr>
          <w:rFonts w:hint="eastAsia"/>
        </w:rPr>
        <w:br/>
      </w:r>
      <w:r>
        <w:rPr>
          <w:rFonts w:hint="eastAsia"/>
        </w:rPr>
        <w:t>　　　　二、毛笔产能扩张与投资动态</w:t>
      </w:r>
      <w:r>
        <w:rPr>
          <w:rFonts w:hint="eastAsia"/>
        </w:rPr>
        <w:br/>
      </w:r>
      <w:r>
        <w:rPr>
          <w:rFonts w:hint="eastAsia"/>
        </w:rPr>
        <w:t>　　第二节 毛笔行业产量情况分析与趋势预测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三、2025-2031年毛笔产量预测</w:t>
      </w:r>
      <w:r>
        <w:rPr>
          <w:rFonts w:hint="eastAsia"/>
        </w:rPr>
        <w:br/>
      </w:r>
      <w:r>
        <w:rPr>
          <w:rFonts w:hint="eastAsia"/>
        </w:rPr>
        <w:t>　　第三节 2025-2031年毛笔市场需求与销售分析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一、2024-2025年毛笔行业需求现状</w:t>
      </w:r>
      <w:r>
        <w:rPr>
          <w:rFonts w:hint="eastAsia"/>
        </w:rPr>
        <w:br/>
      </w:r>
      <w:r>
        <w:rPr>
          <w:rFonts w:hint="eastAsia"/>
        </w:rPr>
        <w:t>　　　　二、毛笔客户群体与需求特点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国内外毛笔行业技术差异与原因</w:t>
      </w:r>
      <w:r>
        <w:rPr>
          <w:rFonts w:hint="eastAsia"/>
        </w:rPr>
        <w:br/>
      </w:r>
      <w:r>
        <w:rPr>
          <w:rFonts w:hint="eastAsia"/>
        </w:rPr>
        <w:t>　　第三节 毛笔行业技术发展方向、趋势预测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2019-2024年中国毛笔行业进出口情况分析</w:t>
      </w:r>
      <w:r>
        <w:rPr>
          <w:rFonts w:hint="eastAsia"/>
        </w:rPr>
        <w:br/>
      </w:r>
      <w:r>
        <w:rPr>
          <w:rFonts w:hint="eastAsia"/>
        </w:rPr>
        <w:t>　　第一节 毛笔行业进口情况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2019-2024年中国毛笔行业规模情况</w:t>
      </w:r>
      <w:r>
        <w:rPr>
          <w:rFonts w:hint="eastAsia"/>
        </w:rPr>
        <w:br/>
      </w:r>
      <w:r>
        <w:rPr>
          <w:rFonts w:hint="eastAsia"/>
        </w:rPr>
        <w:t>　　　　一、毛笔行业企业数量规模</w:t>
      </w:r>
      <w:r>
        <w:rPr>
          <w:rFonts w:hint="eastAsia"/>
        </w:rPr>
        <w:br/>
      </w:r>
      <w:r>
        <w:rPr>
          <w:rFonts w:hint="eastAsia"/>
        </w:rPr>
        <w:t>　　　　二、毛笔行业从业人员规模</w:t>
      </w:r>
      <w:r>
        <w:rPr>
          <w:rFonts w:hint="eastAsia"/>
        </w:rPr>
        <w:br/>
      </w:r>
      <w:r>
        <w:rPr>
          <w:rFonts w:hint="eastAsia"/>
        </w:rPr>
        <w:t>　　　　三、毛笔行业市场敏感性分析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2019-2024年中国毛笔行业财务能力分析</w:t>
      </w:r>
      <w:r>
        <w:rPr>
          <w:rFonts w:hint="eastAsia"/>
        </w:rPr>
        <w:br/>
      </w:r>
      <w:r>
        <w:rPr>
          <w:rFonts w:hint="eastAsia"/>
        </w:rPr>
        <w:t>　　　　一、毛笔行业盈利能力</w:t>
      </w:r>
      <w:r>
        <w:rPr>
          <w:rFonts w:hint="eastAsia"/>
        </w:rPr>
        <w:br/>
      </w:r>
      <w:r>
        <w:rPr>
          <w:rFonts w:hint="eastAsia"/>
        </w:rPr>
        <w:t>　　　　二、毛笔行业偿债能力</w:t>
      </w:r>
      <w:r>
        <w:rPr>
          <w:rFonts w:hint="eastAsia"/>
        </w:rPr>
        <w:br/>
      </w:r>
      <w:r>
        <w:rPr>
          <w:rFonts w:hint="eastAsia"/>
        </w:rPr>
        <w:t>　　　　三、毛笔行业营运能力</w:t>
      </w:r>
      <w:r>
        <w:rPr>
          <w:rFonts w:hint="eastAsia"/>
        </w:rPr>
        <w:br/>
      </w:r>
      <w:r>
        <w:rPr>
          <w:rFonts w:hint="eastAsia"/>
        </w:rPr>
        <w:t>　　　　四、毛笔行业发展能力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中国毛笔行业竞争格局分析</w:t>
      </w:r>
      <w:r>
        <w:rPr>
          <w:rFonts w:hint="eastAsia"/>
        </w:rPr>
        <w:br/>
      </w:r>
      <w:r>
        <w:rPr>
          <w:rFonts w:hint="eastAsia"/>
        </w:rPr>
        <w:t>　　第一节 毛笔行业竞争格局总览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中国毛笔行业风险与对策</w:t>
      </w:r>
      <w:r>
        <w:rPr>
          <w:rFonts w:hint="eastAsia"/>
        </w:rPr>
        <w:br/>
      </w:r>
      <w:r>
        <w:rPr>
          <w:rFonts w:hint="eastAsia"/>
        </w:rPr>
        <w:t>　　第一节 毛笔行业SWOT分析</w:t>
      </w:r>
      <w:r>
        <w:rPr>
          <w:rFonts w:hint="eastAsia"/>
        </w:rPr>
        <w:br/>
      </w:r>
      <w:r>
        <w:rPr>
          <w:rFonts w:hint="eastAsia"/>
        </w:rPr>
        <w:t>　　　　一、毛笔行业优势</w:t>
      </w:r>
      <w:r>
        <w:rPr>
          <w:rFonts w:hint="eastAsia"/>
        </w:rPr>
        <w:br/>
      </w:r>
      <w:r>
        <w:rPr>
          <w:rFonts w:hint="eastAsia"/>
        </w:rPr>
        <w:t>　　　　二、毛笔行业劣势</w:t>
      </w:r>
      <w:r>
        <w:rPr>
          <w:rFonts w:hint="eastAsia"/>
        </w:rPr>
        <w:br/>
      </w:r>
      <w:r>
        <w:rPr>
          <w:rFonts w:hint="eastAsia"/>
        </w:rPr>
        <w:t>　　　　三、毛笔市场机会</w:t>
      </w:r>
      <w:r>
        <w:rPr>
          <w:rFonts w:hint="eastAsia"/>
        </w:rPr>
        <w:br/>
      </w:r>
      <w:r>
        <w:rPr>
          <w:rFonts w:hint="eastAsia"/>
        </w:rPr>
        <w:t>　　　　四、毛笔市场威胁</w:t>
      </w:r>
      <w:r>
        <w:rPr>
          <w:rFonts w:hint="eastAsia"/>
        </w:rPr>
        <w:br/>
      </w:r>
      <w:r>
        <w:rPr>
          <w:rFonts w:hint="eastAsia"/>
        </w:rPr>
        <w:t>　　第二节 毛笔行业风险及对策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2024-2025年毛笔行业发展环境分析</w:t>
      </w:r>
      <w:r>
        <w:rPr>
          <w:rFonts w:hint="eastAsia"/>
        </w:rPr>
        <w:br/>
      </w:r>
      <w:r>
        <w:rPr>
          <w:rFonts w:hint="eastAsia"/>
        </w:rPr>
        <w:t>　　　　一、毛笔行业主管部门与监管体制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中⋅智⋅林⋅：毛笔行业发展建议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2019-2024年中国毛笔行业市场需求及增长情况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2019-2024年中国毛笔行业利润及增长情况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2025-2031年中国毛笔行业产品市场价格走势预测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毛笔重点企业经营情况分析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2025-2031年中国毛笔市场规模预测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2025-2031年中国毛笔行业利润预测</w:t>
      </w:r>
      <w:r>
        <w:rPr>
          <w:rFonts w:hint="eastAsia"/>
        </w:rPr>
        <w:br/>
      </w:r>
      <w:r>
        <w:rPr>
          <w:rFonts w:hint="eastAsia"/>
        </w:rPr>
        <w:t>　　图表 2025年毛笔行业壁垒</w:t>
      </w:r>
      <w:r>
        <w:rPr>
          <w:rFonts w:hint="eastAsia"/>
        </w:rPr>
        <w:br/>
      </w:r>
      <w:r>
        <w:rPr>
          <w:rFonts w:hint="eastAsia"/>
        </w:rPr>
        <w:t>　　图表 2025年毛笔市场前景分析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2025-2031年中国毛笔市场需求预测</w:t>
      </w:r>
      <w:r>
        <w:rPr>
          <w:rFonts w:hint="eastAsia"/>
        </w:rPr>
        <w:br/>
      </w:r>
      <w:r>
        <w:rPr>
          <w:rFonts w:hint="eastAsia"/>
        </w:rPr>
        <w:t>　　图表 2025年毛笔发展趋势预测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48aa6b1a14c4d" w:history="1">
        <w:r>
          <w:rPr>
            <w:rStyle w:val="Hyperlink"/>
          </w:rPr>
          <w:t>2025-2031年中国毛笔发展现状分析与市场前景报告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48aa6b1a14c4d" w:history="1">
        <w:r>
          <w:rPr>
            <w:rStyle w:val="Hyperlink"/>
          </w:rPr>
          <w:t>https://www.20087.com/0/53/MaoBiDeXianZhuangYuQianJing.html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热点：中国十大名牌毛笔、毛笔怎么握笔、十大公认最好的毛笔、毛笔字体、用毛笔扫花芾、毛笔字ai生成、如何保养毛笔、毛笔书法作品、毛笔字里面轻轻旋转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e72c0a1734bf8" w:history="1">
      <w:r>
        <w:rPr>
          <w:rStyle w:val="Hyperlink"/>
        </w:rPr>
        <w:t>2025-2031年中国毛笔发展现状分析与市场前景报告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aoBiDeXianZhuangYuQianJing.html" TargetMode="External" Id="R81f48aa6b1a1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aoBiDeXianZhuangYuQianJing.html" TargetMode="External" Id="Ra4de72c0a173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2024-09-19T01:08:00Z</dcterms:created>
  <dcterms:modified xsi:type="dcterms:W3CDTF">2024-09-19T02:08:00Z</dcterms:modified>
  <dc:subject>2025-2031年中国毛笔发展现状分析与市场前景报告</dc:subject>
  <dc:title>2025-2031年中国毛笔发展现状分析与市场前景报告</dc:title>
  <cp:keywords>2025-2031年中国毛笔发展现状分析与市场前景报告</cp:keywords>
  <dc:description>2025-2031年中国毛笔发展现状分析与市场前景报告</dc:description>
</cp:coreProperties>
</file>