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b2dcbe1fb4a79" w:history="1">
              <w:r>
                <w:rPr>
                  <w:rStyle w:val="Hyperlink"/>
                </w:rPr>
                <w:t>中国动画市场调查研究与行业前景分析报告（2025-2031年）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b2dcbe1fb4a79" w:history="1">
              <w:r>
                <w:rPr>
                  <w:rStyle w:val="Hyperlink"/>
                </w:rPr>
                <w:t>中国动画市场调查研究与行业前景分析报告（2025-2031年）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b2dcbe1fb4a79" w:history="1">
                <w:r>
                  <w:rPr>
                    <w:rStyle w:val="Hyperlink"/>
                  </w:rPr>
                  <w:t>https://www.20087.com/0/93/DongHuaShiChangQianJing.html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产业在全球范围内展现出强劲的增长势头，不仅限于儿童娱乐，更深入成人市场，涵盖了电影、电视、游戏、广告等多个领域。近年来，三维动画技术的发展和计算能力的提升，使得动画作品的画面质量和叙事深度达到新高度。同时，流媒体平台的崛起，为原创动画内容提供了广阔的发布渠道，吸引了大量观众和投资。</w:t>
      </w:r>
      <w:r>
        <w:rPr>
          <w:rFonts w:hint="eastAsia"/>
        </w:rPr>
        <w:br/>
      </w:r>
      <w:r>
        <w:rPr>
          <w:rFonts w:hint="eastAsia"/>
        </w:rPr>
        <w:t>　　未来，动画产业将更加多元化和国际化。虚拟现实和增强现实技术的应用，将为观众创造身临其境的观影体验，拓展动画的表现形式。同时，跨文化创作和全球发行网络的建立，将促进不同国家和地区动画风格的交流与融合，增强作品的国际影响力。此外，动画IP的衍生开发，如主题公园、周边商品和跨界合作，将形成完整的产业链，推动动画产业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b2dcbe1fb4a79" w:history="1">
        <w:r>
          <w:rPr>
            <w:rStyle w:val="Hyperlink"/>
          </w:rPr>
          <w:t>中国动画市场调查研究与行业前景分析报告（2025-2031年）</w:t>
        </w:r>
      </w:hyperlink>
      <w:r>
        <w:rPr>
          <w:rFonts w:hint="eastAsia"/>
        </w:rPr>
        <w:t>》通过详实的数据分析，全面解析了动画行业的市场规模、需求动态及价格趋势，深入探讨了动画产业链上下游的协同关系与竞争格局变化。报告对动画细分市场进行精准划分，结合重点企业研究，揭示了品牌影响力与市场集中度的现状，为行业参与者提供了清晰的竞争态势洞察。同时，报告结合宏观经济环境、技术发展路径及消费者需求演变，科学预测了动画行业的未来发展方向，并针对潜在风险提出了切实可行的应对策略。报告为动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动画产业概述</w:t>
      </w:r>
      <w:r>
        <w:rPr>
          <w:rFonts w:hint="eastAsia"/>
        </w:rPr>
        <w:br/>
      </w:r>
      <w:r>
        <w:rPr>
          <w:rFonts w:hint="eastAsia"/>
        </w:rPr>
        <w:t>　　第一节 动画定义</w:t>
      </w:r>
      <w:r>
        <w:rPr>
          <w:rFonts w:hint="eastAsia"/>
        </w:rPr>
        <w:br/>
      </w:r>
      <w:r>
        <w:rPr>
          <w:rFonts w:hint="eastAsia"/>
        </w:rPr>
        <w:t>　　第二节 动画行业特点</w:t>
      </w:r>
      <w:r>
        <w:rPr>
          <w:rFonts w:hint="eastAsia"/>
        </w:rPr>
        <w:br/>
      </w:r>
      <w:r>
        <w:rPr>
          <w:rFonts w:hint="eastAsia"/>
        </w:rPr>
        <w:t>　　第三节 动画发展历程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2024-2025年中国动画行业发展环境分析</w:t>
      </w:r>
      <w:r>
        <w:rPr>
          <w:rFonts w:hint="eastAsia"/>
        </w:rPr>
        <w:br/>
      </w:r>
      <w:r>
        <w:rPr>
          <w:rFonts w:hint="eastAsia"/>
        </w:rPr>
        <w:t>　　第一节 动画行业经济环境分析</w:t>
      </w:r>
      <w:r>
        <w:rPr>
          <w:rFonts w:hint="eastAsia"/>
        </w:rPr>
        <w:br/>
      </w:r>
      <w:r>
        <w:rPr>
          <w:rFonts w:hint="eastAsia"/>
        </w:rPr>
        <w:t>　　第二节 动画行业政策环境分析</w:t>
      </w:r>
      <w:r>
        <w:rPr>
          <w:rFonts w:hint="eastAsia"/>
        </w:rPr>
        <w:br/>
      </w:r>
      <w:r>
        <w:rPr>
          <w:rFonts w:hint="eastAsia"/>
        </w:rPr>
        <w:t>　　　　一、动画行业政策影响分析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二、相关动画行业标准分析</w:t>
      </w:r>
      <w:r>
        <w:rPr>
          <w:rFonts w:hint="eastAsia"/>
        </w:rPr>
        <w:br/>
      </w:r>
      <w:r>
        <w:rPr>
          <w:rFonts w:hint="eastAsia"/>
        </w:rPr>
        <w:t>　　第三节 动画行业社会环境分析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国内外动画行业技术差异与原因</w:t>
      </w:r>
      <w:r>
        <w:rPr>
          <w:rFonts w:hint="eastAsia"/>
        </w:rPr>
        <w:br/>
      </w:r>
      <w:r>
        <w:rPr>
          <w:rFonts w:hint="eastAsia"/>
        </w:rPr>
        <w:t>　　第三节 动画行业技术发展方向、趋势预测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全球动画行业发展态势分析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国外主要国家、地区动画市场现状</w:t>
      </w:r>
      <w:r>
        <w:rPr>
          <w:rFonts w:hint="eastAsia"/>
        </w:rPr>
        <w:br/>
      </w:r>
      <w:r>
        <w:rPr>
          <w:rFonts w:hint="eastAsia"/>
        </w:rPr>
        <w:t>　　第三节 全球动画行业发展趋势预测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2019-2024年中国动画行业规模情况</w:t>
      </w:r>
      <w:r>
        <w:rPr>
          <w:rFonts w:hint="eastAsia"/>
        </w:rPr>
        <w:br/>
      </w:r>
      <w:r>
        <w:rPr>
          <w:rFonts w:hint="eastAsia"/>
        </w:rPr>
        <w:t>　　　　一、动画行业市场规模状况</w:t>
      </w:r>
      <w:r>
        <w:rPr>
          <w:rFonts w:hint="eastAsia"/>
        </w:rPr>
        <w:br/>
      </w:r>
      <w:r>
        <w:rPr>
          <w:rFonts w:hint="eastAsia"/>
        </w:rPr>
        <w:t>　　　　二、动画行业单位规模状况</w:t>
      </w:r>
      <w:r>
        <w:rPr>
          <w:rFonts w:hint="eastAsia"/>
        </w:rPr>
        <w:br/>
      </w:r>
      <w:r>
        <w:rPr>
          <w:rFonts w:hint="eastAsia"/>
        </w:rPr>
        <w:t>　　　　三、动画行业人员规模状况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2019-2024年中国动画行业财务能力分析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二、动画行业偿债能力分析</w:t>
      </w:r>
      <w:r>
        <w:rPr>
          <w:rFonts w:hint="eastAsia"/>
        </w:rPr>
        <w:br/>
      </w:r>
      <w:r>
        <w:rPr>
          <w:rFonts w:hint="eastAsia"/>
        </w:rPr>
        <w:t>　　　　三、动画行业营运能力分析</w:t>
      </w:r>
      <w:r>
        <w:rPr>
          <w:rFonts w:hint="eastAsia"/>
        </w:rPr>
        <w:br/>
      </w:r>
      <w:r>
        <w:rPr>
          <w:rFonts w:hint="eastAsia"/>
        </w:rPr>
        <w:t>　　　　四、动画行业发展能力分析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**地区动画发展现状及趋势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**地区动画发展现状及趋势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**地区动画发展现状及趋势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**地区动画发展现状及趋势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国内动画行业价格回顾</w:t>
      </w:r>
      <w:r>
        <w:rPr>
          <w:rFonts w:hint="eastAsia"/>
        </w:rPr>
        <w:br/>
      </w:r>
      <w:r>
        <w:rPr>
          <w:rFonts w:hint="eastAsia"/>
        </w:rPr>
        <w:t>　　第二节 国内动画行业价格走势预测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中国动画行业客户调研</w:t>
      </w:r>
      <w:r>
        <w:rPr>
          <w:rFonts w:hint="eastAsia"/>
        </w:rPr>
        <w:br/>
      </w:r>
      <w:r>
        <w:rPr>
          <w:rFonts w:hint="eastAsia"/>
        </w:rPr>
        <w:t>　　　　一、动画行业客户偏好调查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二、客户对动画品牌的首要认知渠道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三、动画品牌忠诚度调查</w:t>
      </w:r>
      <w:r>
        <w:rPr>
          <w:rFonts w:hint="eastAsia"/>
        </w:rPr>
        <w:br/>
      </w:r>
      <w:r>
        <w:rPr>
          <w:rFonts w:hint="eastAsia"/>
        </w:rPr>
        <w:t>　　　　四、动画行业客户消费理念调研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2024-2025年动画行业集中度分析</w:t>
      </w:r>
      <w:r>
        <w:rPr>
          <w:rFonts w:hint="eastAsia"/>
        </w:rPr>
        <w:br/>
      </w:r>
      <w:r>
        <w:rPr>
          <w:rFonts w:hint="eastAsia"/>
        </w:rPr>
        <w:t>　　　　一、动画市场集中度分析</w:t>
      </w:r>
      <w:r>
        <w:rPr>
          <w:rFonts w:hint="eastAsia"/>
        </w:rPr>
        <w:br/>
      </w:r>
      <w:r>
        <w:rPr>
          <w:rFonts w:hint="eastAsia"/>
        </w:rPr>
        <w:t>　　　　二、动画企业集中度分析</w:t>
      </w:r>
      <w:r>
        <w:rPr>
          <w:rFonts w:hint="eastAsia"/>
        </w:rPr>
        <w:br/>
      </w:r>
      <w:r>
        <w:rPr>
          <w:rFonts w:hint="eastAsia"/>
        </w:rPr>
        <w:t>　　第二节 2025年动画行业竞争格局分析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一、动画行业竞争策略分析</w:t>
      </w:r>
      <w:r>
        <w:rPr>
          <w:rFonts w:hint="eastAsia"/>
        </w:rPr>
        <w:br/>
      </w:r>
      <w:r>
        <w:rPr>
          <w:rFonts w:hint="eastAsia"/>
        </w:rPr>
        <w:t>　　　　二、动画行业竞争格局展望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三、我国动画市场竞争趋势</w:t>
      </w:r>
      <w:r>
        <w:rPr>
          <w:rFonts w:hint="eastAsia"/>
        </w:rPr>
        <w:br/>
      </w:r>
      <w:r>
        <w:rPr>
          <w:rFonts w:hint="eastAsia"/>
        </w:rPr>
        <w:t>　　第三节 动画行业兼并与重组整合分析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一、动画行业兼并与重组整合动态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二、动画行业兼并与重组整合发展趋势预测分析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动画行业SWOT模型分析</w:t>
      </w:r>
      <w:r>
        <w:rPr>
          <w:rFonts w:hint="eastAsia"/>
        </w:rPr>
        <w:br/>
      </w:r>
      <w:r>
        <w:rPr>
          <w:rFonts w:hint="eastAsia"/>
        </w:rPr>
        <w:t>　　　　一、动画行业优势分析</w:t>
      </w:r>
      <w:r>
        <w:rPr>
          <w:rFonts w:hint="eastAsia"/>
        </w:rPr>
        <w:br/>
      </w:r>
      <w:r>
        <w:rPr>
          <w:rFonts w:hint="eastAsia"/>
        </w:rPr>
        <w:t>　　　　二、动画行业劣势分析</w:t>
      </w:r>
      <w:r>
        <w:rPr>
          <w:rFonts w:hint="eastAsia"/>
        </w:rPr>
        <w:br/>
      </w:r>
      <w:r>
        <w:rPr>
          <w:rFonts w:hint="eastAsia"/>
        </w:rPr>
        <w:t>　　　　三、动画行业机会分析</w:t>
      </w:r>
      <w:r>
        <w:rPr>
          <w:rFonts w:hint="eastAsia"/>
        </w:rPr>
        <w:br/>
      </w:r>
      <w:r>
        <w:rPr>
          <w:rFonts w:hint="eastAsia"/>
        </w:rPr>
        <w:t>　　　　四、动画行业风险分析</w:t>
      </w:r>
      <w:r>
        <w:rPr>
          <w:rFonts w:hint="eastAsia"/>
        </w:rPr>
        <w:br/>
      </w:r>
      <w:r>
        <w:rPr>
          <w:rFonts w:hint="eastAsia"/>
        </w:rPr>
        <w:t>　　第二节 动画行业投资风险及控制策略分析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2025-2031年中国动画市场预测分析</w:t>
      </w:r>
      <w:r>
        <w:rPr>
          <w:rFonts w:hint="eastAsia"/>
        </w:rPr>
        <w:br/>
      </w:r>
      <w:r>
        <w:rPr>
          <w:rFonts w:hint="eastAsia"/>
        </w:rPr>
        <w:t>　　　　一、中国动画市场前景分析</w:t>
      </w:r>
      <w:r>
        <w:rPr>
          <w:rFonts w:hint="eastAsia"/>
        </w:rPr>
        <w:br/>
      </w:r>
      <w:r>
        <w:rPr>
          <w:rFonts w:hint="eastAsia"/>
        </w:rPr>
        <w:t>　　　　二、中国动画发展趋势预测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2025-2031年中国动画企业发展策略建议</w:t>
      </w:r>
      <w:r>
        <w:rPr>
          <w:rFonts w:hint="eastAsia"/>
        </w:rPr>
        <w:br/>
      </w:r>
      <w:r>
        <w:rPr>
          <w:rFonts w:hint="eastAsia"/>
        </w:rPr>
        <w:t>　　　　一、动画企业融资策略</w:t>
      </w:r>
      <w:r>
        <w:rPr>
          <w:rFonts w:hint="eastAsia"/>
        </w:rPr>
        <w:br/>
      </w:r>
      <w:r>
        <w:rPr>
          <w:rFonts w:hint="eastAsia"/>
        </w:rPr>
        <w:t>　　　　二、动画企业人才策略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2025-2031年中国动画企业营销策略建议</w:t>
      </w:r>
      <w:r>
        <w:rPr>
          <w:rFonts w:hint="eastAsia"/>
        </w:rPr>
        <w:br/>
      </w:r>
      <w:r>
        <w:rPr>
          <w:rFonts w:hint="eastAsia"/>
        </w:rPr>
        <w:t>　　　　一、动画企业定位策略</w:t>
      </w:r>
      <w:r>
        <w:rPr>
          <w:rFonts w:hint="eastAsia"/>
        </w:rPr>
        <w:br/>
      </w:r>
      <w:r>
        <w:rPr>
          <w:rFonts w:hint="eastAsia"/>
        </w:rPr>
        <w:t>　　　　二、动画企业价格策略</w:t>
      </w:r>
      <w:r>
        <w:rPr>
          <w:rFonts w:hint="eastAsia"/>
        </w:rPr>
        <w:br/>
      </w:r>
      <w:r>
        <w:rPr>
          <w:rFonts w:hint="eastAsia"/>
        </w:rPr>
        <w:t>　　　　三、动画企业促销策略</w:t>
      </w:r>
      <w:r>
        <w:rPr>
          <w:rFonts w:hint="eastAsia"/>
        </w:rPr>
        <w:br/>
      </w:r>
      <w:r>
        <w:rPr>
          <w:rFonts w:hint="eastAsia"/>
        </w:rPr>
        <w:t>　　第四节 中智~林－动画行业研究结论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动画介绍</w:t>
      </w:r>
      <w:r>
        <w:rPr>
          <w:rFonts w:hint="eastAsia"/>
        </w:rPr>
        <w:br/>
      </w:r>
      <w:r>
        <w:rPr>
          <w:rFonts w:hint="eastAsia"/>
        </w:rPr>
        <w:t>　　图表 动画图片</w:t>
      </w:r>
      <w:r>
        <w:rPr>
          <w:rFonts w:hint="eastAsia"/>
        </w:rPr>
        <w:br/>
      </w:r>
      <w:r>
        <w:rPr>
          <w:rFonts w:hint="eastAsia"/>
        </w:rPr>
        <w:t>　　图表 动画产业链分析</w:t>
      </w:r>
      <w:r>
        <w:rPr>
          <w:rFonts w:hint="eastAsia"/>
        </w:rPr>
        <w:br/>
      </w:r>
      <w:r>
        <w:rPr>
          <w:rFonts w:hint="eastAsia"/>
        </w:rPr>
        <w:t>　　图表 动画主要特点</w:t>
      </w:r>
      <w:r>
        <w:rPr>
          <w:rFonts w:hint="eastAsia"/>
        </w:rPr>
        <w:br/>
      </w:r>
      <w:r>
        <w:rPr>
          <w:rFonts w:hint="eastAsia"/>
        </w:rPr>
        <w:t>　　图表 动画政策分析</w:t>
      </w:r>
      <w:r>
        <w:rPr>
          <w:rFonts w:hint="eastAsia"/>
        </w:rPr>
        <w:br/>
      </w:r>
      <w:r>
        <w:rPr>
          <w:rFonts w:hint="eastAsia"/>
        </w:rPr>
        <w:t>　　图表 动画标准 技术</w:t>
      </w:r>
      <w:r>
        <w:rPr>
          <w:rFonts w:hint="eastAsia"/>
        </w:rPr>
        <w:br/>
      </w:r>
      <w:r>
        <w:rPr>
          <w:rFonts w:hint="eastAsia"/>
        </w:rPr>
        <w:t>　　图表 动画最新消息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2019-2024年中国动画行业利润总额分析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动画价格走势</w:t>
      </w:r>
      <w:r>
        <w:rPr>
          <w:rFonts w:hint="eastAsia"/>
        </w:rPr>
        <w:br/>
      </w:r>
      <w:r>
        <w:rPr>
          <w:rFonts w:hint="eastAsia"/>
        </w:rPr>
        <w:t>　　图表 2024年动画成本和利润分析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2024年中国动画行业竞争力分析</w:t>
      </w:r>
      <w:r>
        <w:rPr>
          <w:rFonts w:hint="eastAsia"/>
        </w:rPr>
        <w:br/>
      </w:r>
      <w:r>
        <w:rPr>
          <w:rFonts w:hint="eastAsia"/>
        </w:rPr>
        <w:t>　　图表 动画优势</w:t>
      </w:r>
      <w:r>
        <w:rPr>
          <w:rFonts w:hint="eastAsia"/>
        </w:rPr>
        <w:br/>
      </w:r>
      <w:r>
        <w:rPr>
          <w:rFonts w:hint="eastAsia"/>
        </w:rPr>
        <w:t>　　图表 动画劣势</w:t>
      </w:r>
      <w:r>
        <w:rPr>
          <w:rFonts w:hint="eastAsia"/>
        </w:rPr>
        <w:br/>
      </w:r>
      <w:r>
        <w:rPr>
          <w:rFonts w:hint="eastAsia"/>
        </w:rPr>
        <w:t>　　图表 动画机会</w:t>
      </w:r>
      <w:r>
        <w:rPr>
          <w:rFonts w:hint="eastAsia"/>
        </w:rPr>
        <w:br/>
      </w:r>
      <w:r>
        <w:rPr>
          <w:rFonts w:hint="eastAsia"/>
        </w:rPr>
        <w:t>　　图表 动画威胁</w:t>
      </w:r>
      <w:r>
        <w:rPr>
          <w:rFonts w:hint="eastAsia"/>
        </w:rPr>
        <w:br/>
      </w:r>
      <w:r>
        <w:rPr>
          <w:rFonts w:hint="eastAsia"/>
        </w:rPr>
        <w:t>　　图表 2019-2024年中国动画行业盈利能力分析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动画品牌分析</w:t>
      </w:r>
      <w:r>
        <w:rPr>
          <w:rFonts w:hint="eastAsia"/>
        </w:rPr>
        <w:br/>
      </w:r>
      <w:r>
        <w:rPr>
          <w:rFonts w:hint="eastAsia"/>
        </w:rPr>
        <w:t>　　图表 动画企业（一）概述</w:t>
      </w:r>
      <w:r>
        <w:rPr>
          <w:rFonts w:hint="eastAsia"/>
        </w:rPr>
        <w:br/>
      </w:r>
      <w:r>
        <w:rPr>
          <w:rFonts w:hint="eastAsia"/>
        </w:rPr>
        <w:t>　　图表 企业动画业务分析</w:t>
      </w:r>
      <w:r>
        <w:rPr>
          <w:rFonts w:hint="eastAsia"/>
        </w:rPr>
        <w:br/>
      </w:r>
      <w:r>
        <w:rPr>
          <w:rFonts w:hint="eastAsia"/>
        </w:rPr>
        <w:t>　　图表 动画企业（一）经营情况分析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动画企业（二）简介</w:t>
      </w:r>
      <w:r>
        <w:rPr>
          <w:rFonts w:hint="eastAsia"/>
        </w:rPr>
        <w:br/>
      </w:r>
      <w:r>
        <w:rPr>
          <w:rFonts w:hint="eastAsia"/>
        </w:rPr>
        <w:t>　　图表 企业动画业务</w:t>
      </w:r>
      <w:r>
        <w:rPr>
          <w:rFonts w:hint="eastAsia"/>
        </w:rPr>
        <w:br/>
      </w:r>
      <w:r>
        <w:rPr>
          <w:rFonts w:hint="eastAsia"/>
        </w:rPr>
        <w:t>　　图表 动画企业（二）经营情况分析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动画企业（三）概况</w:t>
      </w:r>
      <w:r>
        <w:rPr>
          <w:rFonts w:hint="eastAsia"/>
        </w:rPr>
        <w:br/>
      </w:r>
      <w:r>
        <w:rPr>
          <w:rFonts w:hint="eastAsia"/>
        </w:rPr>
        <w:t>　　图表 企业动画业务情况</w:t>
      </w:r>
      <w:r>
        <w:rPr>
          <w:rFonts w:hint="eastAsia"/>
        </w:rPr>
        <w:br/>
      </w:r>
      <w:r>
        <w:rPr>
          <w:rFonts w:hint="eastAsia"/>
        </w:rPr>
        <w:t>　　图表 动画企业（三）经营情况分析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动画发展有利因素分析</w:t>
      </w:r>
      <w:r>
        <w:rPr>
          <w:rFonts w:hint="eastAsia"/>
        </w:rPr>
        <w:br/>
      </w:r>
      <w:r>
        <w:rPr>
          <w:rFonts w:hint="eastAsia"/>
        </w:rPr>
        <w:t>　　图表 动画发展不利因素分析</w:t>
      </w:r>
      <w:r>
        <w:rPr>
          <w:rFonts w:hint="eastAsia"/>
        </w:rPr>
        <w:br/>
      </w:r>
      <w:r>
        <w:rPr>
          <w:rFonts w:hint="eastAsia"/>
        </w:rPr>
        <w:t>　　图表 进入动画行业壁垒</w:t>
      </w:r>
      <w:r>
        <w:rPr>
          <w:rFonts w:hint="eastAsia"/>
        </w:rPr>
        <w:br/>
      </w:r>
      <w:r>
        <w:rPr>
          <w:rFonts w:hint="eastAsia"/>
        </w:rPr>
        <w:t>　　图表 2025-2031年中国动画行业市场容量预测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2025-2031年中国动画行业风险研究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2025-2031年中国动画行业发展趋势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b2dcbe1fb4a79" w:history="1">
        <w:r>
          <w:rPr>
            <w:rStyle w:val="Hyperlink"/>
          </w:rPr>
          <w:t>中国动画市场调查研究与行业前景分析报告（2025-2031年）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b2dcbe1fb4a79" w:history="1">
        <w:r>
          <w:rPr>
            <w:rStyle w:val="Hyperlink"/>
          </w:rPr>
          <w:t>https://www.20087.com/0/93/DongHuaShiChangQianJing.html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热点：动画制作软件、动画视频制作、动画片视频动画片、动画图片头像、推荐给不同年龄儿童观看的动漫、动画电影、动漫电影大全免费软件、动画中猪爸爸车里藏的是哪一种毒、动画片免费观看大全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a0a4f7daa42c0" w:history="1">
      <w:r>
        <w:rPr>
          <w:rStyle w:val="Hyperlink"/>
        </w:rPr>
        <w:t>中国动画市场调查研究与行业前景分析报告（2025-2031年）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ongHuaShiChangQianJing.html" TargetMode="External" Id="Rab8b2dcbe1f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ongHuaShiChangQianJing.html" TargetMode="External" Id="R99ea0a4f7daa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2024-11-10T05:56:00Z</dcterms:created>
  <dcterms:modified xsi:type="dcterms:W3CDTF">2024-11-10T06:56:00Z</dcterms:modified>
  <dc:subject>中国动画市场调查研究与行业前景分析报告（2025-2031年）</dc:subject>
  <dc:title>中国动画市场调查研究与行业前景分析报告（2025-2031年）</dc:title>
  <cp:keywords>中国动画市场调查研究与行业前景分析报告（2025-2031年）</cp:keywords>
  <dc:description>中国动画市场调查研究与行业前景分析报告（2025-2031年）</dc:description>
</cp:coreProperties>
</file>