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e8902e29d44f3" w:history="1">
              <w:r>
                <w:rPr>
                  <w:rStyle w:val="Hyperlink"/>
                </w:rPr>
                <w:t>2026-2032年中国国际化办学发展现状与市场前景分析报告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e8902e29d44f3" w:history="1">
              <w:r>
                <w:rPr>
                  <w:rStyle w:val="Hyperlink"/>
                </w:rPr>
                <w:t>2026-2032年中国国际化办学发展现状与市场前景分析报告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e8902e29d44f3" w:history="1">
                <w:r>
                  <w:rPr>
                    <w:rStyle w:val="Hyperlink"/>
                  </w:rPr>
                  <w:t>https://www.20087.com/0/83/GuoJiHuaBanXueHangYeQianJing.html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化办学是国内教育机构通过中外合作办学、海外分校设立、课程体系引进或师生跨境流动等方式，提升教育国际化水平的办学模式，涵盖基础教育、职业教育与高等教育多个层次。目前，国际化办学主流形式包括中外合作大学、国际课程班及“留学不出国”项目，普遍强调双语教学、国际认证课程（如IB、A-Level）与全球胜任力培养。近年来，在教育对外开放政策支持与家庭对多元教育路径需求增长背景下，国际化办学在课程融合与师资建设方面取得进展。然而，行业仍面临优质外教师资引进难、中外课程体系衔接不畅、部分项目重收费轻质量引发信任危机，以及地缘政治波动影响合作稳定性等问题。</w:t>
      </w:r>
      <w:r>
        <w:rPr>
          <w:rFonts w:hint="eastAsia"/>
        </w:rPr>
        <w:br/>
      </w:r>
      <w:r>
        <w:rPr>
          <w:rFonts w:hint="eastAsia"/>
        </w:rPr>
        <w:t>　　未来，国际化办学将向本土化融合、数字赋能与全球教育共同体方向演进。一方面，课程设计将从“引进移植”转向“中外互鉴”，构建兼具中国根基与国际视野的融合课程体系；另一方面，虚拟交换生、全球课堂与AI语言助教将打破物理边界，提升资源可及性。在质量保障上，第三方评估与国际认证将强化办学规范。同时，国家将推动中外合作办学从“项目制”向“制度型开放”升级。长远来看，国际化办学将从“教育服务补充形态”升级为“全球人才培养战略平台”，在促进文明互鉴与支撑高水平教育对外开放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e8902e29d44f3" w:history="1">
        <w:r>
          <w:rPr>
            <w:rStyle w:val="Hyperlink"/>
          </w:rPr>
          <w:t>2026-2032年中国国际化办学发展现状与市场前景分析报告</w:t>
        </w:r>
      </w:hyperlink>
      <w:r>
        <w:rPr>
          <w:rFonts w:hint="eastAsia"/>
        </w:rPr>
        <w:t>》系统分析了国际化办学行业的市场需求、市场规模及价格动态，全面梳理了国际化办学产业链结构，并对国际化办学细分市场进行了深入探究。报告基于详实数据，科学预测了国际化办学市场前景与发展趋势，重点剖析了品牌竞争格局、市场集中度及重点企业的市场地位。通过SWOT分析，报告识别了行业面临的机遇与风险，并提出了针对性发展策略与建议，为国际化办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国际化办学产业概述</w:t>
      </w:r>
      <w:r>
        <w:rPr>
          <w:rFonts w:hint="eastAsia"/>
        </w:rPr>
        <w:br/>
      </w:r>
      <w:r>
        <w:rPr>
          <w:rFonts w:hint="eastAsia"/>
        </w:rPr>
        <w:t>　　第一节 国际化办学定义与分类</w:t>
      </w:r>
      <w:r>
        <w:rPr>
          <w:rFonts w:hint="eastAsia"/>
        </w:rPr>
        <w:br/>
      </w:r>
      <w:r>
        <w:rPr>
          <w:rFonts w:hint="eastAsia"/>
        </w:rPr>
        <w:t>　　第二节 国际化办学产业链结构及关键环节剖析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国际化办学商业模式与盈利模式解析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国际化办学经济指标与行业评估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全球国际化办学市场发展综述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2020-2025年全球国际化办学市场规模及增长趋势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主要国家与地区国际化办学市场对比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2026-2032年全球国际化办学行业发展趋势与前景预测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国际国际化办学市场发展趋势及对我国启示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二、对我国国际化办学市场的借鉴意义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中国国际化办学行业市场规模分析与预测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国际化办学市场的总体规模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一、2020-2025年国际化办学市场规模变化及趋势分析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二、2026年国际化办学行业市场规模特点</w:t>
      </w:r>
      <w:r>
        <w:rPr>
          <w:rFonts w:hint="eastAsia"/>
        </w:rPr>
        <w:br/>
      </w:r>
      <w:r>
        <w:rPr>
          <w:rFonts w:hint="eastAsia"/>
        </w:rPr>
        <w:t>　　第二节 国际化办学市场规模的构成</w:t>
      </w:r>
      <w:r>
        <w:rPr>
          <w:rFonts w:hint="eastAsia"/>
        </w:rPr>
        <w:br/>
      </w:r>
      <w:r>
        <w:rPr>
          <w:rFonts w:hint="eastAsia"/>
        </w:rPr>
        <w:t>　　　　一、国际化办学客户群体特征与偏好分析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二、不同类型国际化办学市场规模分布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三、各地区国际化办学市场规模差异与特点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国际化办学市场规模的预测与展望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一、未来几年国际化办学市场规模增长预测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2025-2026年国际化办学行业技术发展现状及趋势分析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国际化办学行业技术发展现状分析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国内外国际化办学行业技术差距分析及差距形成的主要原因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国际化办学行业技术发展方向、趋势预测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提升国际化办学行业技术能力策略建议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2020-2025年中国国际化办学行业总体发展与财务状况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2020-2025年国际化办学行业规模情况</w:t>
      </w:r>
      <w:r>
        <w:rPr>
          <w:rFonts w:hint="eastAsia"/>
        </w:rPr>
        <w:br/>
      </w:r>
      <w:r>
        <w:rPr>
          <w:rFonts w:hint="eastAsia"/>
        </w:rPr>
        <w:t>　　　　一、国际化办学行业企业数量规模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二、国际化办学行业从业人员规模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三、国际化办学行业市场敏感性分析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2020-2025年国际化办学行业财务能力分析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一、国际化办学行业盈利能力</w:t>
      </w:r>
      <w:r>
        <w:rPr>
          <w:rFonts w:hint="eastAsia"/>
        </w:rPr>
        <w:br/>
      </w:r>
      <w:r>
        <w:rPr>
          <w:rFonts w:hint="eastAsia"/>
        </w:rPr>
        <w:t>　　　　二、国际化办学行业偿债能力</w:t>
      </w:r>
      <w:r>
        <w:rPr>
          <w:rFonts w:hint="eastAsia"/>
        </w:rPr>
        <w:br/>
      </w:r>
      <w:r>
        <w:rPr>
          <w:rFonts w:hint="eastAsia"/>
        </w:rPr>
        <w:t>　　　　三、国际化办学行业营运能力</w:t>
      </w:r>
      <w:r>
        <w:rPr>
          <w:rFonts w:hint="eastAsia"/>
        </w:rPr>
        <w:br/>
      </w:r>
      <w:r>
        <w:rPr>
          <w:rFonts w:hint="eastAsia"/>
        </w:rPr>
        <w:t>　　　　四、国际化办学行业发展能力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中国国际化办学行业细分市场调研与机会挖掘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国际化办学细分市场（一）市场调研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国际化办学细分市场（二）市场调研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中国国际化办学行业区域市场调研分析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2020-2025年中国国际化办学行业重点区域调研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一、重点地区（一）国际化办学市场规模与特点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二、重点地区（二）国际化办学市场规模及特点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三、重点地区（三）国际化办学市场规模及特点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四、重点地区（四）国际化办学市场规模及特点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不同区域国际化办学市场的对比与启示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二、国际化办学市场拓展策略与建议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中国国际化办学行业的营销渠道与客户分析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国际化办学行业渠道分析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二、各类渠道对国际化办学行业的影响</w:t>
      </w:r>
      <w:r>
        <w:rPr>
          <w:rFonts w:hint="eastAsia"/>
        </w:rPr>
        <w:br/>
      </w:r>
      <w:r>
        <w:rPr>
          <w:rFonts w:hint="eastAsia"/>
        </w:rPr>
        <w:t>　　　　三、主要国际化办学企业渠道策略研究</w:t>
      </w:r>
      <w:r>
        <w:rPr>
          <w:rFonts w:hint="eastAsia"/>
        </w:rPr>
        <w:br/>
      </w:r>
      <w:r>
        <w:rPr>
          <w:rFonts w:hint="eastAsia"/>
        </w:rPr>
        <w:t>　　第二节 国际化办学行业客户分析与定位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中国国际化办学行业竞争格局及策略选择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国际化办学行业总体市场竞争状况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一、国际化办学行业竞争结构分析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二、国际化办学企业竞争格局与集中度评估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三、国际化办学行业SWOT分析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国际化办学行业重点企业调研分析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国际化办学企业发展策略分析</w:t>
      </w:r>
      <w:r>
        <w:rPr>
          <w:rFonts w:hint="eastAsia"/>
        </w:rPr>
        <w:br/>
      </w:r>
      <w:r>
        <w:rPr>
          <w:rFonts w:hint="eastAsia"/>
        </w:rPr>
        <w:t>　　第一节 国际化办学市场与销售策略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国际化办学品牌战略思考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中国国际化办学行业发展环境分析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二、国际化办学行业主管部门、监管体制及相关政策法规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3、国际化办学行业的主要法律、法规和政策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4、2026年国际化办学行业法律法规和政策对行业的影响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二、国际化办学消费者需求分析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一、国际化办学技术的应用与创新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二、国际化办学行业发展的技术趋势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2026-2032年国际化办学行业展趋势预测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2026-2032年国际化办学市场发展前景分析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一、国际化办学市场发展潜力</w:t>
      </w:r>
      <w:r>
        <w:rPr>
          <w:rFonts w:hint="eastAsia"/>
        </w:rPr>
        <w:br/>
      </w:r>
      <w:r>
        <w:rPr>
          <w:rFonts w:hint="eastAsia"/>
        </w:rPr>
        <w:t>　　　　二、国际化办学市场前景分析</w:t>
      </w:r>
      <w:r>
        <w:rPr>
          <w:rFonts w:hint="eastAsia"/>
        </w:rPr>
        <w:br/>
      </w:r>
      <w:r>
        <w:rPr>
          <w:rFonts w:hint="eastAsia"/>
        </w:rPr>
        <w:t>　　　　三、国际化办学细分行业发展前景分析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2026-2032年国际化办学发展趋势预测</w:t>
      </w:r>
      <w:r>
        <w:rPr>
          <w:rFonts w:hint="eastAsia"/>
        </w:rPr>
        <w:br/>
      </w:r>
      <w:r>
        <w:rPr>
          <w:rFonts w:hint="eastAsia"/>
        </w:rPr>
        <w:t>　　　　一、国际化办学发展趋势预测</w:t>
      </w:r>
      <w:r>
        <w:rPr>
          <w:rFonts w:hint="eastAsia"/>
        </w:rPr>
        <w:br/>
      </w:r>
      <w:r>
        <w:rPr>
          <w:rFonts w:hint="eastAsia"/>
        </w:rPr>
        <w:t>　　　　二、国际化办学市场规模预测</w:t>
      </w:r>
      <w:r>
        <w:rPr>
          <w:rFonts w:hint="eastAsia"/>
        </w:rPr>
        <w:br/>
      </w:r>
      <w:r>
        <w:rPr>
          <w:rFonts w:hint="eastAsia"/>
        </w:rPr>
        <w:t>　　　　三、国际化办学细分市场发展趋势预测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未来国际化办学行业挑战与机遇探讨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一、国际化办学行业挑战</w:t>
      </w:r>
      <w:r>
        <w:rPr>
          <w:rFonts w:hint="eastAsia"/>
        </w:rPr>
        <w:br/>
      </w:r>
      <w:r>
        <w:rPr>
          <w:rFonts w:hint="eastAsia"/>
        </w:rPr>
        <w:t>　　　　二、国际化办学行业机遇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国际化办学行业研究结论及建议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对国际化办学行业发展的建议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中智~林~对国际化办学企业和投资者的建议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国际化办学行业历程</w:t>
      </w:r>
      <w:r>
        <w:rPr>
          <w:rFonts w:hint="eastAsia"/>
        </w:rPr>
        <w:br/>
      </w:r>
      <w:r>
        <w:rPr>
          <w:rFonts w:hint="eastAsia"/>
        </w:rPr>
        <w:t>　　图表 国际化办学行业生命周期</w:t>
      </w:r>
      <w:r>
        <w:rPr>
          <w:rFonts w:hint="eastAsia"/>
        </w:rPr>
        <w:br/>
      </w:r>
      <w:r>
        <w:rPr>
          <w:rFonts w:hint="eastAsia"/>
        </w:rPr>
        <w:t>　　图表 国际化办学行业产业链分析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2020-2025年国际化办学行业市场容量统计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2020-2025年中国国际化办学行业经营效益分析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**地区国际化办学市场规模及增长情况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**地区国际化办学行业市场需求情况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**地区国际化办学市场规模及增长情况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**地区国际化办学行业市场需求情况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**地区国际化办学市场规模及增长情况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**地区国际化办学行业市场需求情况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国际化办学重点企业（一）基本信息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国际化办学重点企业（一）经营情况分析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国际化办学重点企业（一）盈利能力情况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国际化办学重点企业（一）偿债能力情况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国际化办学重点企业（一）运营能力情况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国际化办学重点企业（一）成长能力情况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国际化办学重点企业（二）基本信息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国际化办学重点企业（二）经营情况分析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国际化办学重点企业（二）盈利能力情况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国际化办学重点企业（二）偿债能力情况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国际化办学重点企业（二）运营能力情况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国际化办学重点企业（二）成长能力情况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2026-2032年中国国际化办学行业市场容量预测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2026-2032年中国国际化办学行业市场规模预测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2026-2032年中国国际化办学市场前景分析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2026-2032年中国国际化办学行业发展趋势预测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e8902e29d44f3" w:history="1">
        <w:r>
          <w:rPr>
            <w:rStyle w:val="Hyperlink"/>
          </w:rPr>
          <w:t>2026-2032年中国国际化办学发展现状与市场前景分析报告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e8902e29d44f3" w:history="1">
        <w:r>
          <w:rPr>
            <w:rStyle w:val="Hyperlink"/>
          </w:rPr>
          <w:t>https://www.20087.com/0/83/GuoJiHuaBanXueHangYeQianJing.html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热点：国际化办学水平、国际化办学食堂、国际化办学故事侧记、国际化办学纪实、国际化办学的目标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beff5af264e7b" w:history="1">
      <w:r>
        <w:rPr>
          <w:rStyle w:val="Hyperlink"/>
        </w:rPr>
        <w:t>2026-2032年中国国际化办学发展现状与市场前景分析报告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oJiHuaBanXueHangYeQianJing.html" TargetMode="External" Id="R6c0e8902e29d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oJiHuaBanXueHangYeQianJing.html" TargetMode="External" Id="Rdbdbeff5af26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2025-11-26T05:11:39Z</dcterms:created>
  <dcterms:modified xsi:type="dcterms:W3CDTF">2025-11-26T06:11:39Z</dcterms:modified>
  <dc:subject>2026-2032年中国国际化办学发展现状与市场前景分析报告</dc:subject>
  <dc:title>2026-2032年中国国际化办学发展现状与市场前景分析报告</dc:title>
  <cp:keywords>2026-2032年中国国际化办学发展现状与市场前景分析报告</cp:keywords>
  <dc:description>2026-2032年中国国际化办学发展现状与市场前景分析报告</dc:description>
</cp:coreProperties>
</file>