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5bd1bdf2da4780" w:history="1">
              <w:r>
                <w:rPr>
                  <w:rStyle w:val="Hyperlink"/>
                </w:rPr>
                <w:t>2026-2032年中国展览行业发展预测及未来前景研究报告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5bd1bdf2da4780" w:history="1">
              <w:r>
                <w:rPr>
                  <w:rStyle w:val="Hyperlink"/>
                </w:rPr>
                <w:t>2026-2032年中国展览行业发展预测及未来前景研究报告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5bd1bdf2da4780" w:history="1">
                <w:r>
                  <w:rPr>
                    <w:rStyle w:val="Hyperlink"/>
                  </w:rPr>
                  <w:t>https://www.20087.com/0/03/ZhanLanFaZhanQuShi.html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展览行业作为文化交流和商业展示的重要平台，近年来随着数字化和全球化趋势的加速，呈现出多元化和创新性的特点。线下展览依然保持着其不可替代的面对面交流优势，而线上展览和虚拟现实技术的应用，打破了地域限制，扩大了观众覆盖范围。同时，展览内容和形式更加丰富，从艺术、科技到商业，涵盖了各个领域，满足了不同群体的需求。</w:t>
      </w:r>
      <w:r>
        <w:rPr>
          <w:rFonts w:hint="eastAsia"/>
        </w:rPr>
        <w:br/>
      </w:r>
      <w:r>
        <w:rPr>
          <w:rFonts w:hint="eastAsia"/>
        </w:rPr>
        <w:t>　　未来，展览行业将更加注重数字化转型和可持续发展。市场调研网认为，一方面，通过虚拟展览、直播互动和增强现实等技术，提供沉浸式和互动性强的参展体验，吸引年轻一代的参与。另一方面，展览组织者将采取更多环保措施，如使用可循环材料、减少碳排放，推动展览行业向绿色低碳方向发展。此外，数据驱动的策展和个性化服务将成为行业趋势，利用大数据分析，为参展商和观众提供定制化的内容推荐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5bd1bdf2da4780" w:history="1">
        <w:r>
          <w:rPr>
            <w:rStyle w:val="Hyperlink"/>
          </w:rPr>
          <w:t>2026-2032年中国展览行业发展预测及未来前景研究报告</w:t>
        </w:r>
      </w:hyperlink>
      <w:r>
        <w:rPr>
          <w:rFonts w:hint="eastAsia"/>
        </w:rPr>
        <w:t>》，2025年展览行业市场规模达 亿元，预计2032年市场规模将达 亿元，期间年均复合增长率（CAGR）达 %。报告基于国家权威机构及相关协会的详实数据，结合一手调研资料，全面分析了展览行业的发展环境、市场规模及未来预测。报告详细解读了展览重点地区的市场表现、供需状况及价格趋势，并对展览进出口情况进行了前景预测。同时，报告深入探讨了展览技术现状与未来发展方向，重点分析了领先企业的经营表现及市场竞争力。通过SWOT分析，报告揭示了展览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展览产品概述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展览行业发展生命周期分析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中国展览产品发展环境分析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2025-2026年展览行业经济环境分析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2025-2026年展览行业政策环境分析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2021-2026年展览行业技术环境分析</w:t>
      </w:r>
      <w:r>
        <w:rPr>
          <w:rFonts w:hint="eastAsia"/>
        </w:rPr>
        <w:br/>
      </w:r>
      <w:r>
        <w:rPr>
          <w:rFonts w:hint="eastAsia"/>
        </w:rPr>
        <w:t>　　　　一、展览技术发展现状</w:t>
      </w:r>
      <w:r>
        <w:rPr>
          <w:rFonts w:hint="eastAsia"/>
        </w:rPr>
        <w:br/>
      </w:r>
      <w:r>
        <w:rPr>
          <w:rFonts w:hint="eastAsia"/>
        </w:rPr>
        <w:t>　　　　二、展览技术发展趋势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2021-2026年展览行业上、下游产业链分析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展览行业产业链概述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二、展览行业产业链</w:t>
      </w:r>
      <w:r>
        <w:rPr>
          <w:rFonts w:hint="eastAsia"/>
        </w:rPr>
        <w:br/>
      </w:r>
      <w:r>
        <w:rPr>
          <w:rFonts w:hint="eastAsia"/>
        </w:rPr>
        <w:t>　　第二节 2021-2026年展览行业主要上游产业发展分析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2021-2026年展览行业主要下游产业发展分析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2021-2026年展览国内市场供需发展综述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2021-2026年展览市场现状分析及预测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一、2021-2026年展览市场现状分析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二、2021-2032年展览市场规模回归模型预测</w:t>
      </w:r>
      <w:r>
        <w:rPr>
          <w:rFonts w:hint="eastAsia"/>
        </w:rPr>
        <w:br/>
      </w:r>
      <w:r>
        <w:rPr>
          <w:rFonts w:hint="eastAsia"/>
        </w:rPr>
        <w:t>　　第二节 展览产品产量分析及预测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一、2021-2026年展览产品产量现状分析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二、2021-2032年展览产品产量回归模型预测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2021-2026年展览市场需求分析及预测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一、2021-2026年展览行业需求市场现状分析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二、2021-2032年展览行业需求市场回归模型预测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2021-2026年展览行业市场价格走势分析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一、展览行业市场价格走势影响因素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二、2021-2026年展览行业价格走势</w:t>
      </w:r>
      <w:r>
        <w:rPr>
          <w:rFonts w:hint="eastAsia"/>
        </w:rPr>
        <w:br/>
      </w:r>
      <w:r>
        <w:rPr>
          <w:rFonts w:hint="eastAsia"/>
        </w:rPr>
        <w:t>　　第五节 2021-2026年展览行业发展存在的问题及对策分析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一、展览行业存在的问题分析</w:t>
      </w:r>
      <w:r>
        <w:rPr>
          <w:rFonts w:hint="eastAsia"/>
        </w:rPr>
        <w:br/>
      </w:r>
      <w:r>
        <w:rPr>
          <w:rFonts w:hint="eastAsia"/>
        </w:rPr>
        <w:t>　　　　二、展览行业发展策略分析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2021-2026年我国展览行业进出口市场分析</w:t>
      </w:r>
      <w:r>
        <w:rPr>
          <w:rFonts w:hint="eastAsia"/>
        </w:rPr>
        <w:br/>
      </w:r>
      <w:r>
        <w:rPr>
          <w:rFonts w:hint="eastAsia"/>
        </w:rPr>
        <w:t>　　第一节 展览行业进口分析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展览行业出口分析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展览行业进出口格局分析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展览行业进出口价格走势分析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2021-2026年展览行业竞争格局分析</w:t>
      </w:r>
      <w:r>
        <w:rPr>
          <w:rFonts w:hint="eastAsia"/>
        </w:rPr>
        <w:br/>
      </w:r>
      <w:r>
        <w:rPr>
          <w:rFonts w:hint="eastAsia"/>
        </w:rPr>
        <w:t>　　第一节 展览行业竞争结构分析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展览行业产品区域结构分析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一、展览行业不同区域产品供给分析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二、展览行业不同区域产品需求分析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展览主要生产厂商、经销商介绍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展览重点企业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展览重点企业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展览重点企业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展览重点企业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展览重点企业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展览重点企业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展览重点企业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展览重点企业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三、展览企业经营情况分析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2021-2026年国内展览拟在建项目分析及竞争对手动向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2021-2026年国内展览主要竞争对手动向</w:t>
      </w:r>
      <w:r>
        <w:rPr>
          <w:rFonts w:hint="eastAsia"/>
        </w:rPr>
        <w:br/>
      </w:r>
      <w:r>
        <w:rPr>
          <w:rFonts w:hint="eastAsia"/>
        </w:rPr>
        <w:t>　　　　一、展览行业单位规模情况分析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二、展览行业人员规模状况分析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三、展览行业总资产规模状况分析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中国展览行业财务能力分析</w:t>
      </w:r>
      <w:r>
        <w:rPr>
          <w:rFonts w:hint="eastAsia"/>
        </w:rPr>
        <w:br/>
      </w:r>
      <w:r>
        <w:rPr>
          <w:rFonts w:hint="eastAsia"/>
        </w:rPr>
        <w:t>　　　　一、展览行业盈利能力分析</w:t>
      </w:r>
      <w:r>
        <w:rPr>
          <w:rFonts w:hint="eastAsia"/>
        </w:rPr>
        <w:br/>
      </w:r>
      <w:r>
        <w:rPr>
          <w:rFonts w:hint="eastAsia"/>
        </w:rPr>
        <w:t>　　　　二、展览行业偿债能力分析</w:t>
      </w:r>
      <w:r>
        <w:rPr>
          <w:rFonts w:hint="eastAsia"/>
        </w:rPr>
        <w:br/>
      </w:r>
      <w:r>
        <w:rPr>
          <w:rFonts w:hint="eastAsia"/>
        </w:rPr>
        <w:t>　　　　三、展览行业营运能力分析</w:t>
      </w:r>
      <w:r>
        <w:rPr>
          <w:rFonts w:hint="eastAsia"/>
        </w:rPr>
        <w:br/>
      </w:r>
      <w:r>
        <w:rPr>
          <w:rFonts w:hint="eastAsia"/>
        </w:rPr>
        <w:t>　　　　四、展览行业发展能力分析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2021-2026年国内展览拟在建项目分析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2021-2026年展览行业主要投资项目分析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2021-2032年展览行业未来发展预测及投资前景分析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当前展览行业存在的问题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2021-2032年展览行业前景分析</w:t>
      </w:r>
      <w:r>
        <w:rPr>
          <w:rFonts w:hint="eastAsia"/>
        </w:rPr>
        <w:br/>
      </w:r>
      <w:r>
        <w:rPr>
          <w:rFonts w:hint="eastAsia"/>
        </w:rPr>
        <w:t>　　　　一、展览行业环境发展趋势</w:t>
      </w:r>
      <w:r>
        <w:rPr>
          <w:rFonts w:hint="eastAsia"/>
        </w:rPr>
        <w:br/>
      </w:r>
      <w:r>
        <w:rPr>
          <w:rFonts w:hint="eastAsia"/>
        </w:rPr>
        <w:t>　　　　二、展览行业上下游发展趋势</w:t>
      </w:r>
      <w:r>
        <w:rPr>
          <w:rFonts w:hint="eastAsia"/>
        </w:rPr>
        <w:br/>
      </w:r>
      <w:r>
        <w:rPr>
          <w:rFonts w:hint="eastAsia"/>
        </w:rPr>
        <w:t>　　　　三、展览行业发展趋势</w:t>
      </w:r>
      <w:r>
        <w:rPr>
          <w:rFonts w:hint="eastAsia"/>
        </w:rPr>
        <w:br/>
      </w:r>
      <w:r>
        <w:rPr>
          <w:rFonts w:hint="eastAsia"/>
        </w:rPr>
        <w:t>　　第三节 2021-2032年展览行业投资前景分析</w:t>
      </w:r>
      <w:r>
        <w:rPr>
          <w:rFonts w:hint="eastAsia"/>
        </w:rPr>
        <w:br/>
      </w:r>
      <w:r>
        <w:rPr>
          <w:rFonts w:hint="eastAsia"/>
        </w:rPr>
        <w:t>　　　　一、展览行业供给预测</w:t>
      </w:r>
      <w:r>
        <w:rPr>
          <w:rFonts w:hint="eastAsia"/>
        </w:rPr>
        <w:br/>
      </w:r>
      <w:r>
        <w:rPr>
          <w:rFonts w:hint="eastAsia"/>
        </w:rPr>
        <w:t>　　　　二、展览行业需求预测</w:t>
      </w:r>
      <w:r>
        <w:rPr>
          <w:rFonts w:hint="eastAsia"/>
        </w:rPr>
        <w:br/>
      </w:r>
      <w:r>
        <w:rPr>
          <w:rFonts w:hint="eastAsia"/>
        </w:rPr>
        <w:t>　　　　三、展览行业进出口预测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展览行业投资风险及防范措施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2021-2032年中国展览行业投资机会分析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2021-2032年中国展览行业投资风险分析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中智⋅林－专家建议及防范措施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5bd1bdf2da4780" w:history="1">
        <w:r>
          <w:rPr>
            <w:rStyle w:val="Hyperlink"/>
          </w:rPr>
          <w:t>2026-2032年中国展览行业发展预测及未来前景研究报告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5bd1bdf2da4780" w:history="1">
        <w:r>
          <w:rPr>
            <w:rStyle w:val="Hyperlink"/>
          </w:rPr>
          <w:t>https://www.20087.com/0/03/ZhanLanFaZhanQuShi.html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热点：展览的意思、展览设计厂家、中国2026年展会一览表、展览公司、虚拟展厅用什么软件做、展览的意思、红色主题展馆设计、展览的拼音、展览的拼音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2dd043d5b04429" w:history="1">
      <w:r>
        <w:rPr>
          <w:rStyle w:val="Hyperlink"/>
        </w:rPr>
        <w:t>2026-2032年中国展览行业发展预测及未来前景研究报告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ZhanLanFaZhanQuShi.html" TargetMode="External" Id="Rb45bd1bdf2da47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ZhanLanFaZhanQuShi.html" TargetMode="External" Id="R8b2dd043d5b044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2026-08-11T04:58:00Z</dcterms:created>
  <dcterms:modified xsi:type="dcterms:W3CDTF">2026-08-11T05:58:00Z</dcterms:modified>
  <dc:subject>2026-2032年中国展览行业发展预测及未来前景研究报告</dc:subject>
  <dc:title>2026-2032年中国展览行业发展预测及未来前景研究报告</dc:title>
  <cp:keywords>2026-2032年中国展览行业发展预测及未来前景研究报告</cp:keywords>
  <dc:description>2026-2032年中国展览行业发展预测及未来前景研究报告</dc:description>
</cp:coreProperties>
</file>