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12ecddf684e6a" w:history="1">
              <w:r>
                <w:rPr>
                  <w:rStyle w:val="Hyperlink"/>
                </w:rPr>
                <w:t>2025年版中国智慧停车市场现状调研与发展趋势分析报告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12ecddf684e6a" w:history="1">
              <w:r>
                <w:rPr>
                  <w:rStyle w:val="Hyperlink"/>
                </w:rPr>
                <w:t>2025年版中国智慧停车市场现状调研与发展趋势分析报告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12ecddf684e6a" w:history="1">
                <w:r>
                  <w:rPr>
                    <w:rStyle w:val="Hyperlink"/>
                  </w:rPr>
                  <w:t>https://www.20087.com/M_QiTa/30/ZhiHuiTingCheHangYeQianJingFenXi.html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通过整合物联网、大数据和人工智能技术，实现了停车位的智能管理和服务，解决了城市停车难的问题。这些系统不仅可以实时监控车位占用情况，还能够提供路线导航、预约停车和自动缴费等功能，极大提升了停车效率和用户体验。近年来，随着智能城市项目的推进，智慧停车系统在各大城市得到广泛应用，有效缓解了交通拥堵和环境污染。</w:t>
      </w:r>
      <w:r>
        <w:rPr>
          <w:rFonts w:hint="eastAsia"/>
        </w:rPr>
        <w:br/>
      </w:r>
      <w:r>
        <w:rPr>
          <w:rFonts w:hint="eastAsia"/>
        </w:rPr>
        <w:t>　　未来，智慧停车将更加侧重于无缝集成和增值服务。无缝集成意味着智慧停车系统将与公共交通、共享出行和电动车充电设施等城市基础设施深度融合，形成统一的出行服务平台。增值服务则包括提供个性化停车建议、积分奖励计划和基于位置的服务(LBS)，增加用户粘性。此外，随着5G和边缘计算技术的发展，智慧停车系统将实现更快速的数据处理和更精准的车位预测，进一步优化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12ecddf684e6a" w:history="1">
        <w:r>
          <w:rPr>
            <w:rStyle w:val="Hyperlink"/>
          </w:rPr>
          <w:t>2025年版中国智慧停车市场现状调研与发展趋势分析报告</w:t>
        </w:r>
      </w:hyperlink>
      <w:r>
        <w:rPr>
          <w:rFonts w:hint="eastAsia"/>
        </w:rPr>
        <w:t>》基于多年行业研究积累，结合智慧停车市场发展现状，依托行业权威数据资源和长期市场监测数据库，对智慧停车市场规模、技术现状及未来方向进行了全面分析。报告梳理了智慧停车行业竞争格局，重点评估了主要企业的市场表现及品牌影响力，并通过SWOT分析揭示了智慧停车行业机遇与潜在风险。同时，报告对智慧停车市场前景和发展趋势进行了科学预测，为投资者提供了投资价值判断和策略建议，助力把握智慧停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智慧停车行业概述</w:t>
      </w:r>
      <w:r>
        <w:rPr>
          <w:rFonts w:hint="eastAsia"/>
        </w:rPr>
        <w:br/>
      </w:r>
      <w:r>
        <w:rPr>
          <w:rFonts w:hint="eastAsia"/>
        </w:rPr>
        <w:t>　　第一节 智慧停车行业定义</w:t>
      </w:r>
      <w:r>
        <w:rPr>
          <w:rFonts w:hint="eastAsia"/>
        </w:rPr>
        <w:br/>
      </w:r>
      <w:r>
        <w:rPr>
          <w:rFonts w:hint="eastAsia"/>
        </w:rPr>
        <w:t>　　第二节 智慧停车行业发展历程</w:t>
      </w:r>
      <w:r>
        <w:rPr>
          <w:rFonts w:hint="eastAsia"/>
        </w:rPr>
        <w:br/>
      </w:r>
      <w:r>
        <w:rPr>
          <w:rFonts w:hint="eastAsia"/>
        </w:rPr>
        <w:t>　　第三节 智慧停车行业分类情况</w:t>
      </w:r>
      <w:r>
        <w:rPr>
          <w:rFonts w:hint="eastAsia"/>
        </w:rPr>
        <w:br/>
      </w:r>
      <w:r>
        <w:rPr>
          <w:rFonts w:hint="eastAsia"/>
        </w:rPr>
        <w:t>　　第四节 智慧停车产业链分析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2020-2025年中国智慧停车行业发展环境分析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2020-2025年中国智慧停车行业发展政策环境分析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2020-2025年中国智慧停车行业发展社会环境分析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2020-2025年中国智慧停车行业总体发展状况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中国智慧停车行业规模情况分析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中国智慧停车行业产销情况分析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中国智慧停车行业财务能力分析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中国智慧停车市场供需分析</w:t>
      </w:r>
      <w:r>
        <w:rPr>
          <w:rFonts w:hint="eastAsia"/>
        </w:rPr>
        <w:br/>
      </w:r>
      <w:r>
        <w:rPr>
          <w:rFonts w:hint="eastAsia"/>
        </w:rPr>
        <w:t>　　第一节 智慧停车市场现状分析及预测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一、2020-2025年我国智慧停车行业总产值分析</w:t>
      </w:r>
      <w:r>
        <w:rPr>
          <w:rFonts w:hint="eastAsia"/>
        </w:rPr>
        <w:br/>
      </w:r>
      <w:r>
        <w:rPr>
          <w:rFonts w:hint="eastAsia"/>
        </w:rPr>
        <w:t>　　　　　　1、相关硬件</w:t>
      </w:r>
      <w:r>
        <w:rPr>
          <w:rFonts w:hint="eastAsia"/>
        </w:rPr>
        <w:br/>
      </w:r>
      <w:r>
        <w:rPr>
          <w:rFonts w:hint="eastAsia"/>
        </w:rPr>
        <w:t>　　　　　　2、软件服务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二、2025-2031年我国智慧停车行业总产值预测</w:t>
      </w:r>
      <w:r>
        <w:rPr>
          <w:rFonts w:hint="eastAsia"/>
        </w:rPr>
        <w:br/>
      </w:r>
      <w:r>
        <w:rPr>
          <w:rFonts w:hint="eastAsia"/>
        </w:rPr>
        <w:t>　　第二节 智慧停车市场需求规模分析及预测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一、2020-2025年我国智慧停车市场需求分析</w:t>
      </w:r>
      <w:r>
        <w:rPr>
          <w:rFonts w:hint="eastAsia"/>
        </w:rPr>
        <w:br/>
      </w:r>
      <w:r>
        <w:rPr>
          <w:rFonts w:hint="eastAsia"/>
        </w:rPr>
        <w:t>　　　　　　1、相关硬件</w:t>
      </w:r>
      <w:r>
        <w:rPr>
          <w:rFonts w:hint="eastAsia"/>
        </w:rPr>
        <w:br/>
      </w:r>
      <w:r>
        <w:rPr>
          <w:rFonts w:hint="eastAsia"/>
        </w:rPr>
        <w:t>　　　　　　2、软件服务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二、2025-2031年我国智慧停车市场需求预测</w:t>
      </w:r>
      <w:r>
        <w:rPr>
          <w:rFonts w:hint="eastAsia"/>
        </w:rPr>
        <w:br/>
      </w:r>
      <w:r>
        <w:rPr>
          <w:rFonts w:hint="eastAsia"/>
        </w:rPr>
        <w:t>　　第三节 智慧停车进出口数据分析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一、我国智慧停车出口数据分析</w:t>
      </w:r>
      <w:r>
        <w:rPr>
          <w:rFonts w:hint="eastAsia"/>
        </w:rPr>
        <w:br/>
      </w:r>
      <w:r>
        <w:rPr>
          <w:rFonts w:hint="eastAsia"/>
        </w:rPr>
        <w:t>　　　　　　1、相关硬件</w:t>
      </w:r>
      <w:r>
        <w:rPr>
          <w:rFonts w:hint="eastAsia"/>
        </w:rPr>
        <w:br/>
      </w:r>
      <w:r>
        <w:rPr>
          <w:rFonts w:hint="eastAsia"/>
        </w:rPr>
        <w:t>　　　　　　2、软件服务</w:t>
      </w:r>
      <w:r>
        <w:rPr>
          <w:rFonts w:hint="eastAsia"/>
        </w:rPr>
        <w:br/>
      </w:r>
      <w:r>
        <w:rPr>
          <w:rFonts w:hint="eastAsia"/>
        </w:rPr>
        <w:t>　　　　二、我国智慧停车进口数据分析</w:t>
      </w:r>
      <w:r>
        <w:rPr>
          <w:rFonts w:hint="eastAsia"/>
        </w:rPr>
        <w:br/>
      </w:r>
      <w:r>
        <w:rPr>
          <w:rFonts w:hint="eastAsia"/>
        </w:rPr>
        <w:t>　　　　　　1、相关硬件</w:t>
      </w:r>
      <w:r>
        <w:rPr>
          <w:rFonts w:hint="eastAsia"/>
        </w:rPr>
        <w:br/>
      </w:r>
      <w:r>
        <w:rPr>
          <w:rFonts w:hint="eastAsia"/>
        </w:rPr>
        <w:t>　　　　　　2、软件服务</w:t>
      </w:r>
      <w:r>
        <w:rPr>
          <w:rFonts w:hint="eastAsia"/>
        </w:rPr>
        <w:br/>
      </w:r>
      <w:r>
        <w:rPr>
          <w:rFonts w:hint="eastAsia"/>
        </w:rPr>
        <w:t>　　　　三、我国智慧停车进出口数据预测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智慧停车行业发展现状分析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中国智慧停车行业发展分析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一、2025年中国智慧停车行业发展态势分析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二、2025年中国智慧停车行业发展特点分析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三、2025年中国智慧停车行业市场供需分析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中国智慧停车产业特征与行业重要性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智慧停车行业特性分析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中国智慧停车市场规模分析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2020-2025年中国智慧停车市场规模分析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2025-2031年中国智慧停车市场规模预测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智慧停车国内产品价格走势及影响因素分析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智慧停车及其主要上下游产品</w:t>
      </w:r>
      <w:r>
        <w:rPr>
          <w:rFonts w:hint="eastAsia"/>
        </w:rPr>
        <w:br/>
      </w:r>
      <w:r>
        <w:rPr>
          <w:rFonts w:hint="eastAsia"/>
        </w:rPr>
        <w:t>　　第一节 智慧停车上下游分析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智慧停车行业产业链分析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智慧停车产品竞争力优势分析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一、技术能力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三、组织管理能力</w:t>
      </w:r>
      <w:r>
        <w:rPr>
          <w:rFonts w:hint="eastAsia"/>
        </w:rPr>
        <w:br/>
      </w:r>
      <w:r>
        <w:rPr>
          <w:rFonts w:hint="eastAsia"/>
        </w:rPr>
        <w:t>　　　　四、市场活动能力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智慧停车企业竞争策略分析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一、提高智慧停车企业核心竞争力的对策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二、影响智慧停车企业核心竞争力的因素及提升途径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三、提高智慧停车企业竞争力的策略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智慧停车行业重点企业竞争分析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山东恒升智能停车系统有限公司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江苏润邦智能停车设备有限公司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北京公联顺达智能停车管理有限公司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安徽凯旋智能停车设备有限公司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上海誉澄智能科技有限公司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智慧停车行业投资与发展前景分析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智慧停车行业投资机会分析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一、智慧停车投资项目分析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二、可以投资的智慧停车模式</w:t>
      </w:r>
      <w:r>
        <w:rPr>
          <w:rFonts w:hint="eastAsia"/>
        </w:rPr>
        <w:br/>
      </w:r>
      <w:r>
        <w:rPr>
          <w:rFonts w:hint="eastAsia"/>
        </w:rPr>
        <w:t>　　　　三、2025年智慧停车投资机会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2025-2031年中国智慧停车行业发展预测分析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一、未来智慧停车发展分析</w:t>
      </w:r>
      <w:r>
        <w:rPr>
          <w:rFonts w:hint="eastAsia"/>
        </w:rPr>
        <w:br/>
      </w:r>
      <w:r>
        <w:rPr>
          <w:rFonts w:hint="eastAsia"/>
        </w:rPr>
        <w:t>　　　　　　1、联网化趋势</w:t>
      </w:r>
      <w:r>
        <w:rPr>
          <w:rFonts w:hint="eastAsia"/>
        </w:rPr>
        <w:br/>
      </w:r>
      <w:r>
        <w:rPr>
          <w:rFonts w:hint="eastAsia"/>
        </w:rPr>
        <w:t>　　　　　　2、全视频趋势</w:t>
      </w:r>
      <w:r>
        <w:rPr>
          <w:rFonts w:hint="eastAsia"/>
        </w:rPr>
        <w:br/>
      </w:r>
      <w:r>
        <w:rPr>
          <w:rFonts w:hint="eastAsia"/>
        </w:rPr>
        <w:t>　　　　　　3、定制化趋势</w:t>
      </w:r>
      <w:r>
        <w:rPr>
          <w:rFonts w:hint="eastAsia"/>
        </w:rPr>
        <w:br/>
      </w:r>
      <w:r>
        <w:rPr>
          <w:rFonts w:hint="eastAsia"/>
        </w:rPr>
        <w:t>　　　　　　4、人性化趋势</w:t>
      </w:r>
      <w:r>
        <w:rPr>
          <w:rFonts w:hint="eastAsia"/>
        </w:rPr>
        <w:br/>
      </w:r>
      <w:r>
        <w:rPr>
          <w:rFonts w:hint="eastAsia"/>
        </w:rPr>
        <w:t>　　　　二、未来智慧停车行业技术开发方向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智慧停车产业用户度分析</w:t>
      </w:r>
      <w:r>
        <w:rPr>
          <w:rFonts w:hint="eastAsia"/>
        </w:rPr>
        <w:br/>
      </w:r>
      <w:r>
        <w:rPr>
          <w:rFonts w:hint="eastAsia"/>
        </w:rPr>
        <w:t>　　第一节 智慧停车产业用户认知程度</w:t>
      </w:r>
      <w:r>
        <w:rPr>
          <w:rFonts w:hint="eastAsia"/>
        </w:rPr>
        <w:br/>
      </w:r>
      <w:r>
        <w:rPr>
          <w:rFonts w:hint="eastAsia"/>
        </w:rPr>
        <w:t>　　第二节 智慧停车产业用户关注因素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2025-2031年智慧停车行业发展趋势及投资风险分析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当前智慧停车存在的问题</w:t>
      </w:r>
      <w:r>
        <w:rPr>
          <w:rFonts w:hint="eastAsia"/>
        </w:rPr>
        <w:br/>
      </w:r>
      <w:r>
        <w:rPr>
          <w:rFonts w:hint="eastAsia"/>
        </w:rPr>
        <w:t>　　第二节 智慧停车未来发展预测分析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一、中国智慧停车发展方向分析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二、2025-2031年中国智慧停车行业发展规模预测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2025-2031年中国智慧停车行业投资风险分析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三、高端技术人才缺乏的风险</w:t>
      </w:r>
      <w:r>
        <w:rPr>
          <w:rFonts w:hint="eastAsia"/>
        </w:rPr>
        <w:br/>
      </w:r>
      <w:r>
        <w:rPr>
          <w:rFonts w:hint="eastAsia"/>
        </w:rPr>
        <w:t>　　　　四、知识产权保护力度不足的风险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智慧停车行业营销策略分析及建议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智慧停车行业企业经营发展分析及建议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一、智慧停车行业经营模式</w:t>
      </w:r>
      <w:r>
        <w:rPr>
          <w:rFonts w:hint="eastAsia"/>
        </w:rPr>
        <w:br/>
      </w:r>
      <w:r>
        <w:rPr>
          <w:rFonts w:hint="eastAsia"/>
        </w:rPr>
        <w:t>　　　　二、智慧停车行业生产模式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1：智慧停车行业产业构成</w:t>
      </w:r>
      <w:r>
        <w:rPr>
          <w:rFonts w:hint="eastAsia"/>
        </w:rPr>
        <w:br/>
      </w:r>
      <w:r>
        <w:rPr>
          <w:rFonts w:hint="eastAsia"/>
        </w:rPr>
        <w:t>　　图表 2：2020-2025年中国季度GDP增长率走势分析图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11：2020-2025年中国月度进出口走势分析图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15：2020-2025年中国城乡居民收入情况 单位：元</w:t>
      </w:r>
      <w:r>
        <w:rPr>
          <w:rFonts w:hint="eastAsia"/>
        </w:rPr>
        <w:br/>
      </w:r>
      <w:r>
        <w:rPr>
          <w:rFonts w:hint="eastAsia"/>
        </w:rPr>
        <w:t>　　图表 16：2020-2025年中国社会消费品零售总额情况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17：2020-2025年智慧停车行业单位规模情况 单位：家</w:t>
      </w:r>
      <w:r>
        <w:rPr>
          <w:rFonts w:hint="eastAsia"/>
        </w:rPr>
        <w:br/>
      </w:r>
      <w:r>
        <w:rPr>
          <w:rFonts w:hint="eastAsia"/>
        </w:rPr>
        <w:t>　　图表 18：2020-2025年智慧停车行业人员规模情况 单位：人</w:t>
      </w:r>
      <w:r>
        <w:rPr>
          <w:rFonts w:hint="eastAsia"/>
        </w:rPr>
        <w:br/>
      </w:r>
      <w:r>
        <w:rPr>
          <w:rFonts w:hint="eastAsia"/>
        </w:rPr>
        <w:t>　　图表 19：2020-2025年智慧停车行业资产规模情况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20：2020-2025年智慧停车行业收入规模情况 单位：亿元</w:t>
      </w:r>
      <w:r>
        <w:rPr>
          <w:rFonts w:hint="eastAsia"/>
        </w:rPr>
        <w:br/>
      </w:r>
      <w:r>
        <w:rPr>
          <w:rFonts w:hint="eastAsia"/>
        </w:rPr>
        <w:t>　　图表 21：2020-2025年智慧停车行业工业总产值情况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22：2020-2025年智慧停车行业工业销售产值情况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23：2020-2025年智慧停车行业产销情况 单位：亿元</w:t>
      </w:r>
      <w:r>
        <w:rPr>
          <w:rFonts w:hint="eastAsia"/>
        </w:rPr>
        <w:br/>
      </w:r>
      <w:r>
        <w:rPr>
          <w:rFonts w:hint="eastAsia"/>
        </w:rPr>
        <w:t>　　图表 24：2020-2025年智慧停车行业盈利能力情况</w:t>
      </w:r>
      <w:r>
        <w:rPr>
          <w:rFonts w:hint="eastAsia"/>
        </w:rPr>
        <w:br/>
      </w:r>
      <w:r>
        <w:rPr>
          <w:rFonts w:hint="eastAsia"/>
        </w:rPr>
        <w:t>　　图表 25：2020-2025年智慧停车行业偿债能力情况</w:t>
      </w:r>
      <w:r>
        <w:rPr>
          <w:rFonts w:hint="eastAsia"/>
        </w:rPr>
        <w:br/>
      </w:r>
      <w:r>
        <w:rPr>
          <w:rFonts w:hint="eastAsia"/>
        </w:rPr>
        <w:t>　　图表 26：2020-2025年智慧停车行业营运能力情况</w:t>
      </w:r>
      <w:r>
        <w:rPr>
          <w:rFonts w:hint="eastAsia"/>
        </w:rPr>
        <w:br/>
      </w:r>
      <w:r>
        <w:rPr>
          <w:rFonts w:hint="eastAsia"/>
        </w:rPr>
        <w:t>　　图表 27：2020-2025年智慧停车行业发展能力情况</w:t>
      </w:r>
      <w:r>
        <w:rPr>
          <w:rFonts w:hint="eastAsia"/>
        </w:rPr>
        <w:br/>
      </w:r>
      <w:r>
        <w:rPr>
          <w:rFonts w:hint="eastAsia"/>
        </w:rPr>
        <w:t>　　图表 28：2020-2025年智慧停车行业（相关硬件）产值情况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29：2020-2025年智慧停车行业（软件服务）产值情况 单位：亿元</w:t>
      </w:r>
      <w:r>
        <w:rPr>
          <w:rFonts w:hint="eastAsia"/>
        </w:rPr>
        <w:br/>
      </w:r>
      <w:r>
        <w:rPr>
          <w:rFonts w:hint="eastAsia"/>
        </w:rPr>
        <w:t>　　图表 30：2025-2031年智慧停车行业产值预测 单位：亿元</w:t>
      </w:r>
      <w:r>
        <w:rPr>
          <w:rFonts w:hint="eastAsia"/>
        </w:rPr>
        <w:br/>
      </w:r>
      <w:r>
        <w:rPr>
          <w:rFonts w:hint="eastAsia"/>
        </w:rPr>
        <w:t>　　图表 31：2020-2025年智慧停车行业（相关硬件）需求情况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32：2020-2025年智慧停车行业（软件服务）需求情况 单位：亿元</w:t>
      </w:r>
      <w:r>
        <w:rPr>
          <w:rFonts w:hint="eastAsia"/>
        </w:rPr>
        <w:br/>
      </w:r>
      <w:r>
        <w:rPr>
          <w:rFonts w:hint="eastAsia"/>
        </w:rPr>
        <w:t>　　图表 33：2025-2031年智慧停车行业需求预测 单位：亿元</w:t>
      </w:r>
      <w:r>
        <w:rPr>
          <w:rFonts w:hint="eastAsia"/>
        </w:rPr>
        <w:br/>
      </w:r>
      <w:r>
        <w:rPr>
          <w:rFonts w:hint="eastAsia"/>
        </w:rPr>
        <w:t>　　图表 34：2020-2025年智慧停车行业（相关硬件）出口情况 单位：美元</w:t>
      </w:r>
      <w:r>
        <w:rPr>
          <w:rFonts w:hint="eastAsia"/>
        </w:rPr>
        <w:br/>
      </w:r>
      <w:r>
        <w:rPr>
          <w:rFonts w:hint="eastAsia"/>
        </w:rPr>
        <w:t>　　图表 35：2020-2025年智慧停车行业（软件服务）出口情况 单位：美元</w:t>
      </w:r>
      <w:r>
        <w:rPr>
          <w:rFonts w:hint="eastAsia"/>
        </w:rPr>
        <w:br/>
      </w:r>
      <w:r>
        <w:rPr>
          <w:rFonts w:hint="eastAsia"/>
        </w:rPr>
        <w:t>　　图表 36：2020-2025年智慧停车行业（相关硬件）进口情况 单位：美元</w:t>
      </w:r>
      <w:r>
        <w:rPr>
          <w:rFonts w:hint="eastAsia"/>
        </w:rPr>
        <w:br/>
      </w:r>
      <w:r>
        <w:rPr>
          <w:rFonts w:hint="eastAsia"/>
        </w:rPr>
        <w:t>　　图表 37：2020-2025年智慧停车行业（软件服务）进口情况 单位：美元</w:t>
      </w:r>
      <w:r>
        <w:rPr>
          <w:rFonts w:hint="eastAsia"/>
        </w:rPr>
        <w:br/>
      </w:r>
      <w:r>
        <w:rPr>
          <w:rFonts w:hint="eastAsia"/>
        </w:rPr>
        <w:t>　　图表 38：智慧停车行业发展态势 单位：亿元</w:t>
      </w:r>
      <w:r>
        <w:rPr>
          <w:rFonts w:hint="eastAsia"/>
        </w:rPr>
        <w:br/>
      </w:r>
      <w:r>
        <w:rPr>
          <w:rFonts w:hint="eastAsia"/>
        </w:rPr>
        <w:t>　　图表 39：2020-2025年东北地区智慧停车行业市场规模情况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40：2020-2025年华北地区智慧停车行业市场规模情况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41：2020-2025年华东地区智慧停车行业市场规模情况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42：2020-2025年华中地区智慧停车行业市场规模情况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43：2020-2025年华南地区智慧停车行业市场规模情况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44：2020-2025年西南地区智慧停车行业市场规模情况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45：2020-2025年西北地区智慧停车行业市场规模情况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46：2025-2031年智慧停车行业市场规模预测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47：智慧停车行业市场价格走势情况</w:t>
      </w:r>
      <w:r>
        <w:rPr>
          <w:rFonts w:hint="eastAsia"/>
        </w:rPr>
        <w:br/>
      </w:r>
      <w:r>
        <w:rPr>
          <w:rFonts w:hint="eastAsia"/>
        </w:rPr>
        <w:t>　　图表 48：2020-2025年中国汽车产销情况 单位：万辆</w:t>
      </w:r>
      <w:r>
        <w:rPr>
          <w:rFonts w:hint="eastAsia"/>
        </w:rPr>
        <w:br/>
      </w:r>
      <w:r>
        <w:rPr>
          <w:rFonts w:hint="eastAsia"/>
        </w:rPr>
        <w:t>　　图表 49：2020-2025年中国汽车保有量情况 单位：亿辆</w:t>
      </w:r>
      <w:r>
        <w:rPr>
          <w:rFonts w:hint="eastAsia"/>
        </w:rPr>
        <w:br/>
      </w:r>
      <w:r>
        <w:rPr>
          <w:rFonts w:hint="eastAsia"/>
        </w:rPr>
        <w:t>　　图表 50：山东恒升智能停车系统有限公司经营情况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51：山东恒升智能停车系统有限公司财务情况</w:t>
      </w:r>
      <w:r>
        <w:rPr>
          <w:rFonts w:hint="eastAsia"/>
        </w:rPr>
        <w:br/>
      </w:r>
      <w:r>
        <w:rPr>
          <w:rFonts w:hint="eastAsia"/>
        </w:rPr>
        <w:t>　　图表 52：江苏润邦智能停车设备有限公司经营情况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53：江苏润邦智能停车设备有限公司财务情况</w:t>
      </w:r>
      <w:r>
        <w:rPr>
          <w:rFonts w:hint="eastAsia"/>
        </w:rPr>
        <w:br/>
      </w:r>
      <w:r>
        <w:rPr>
          <w:rFonts w:hint="eastAsia"/>
        </w:rPr>
        <w:t>　　图表 54：北京公联顺达智能停车管理有限公司经营情况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55：北京公联顺达智能停车管理有限公司财务情况</w:t>
      </w:r>
      <w:r>
        <w:rPr>
          <w:rFonts w:hint="eastAsia"/>
        </w:rPr>
        <w:br/>
      </w:r>
      <w:r>
        <w:rPr>
          <w:rFonts w:hint="eastAsia"/>
        </w:rPr>
        <w:t>　　图表 56：安徽凯旋智能停车设备有限公司经营情况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57：安徽凯旋智能停车设备有限公司财务情况</w:t>
      </w:r>
      <w:r>
        <w:rPr>
          <w:rFonts w:hint="eastAsia"/>
        </w:rPr>
        <w:br/>
      </w:r>
      <w:r>
        <w:rPr>
          <w:rFonts w:hint="eastAsia"/>
        </w:rPr>
        <w:t>　　图表 58：上海誉澄智能科技有限公司经营情况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59：上海誉澄智能科技有限公司财务情况</w:t>
      </w:r>
      <w:r>
        <w:rPr>
          <w:rFonts w:hint="eastAsia"/>
        </w:rPr>
        <w:br/>
      </w:r>
      <w:r>
        <w:rPr>
          <w:rFonts w:hint="eastAsia"/>
        </w:rPr>
        <w:t>　　图表 60：智慧停车行业认知度情况</w:t>
      </w:r>
      <w:r>
        <w:rPr>
          <w:rFonts w:hint="eastAsia"/>
        </w:rPr>
        <w:br/>
      </w:r>
      <w:r>
        <w:rPr>
          <w:rFonts w:hint="eastAsia"/>
        </w:rPr>
        <w:t>　　图表 61：智慧停车产业用户关注因素</w:t>
      </w:r>
      <w:r>
        <w:rPr>
          <w:rFonts w:hint="eastAsia"/>
        </w:rPr>
        <w:br/>
      </w:r>
      <w:r>
        <w:rPr>
          <w:rFonts w:hint="eastAsia"/>
        </w:rPr>
        <w:t>　　图表 62：智慧停车行业发展规模预测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12ecddf684e6a" w:history="1">
        <w:r>
          <w:rPr>
            <w:rStyle w:val="Hyperlink"/>
          </w:rPr>
          <w:t>2025年版中国智慧停车市场现状调研与发展趋势分析报告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12ecddf684e6a" w:history="1">
        <w:r>
          <w:rPr>
            <w:rStyle w:val="Hyperlink"/>
          </w:rPr>
          <w:t>https://www.20087.com/M_QiTa/30/ZhiHuiTingCheHangYeQianJingFenXi.html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e5dee6508480b" w:history="1">
      <w:r>
        <w:rPr>
          <w:rStyle w:val="Hyperlink"/>
        </w:rPr>
        <w:t>2025年版中国智慧停车市场现状调研与发展趋势分析报告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ZhiHuiTingCheHangYeQianJingFenXi.html" TargetMode="External" Id="R25c12ecddf68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ZhiHuiTingCheHangYeQianJingFenXi.html" TargetMode="External" Id="Ra6ce5dee6508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2025-05-06T06:44:00Z</dcterms:created>
  <dcterms:modified xsi:type="dcterms:W3CDTF">2025-05-06T07:44:00Z</dcterms:modified>
  <dc:subject>2025年版中国智慧停车市场现状调研与发展趋势分析报告</dc:subject>
  <dc:title>2025年版中国智慧停车市场现状调研与发展趋势分析报告</dc:title>
  <cp:keywords>2025年版中国智慧停车市场现状调研与发展趋势分析报告</cp:keywords>
  <dc:description>2025年版中国智慧停车市场现状调研与发展趋势分析报告</dc:description>
</cp:coreProperties>
</file>