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02a1f8ce4271" w:history="1">
              <w:r>
                <w:rPr>
                  <w:rStyle w:val="Hyperlink"/>
                </w:rPr>
                <w:t>2026-2032年中国混合气体净化器行业研究与市场前景报告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02a1f8ce4271" w:history="1">
              <w:r>
                <w:rPr>
                  <w:rStyle w:val="Hyperlink"/>
                </w:rPr>
                <w:t>2026-2032年中国混合气体净化器行业研究与市场前景报告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02a1f8ce4271" w:history="1">
                <w:r>
                  <w:rPr>
                    <w:rStyle w:val="Hyperlink"/>
                  </w:rPr>
                  <w:t>https://www.20087.com/0/23/HunHeQiTiJingHuaQiShiChangXianZhuangHeQianJing.html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气体净化器是工业气体分离与提纯工艺中的核心装备，主要用于去除混合气体中的杂质成分，以满足半导体制造、光伏新能源及高端医疗等精密工业对高纯气体的严苛要求。随着国内半导体国产化率的提升与光伏N型电池片产能的快速扩张，对高纯度电子特气及医疗用混合气体的需求呈现刚性增长，直接带动了高端混合气体净化器的技术迭代与市场扩容。在技术架构上，行业通过优化吸附材料、膜分离技术及深冷精馏工艺，大幅提升了设备的分离精度与回收率。同时，针对极紫外光刻气等先进制程所需的特种气体，国内产业链正加速攻克纯化技术瓶颈，以缓解高端市场依赖进口的结构性短缺局面。</w:t>
      </w:r>
      <w:r>
        <w:rPr>
          <w:rFonts w:hint="eastAsia"/>
        </w:rPr>
        <w:br/>
      </w:r>
      <w:r>
        <w:rPr>
          <w:rFonts w:hint="eastAsia"/>
        </w:rPr>
        <w:t>　　未来，混合气体净化器将朝着超高纯度、低能耗及智能化运维方向全面升级。市场调研网认为，在材料科学层面，新型纳米多孔材料与高效催化吸附剂的研发应用，将进一步提升设备对痕量杂质的脱除能力，满足先进制程对气体纯度达到ppb甚至ppt级别的极致要求。在绿色制造导向下，采用热泵技术与余热回收系统的节能型净化器将成为行业标配，大幅降低气体提纯过程中的综合能耗。此外，结合数字孪生与边缘计算技术的智能净化系统，将能够根据进气组分波动实时自适应调节工艺参数，实现提纯效率的最优化与耗材寿命的精准预测。在产业生态上，具备全产业链整合能力与现场制气配套能力的综合解决方案，将在应对区域供需错配与保障供应链安全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bc02a1f8ce4271" w:history="1">
        <w:r>
          <w:rPr>
            <w:rStyle w:val="Hyperlink"/>
          </w:rPr>
          <w:t>2026-2032年中国混合气体净化器行业研究与市场前景报告</w:t>
        </w:r>
      </w:hyperlink>
      <w:r>
        <w:rPr>
          <w:rFonts w:hint="eastAsia"/>
        </w:rPr>
        <w:t>》，2025年混合气体净化器行业市场规模达 亿元，预计2032年市场规模将达 亿元，期间年均复合增长率（CAGR）达 %。报告基于权威数据，系统分析了混合气体净化器行业的市场规模、供需结构和价格机制，梳理了混合气体净化器产业链各环节现状及细分领域特点。报告研究了混合气体净化器行业技术发展水平与创新方向，评估了混合气体净化器重点企业的市场表现，结合混合气体净化器区域市场差异分析了发展潜力。通过对政策环境、消费趋势和混合气体净化器产业升级路径的研判，客观预测了混合气体净化器行业未来走向与增长空间，同时识别了潜在风险因素。报告为政府部门制定混合气体净化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混合气体净化器行业概述</w:t>
      </w:r>
      <w:r>
        <w:rPr>
          <w:rFonts w:hint="eastAsia"/>
        </w:rPr>
        <w:br/>
      </w:r>
      <w:r>
        <w:rPr>
          <w:rFonts w:hint="eastAsia"/>
        </w:rPr>
        <w:t>　　第一节 混合气体净化器定义与分类</w:t>
      </w:r>
      <w:r>
        <w:rPr>
          <w:rFonts w:hint="eastAsia"/>
        </w:rPr>
        <w:br/>
      </w:r>
      <w:r>
        <w:rPr>
          <w:rFonts w:hint="eastAsia"/>
        </w:rPr>
        <w:t>　　第二节 混合气体净化器应用领域</w:t>
      </w:r>
      <w:r>
        <w:rPr>
          <w:rFonts w:hint="eastAsia"/>
        </w:rPr>
        <w:br/>
      </w:r>
      <w:r>
        <w:rPr>
          <w:rFonts w:hint="eastAsia"/>
        </w:rPr>
        <w:t>　　第三节 混合气体净化器行业经济指标分析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一、混合气体净化器行业赢利性评估</w:t>
      </w:r>
      <w:r>
        <w:rPr>
          <w:rFonts w:hint="eastAsia"/>
        </w:rPr>
        <w:br/>
      </w:r>
      <w:r>
        <w:rPr>
          <w:rFonts w:hint="eastAsia"/>
        </w:rPr>
        <w:t>　　　　二、混合气体净化器行业成长速度分析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三、混合气体净化器附加值提升空间探讨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四、混合气体净化器行业进入壁垒分析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五、混合气体净化器行业风险性评估</w:t>
      </w:r>
      <w:r>
        <w:rPr>
          <w:rFonts w:hint="eastAsia"/>
        </w:rPr>
        <w:br/>
      </w:r>
      <w:r>
        <w:rPr>
          <w:rFonts w:hint="eastAsia"/>
        </w:rPr>
        <w:t>　　　　六、混合气体净化器行业周期性分析</w:t>
      </w:r>
      <w:r>
        <w:rPr>
          <w:rFonts w:hint="eastAsia"/>
        </w:rPr>
        <w:br/>
      </w:r>
      <w:r>
        <w:rPr>
          <w:rFonts w:hint="eastAsia"/>
        </w:rPr>
        <w:t>　　　　七、混合气体净化器行业竞争程度指标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八、混合气体净化器行业成熟度综合分析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混合气体净化器产业链及经营模式分析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三、混合气体净化器销售模式与渠道策略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全球混合气体净化器市场发展分析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2025-2026年全球混合气体净化器行业发展分析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一、全球混合气体净化器行业市场规模与趋势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二、全球混合气体净化器行业发展特点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三、全球混合气体净化器行业竞争格局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主要国家与地区混合气体净化器市场分析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2026-2032年全球混合气体净化器行业发展趋势与前景预测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一、混合气体净化器行业发展趋势</w:t>
      </w:r>
      <w:r>
        <w:rPr>
          <w:rFonts w:hint="eastAsia"/>
        </w:rPr>
        <w:br/>
      </w:r>
      <w:r>
        <w:rPr>
          <w:rFonts w:hint="eastAsia"/>
        </w:rPr>
        <w:t>　　　　二、混合气体净化器行业发展潜力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中国混合气体净化器行业市场分析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2025-2026年混合气体净化器产能与投资动态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一、国内混合气体净化器产能现状与利用效率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二、混合气体净化器产能扩张与投资动态分析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2026-2032年混合气体净化器行业产量统计与趋势预测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一、2020-2025年混合气体净化器行业产量与增长趋势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1、2020-2025年混合气体净化器产量及增长趋势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2、2020-2025年混合气体净化器细分产品产量及份额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二、混合气体净化器产量影响因素分析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三、2026-2032年混合气体净化器产量预测</w:t>
      </w:r>
      <w:r>
        <w:rPr>
          <w:rFonts w:hint="eastAsia"/>
        </w:rPr>
        <w:br/>
      </w:r>
      <w:r>
        <w:rPr>
          <w:rFonts w:hint="eastAsia"/>
        </w:rPr>
        <w:t>　　第三节 2026-2032年混合气体净化器市场需求与销售分析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一、2025-2026年混合气体净化器行业需求现状</w:t>
      </w:r>
      <w:r>
        <w:rPr>
          <w:rFonts w:hint="eastAsia"/>
        </w:rPr>
        <w:br/>
      </w:r>
      <w:r>
        <w:rPr>
          <w:rFonts w:hint="eastAsia"/>
        </w:rPr>
        <w:t>　　　　二、混合气体净化器客户群体与需求特点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三、2020-2025年混合气体净化器行业销售规模分析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四、2026-2032年混合气体净化器市场增长潜力与规模预测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2025-2026年混合气体净化器行业技术发展现状及趋势分析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混合气体净化器行业技术发展现状分析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国内外混合气体净化器行业技术差距分析及差距形成的主要原因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混合气体净化器行业技术发展方向、趋势预测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提升混合气体净化器行业技术能力策略建议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中国混合气体净化器细分市场分析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一、2025-2026年混合气体净化器主要细分产品市场现状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混合气体净化器价格机制与竞争策略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一、2020-2025年混合气体净化器市场价格走势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混合气体净化器定价策略与方法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2026-2032年混合气体净化器价格竞争态势与趋势预测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中国混合气体净化器行业重点区域市场研究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2025-2026年重点区域混合气体净化器市场发展概况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二、2020-2025年混合气体净化器市场需求规模情况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三、2026-2032年混合气体净化器行业发展潜力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2020-2025年中国混合气体净化器行业进出口情况分析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混合气体净化器行业进口规模与来源分析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一、2020-2025年混合气体净化器进口规模分析</w:t>
      </w:r>
      <w:r>
        <w:rPr>
          <w:rFonts w:hint="eastAsia"/>
        </w:rPr>
        <w:br/>
      </w:r>
      <w:r>
        <w:rPr>
          <w:rFonts w:hint="eastAsia"/>
        </w:rPr>
        <w:t>　　　　二、混合气体净化器主要进口来源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混合气体净化器行业出口规模与目的地分析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一、2020-2025年混合气体净化器出口规模分析</w:t>
      </w:r>
      <w:r>
        <w:rPr>
          <w:rFonts w:hint="eastAsia"/>
        </w:rPr>
        <w:br/>
      </w:r>
      <w:r>
        <w:rPr>
          <w:rFonts w:hint="eastAsia"/>
        </w:rPr>
        <w:t>　　　　二、混合气体净化器主要出口目的地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2020-2025年中国混合气体净化器总体规模与财务指标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中国混合气体净化器行业总体规模分析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一、混合气体净化器企业数量与结构</w:t>
      </w:r>
      <w:r>
        <w:rPr>
          <w:rFonts w:hint="eastAsia"/>
        </w:rPr>
        <w:br/>
      </w:r>
      <w:r>
        <w:rPr>
          <w:rFonts w:hint="eastAsia"/>
        </w:rPr>
        <w:t>　　　　二、混合气体净化器从业人员规模</w:t>
      </w:r>
      <w:r>
        <w:rPr>
          <w:rFonts w:hint="eastAsia"/>
        </w:rPr>
        <w:br/>
      </w:r>
      <w:r>
        <w:rPr>
          <w:rFonts w:hint="eastAsia"/>
        </w:rPr>
        <w:t>　　　　三、混合气体净化器行业资产状况</w:t>
      </w:r>
      <w:r>
        <w:rPr>
          <w:rFonts w:hint="eastAsia"/>
        </w:rPr>
        <w:br/>
      </w:r>
      <w:r>
        <w:rPr>
          <w:rFonts w:hint="eastAsia"/>
        </w:rPr>
        <w:t>　　第二节 中国混合气体净化器行业财务指标总体分析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混合气体净化器行业重点企业经营状况分析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混合气体净化器重点企业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混合气体净化器领先企业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混合气体净化器标杆企业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混合气体净化器代表企业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混合气体净化器龙头企业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混合气体净化器重点企业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中国混合气体净化器行业竞争格局分析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混合气体净化器行业竞争格局总览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2025-2026年混合气体净化器行业竞争力分析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一、混合气体净化器供应商议价能力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四、混合气体净化器替代品威胁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2020-2025年混合气体净化器行业企业并购活动分析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2025-2026年混合气体净化器行业会展与招投标活动分析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一、混合气体净化器行业会展活动及其市场影响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2026年中国混合气体净化器企业发展策略分析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混合气体净化器市场策略分析</w:t>
      </w:r>
      <w:r>
        <w:rPr>
          <w:rFonts w:hint="eastAsia"/>
        </w:rPr>
        <w:br/>
      </w:r>
      <w:r>
        <w:rPr>
          <w:rFonts w:hint="eastAsia"/>
        </w:rPr>
        <w:t>　　　　一、混合气体净化器市场定位与拓展策略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二、混合气体净化器市场细分与目标客户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混合气体净化器销售策略分析</w:t>
      </w:r>
      <w:r>
        <w:rPr>
          <w:rFonts w:hint="eastAsia"/>
        </w:rPr>
        <w:br/>
      </w:r>
      <w:r>
        <w:rPr>
          <w:rFonts w:hint="eastAsia"/>
        </w:rPr>
        <w:t>　　　　一、混合气体净化器销售渠道与网络建设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提高混合气体净化器企业竞争力建议</w:t>
      </w:r>
      <w:r>
        <w:rPr>
          <w:rFonts w:hint="eastAsia"/>
        </w:rPr>
        <w:br/>
      </w:r>
      <w:r>
        <w:rPr>
          <w:rFonts w:hint="eastAsia"/>
        </w:rPr>
        <w:t>　　　　一、混合气体净化器技术创新与管理优化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混合气体净化器品牌战略思考</w:t>
      </w:r>
      <w:r>
        <w:rPr>
          <w:rFonts w:hint="eastAsia"/>
        </w:rPr>
        <w:br/>
      </w:r>
      <w:r>
        <w:rPr>
          <w:rFonts w:hint="eastAsia"/>
        </w:rPr>
        <w:t>　　　　一、混合气体净化器品牌建设与维护</w:t>
      </w:r>
      <w:r>
        <w:rPr>
          <w:rFonts w:hint="eastAsia"/>
        </w:rPr>
        <w:br/>
      </w:r>
      <w:r>
        <w:rPr>
          <w:rFonts w:hint="eastAsia"/>
        </w:rPr>
        <w:t>　　　　二、混合气体净化器品牌影响力与市场竞争力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中国混合气体净化器行业风险与对策</w:t>
      </w:r>
      <w:r>
        <w:rPr>
          <w:rFonts w:hint="eastAsia"/>
        </w:rPr>
        <w:br/>
      </w:r>
      <w:r>
        <w:rPr>
          <w:rFonts w:hint="eastAsia"/>
        </w:rPr>
        <w:t>　　第一节 混合气体净化器行业SWOT分析</w:t>
      </w:r>
      <w:r>
        <w:rPr>
          <w:rFonts w:hint="eastAsia"/>
        </w:rPr>
        <w:br/>
      </w:r>
      <w:r>
        <w:rPr>
          <w:rFonts w:hint="eastAsia"/>
        </w:rPr>
        <w:t>　　　　一、混合气体净化器行业优势分析</w:t>
      </w:r>
      <w:r>
        <w:rPr>
          <w:rFonts w:hint="eastAsia"/>
        </w:rPr>
        <w:br/>
      </w:r>
      <w:r>
        <w:rPr>
          <w:rFonts w:hint="eastAsia"/>
        </w:rPr>
        <w:t>　　　　二、混合气体净化器行业劣势分析</w:t>
      </w:r>
      <w:r>
        <w:rPr>
          <w:rFonts w:hint="eastAsia"/>
        </w:rPr>
        <w:br/>
      </w:r>
      <w:r>
        <w:rPr>
          <w:rFonts w:hint="eastAsia"/>
        </w:rPr>
        <w:t>　　　　三、混合气体净化器市场机会探索</w:t>
      </w:r>
      <w:r>
        <w:rPr>
          <w:rFonts w:hint="eastAsia"/>
        </w:rPr>
        <w:br/>
      </w:r>
      <w:r>
        <w:rPr>
          <w:rFonts w:hint="eastAsia"/>
        </w:rPr>
        <w:t>　　　　四、混合气体净化器市场威胁评估</w:t>
      </w:r>
      <w:r>
        <w:rPr>
          <w:rFonts w:hint="eastAsia"/>
        </w:rPr>
        <w:br/>
      </w:r>
      <w:r>
        <w:rPr>
          <w:rFonts w:hint="eastAsia"/>
        </w:rPr>
        <w:t>　　第二节 混合气体净化器行业风险及对策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2026-2032年中国混合气体净化器行业前景与发展趋势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混合气体净化器行业发展环境分析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2026-2032年混合气体净化器行业发展趋势与方向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一、混合气体净化器行业发展方向预测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二、混合气体净化器发展趋势分析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2026-2032年混合气体净化器行业发展潜力与机遇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一、混合气体净化器市场发展潜力评估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二、混合气体净化器新兴市场与机遇探索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混合气体净化器行业研究结论与建议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中-智-林-－混合气体净化器行业发展建议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混合气体净化器行业类别</w:t>
      </w:r>
      <w:r>
        <w:rPr>
          <w:rFonts w:hint="eastAsia"/>
        </w:rPr>
        <w:br/>
      </w:r>
      <w:r>
        <w:rPr>
          <w:rFonts w:hint="eastAsia"/>
        </w:rPr>
        <w:t>　　图表 混合气体净化器行业产业链调研</w:t>
      </w:r>
      <w:r>
        <w:rPr>
          <w:rFonts w:hint="eastAsia"/>
        </w:rPr>
        <w:br/>
      </w:r>
      <w:r>
        <w:rPr>
          <w:rFonts w:hint="eastAsia"/>
        </w:rPr>
        <w:t>　　图表 混合气体净化器行业现状</w:t>
      </w:r>
      <w:r>
        <w:rPr>
          <w:rFonts w:hint="eastAsia"/>
        </w:rPr>
        <w:br/>
      </w:r>
      <w:r>
        <w:rPr>
          <w:rFonts w:hint="eastAsia"/>
        </w:rPr>
        <w:t>　　图表 混合气体净化器行业标准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2026年中国混合气体净化器行业产能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2020-2025年中国混合气体净化器行业产量统计</w:t>
      </w:r>
      <w:r>
        <w:rPr>
          <w:rFonts w:hint="eastAsia"/>
        </w:rPr>
        <w:br/>
      </w:r>
      <w:r>
        <w:rPr>
          <w:rFonts w:hint="eastAsia"/>
        </w:rPr>
        <w:t>　　图表 混合气体净化器行业动态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2020-2025年中国混合气体净化器市场需求量</w:t>
      </w:r>
      <w:r>
        <w:rPr>
          <w:rFonts w:hint="eastAsia"/>
        </w:rPr>
        <w:br/>
      </w:r>
      <w:r>
        <w:rPr>
          <w:rFonts w:hint="eastAsia"/>
        </w:rPr>
        <w:t>　　图表 2026年中国混合气体净化器行业需求区域调研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2020-2025年中国混合气体净化器行情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2020-2025年中国混合气体净化器行业企业数量统计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**地区混合气体净化器市场规模</w:t>
      </w:r>
      <w:r>
        <w:rPr>
          <w:rFonts w:hint="eastAsia"/>
        </w:rPr>
        <w:br/>
      </w:r>
      <w:r>
        <w:rPr>
          <w:rFonts w:hint="eastAsia"/>
        </w:rPr>
        <w:t>　　图表 **地区混合气体净化器行业市场需求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**地区混合气体净化器市场调研</w:t>
      </w:r>
      <w:r>
        <w:rPr>
          <w:rFonts w:hint="eastAsia"/>
        </w:rPr>
        <w:br/>
      </w:r>
      <w:r>
        <w:rPr>
          <w:rFonts w:hint="eastAsia"/>
        </w:rPr>
        <w:t>　　图表 **地区混合气体净化器行业市场需求分析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**地区混合气体净化器市场规模</w:t>
      </w:r>
      <w:r>
        <w:rPr>
          <w:rFonts w:hint="eastAsia"/>
        </w:rPr>
        <w:br/>
      </w:r>
      <w:r>
        <w:rPr>
          <w:rFonts w:hint="eastAsia"/>
        </w:rPr>
        <w:t>　　图表 **地区混合气体净化器行业市场需求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**地区混合气体净化器市场调研</w:t>
      </w:r>
      <w:r>
        <w:rPr>
          <w:rFonts w:hint="eastAsia"/>
        </w:rPr>
        <w:br/>
      </w:r>
      <w:r>
        <w:rPr>
          <w:rFonts w:hint="eastAsia"/>
        </w:rPr>
        <w:t>　　图表 **地区混合气体净化器行业市场需求分析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混合气体净化器行业竞争对手分析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混合气体净化器重点企业（三）成长能力情况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2026-2032年中国混合气体净化器行业市场规模预测</w:t>
      </w:r>
      <w:r>
        <w:rPr>
          <w:rFonts w:hint="eastAsia"/>
        </w:rPr>
        <w:br/>
      </w:r>
      <w:r>
        <w:rPr>
          <w:rFonts w:hint="eastAsia"/>
        </w:rPr>
        <w:t>　　图表 混合气体净化器行业准入条件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2026年中国混合气体净化器市场前景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2026-2032年中国混合气体净化器行业发展趋势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02a1f8ce4271" w:history="1">
        <w:r>
          <w:rPr>
            <w:rStyle w:val="Hyperlink"/>
          </w:rPr>
          <w:t>2026-2032年中国混合气体净化器行业研究与市场前景报告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02a1f8ce4271" w:history="1">
        <w:r>
          <w:rPr>
            <w:rStyle w:val="Hyperlink"/>
          </w:rPr>
          <w:t>https://www.20087.com/0/23/HunHeQiTiJingHuaQiShiChangXianZhuangHeQianJing.html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热点：气体过滤器、混合气体净化器的作用、混合气体、气体静态混合器、工业气体、气体混合器原理、气体净化装置有哪些、气体净化设备、二氧化氯空气净化器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662f8a42246ad" w:history="1">
      <w:r>
        <w:rPr>
          <w:rStyle w:val="Hyperlink"/>
        </w:rPr>
        <w:t>2026-2032年中国混合气体净化器行业研究与市场前景报告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nHeQiTiJingHuaQiShiChangXianZhuangHeQianJing.html" TargetMode="External" Id="R1dbc02a1f8c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nHeQiTiJingHuaQiShiChangXianZhuangHeQianJing.html" TargetMode="External" Id="R118662f8a42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2026-06-15T00:54:43Z</dcterms:created>
  <dcterms:modified xsi:type="dcterms:W3CDTF">2026-06-15T01:54:43Z</dcterms:modified>
  <dc:subject>2026-2032年中国混合气体净化器行业研究与市场前景报告</dc:subject>
  <dc:title>2026-2032年中国混合气体净化器行业研究与市场前景报告</dc:title>
  <cp:keywords>2026-2032年中国混合气体净化器行业研究与市场前景报告</cp:keywords>
  <dc:description>2026-2032年中国混合气体净化器行业研究与市场前景报告</dc:description>
</cp:coreProperties>
</file>