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c6b7abae5f4894" w:history="1">
              <w:r>
                <w:rPr>
                  <w:rStyle w:val="Hyperlink"/>
                </w:rPr>
                <w:t>2025-2031年中国电影服务行业研究分析与发展前景预测报告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c6b7abae5f4894" w:history="1">
              <w:r>
                <w:rPr>
                  <w:rStyle w:val="Hyperlink"/>
                </w:rPr>
                <w:t>2025-2031年中国电影服务行业研究分析与发展前景预测报告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c6b7abae5f4894" w:history="1">
                <w:r>
                  <w:rPr>
                    <w:rStyle w:val="Hyperlink"/>
                  </w:rPr>
                  <w:t>https://www.20087.com/0/53/DianYingFuWuQianJing.html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服务涵盖影视内容制作、发行、放映、衍生品开发及流媒体平台运营等多个环节，是文化产业的重要组成部分。近年来，随着观众审美水平提升和消费习惯变化，电影行业面临内容质量要求提高、票房增长放缓、线上娱乐分流等多重挑战。传统院线市场受疫情影响较大，排片集中度提升，头部影片效应明显，中小影院经营压力加剧。与此同时，流媒体平台的崛起改变了电影传播方式，部分影片采取线上线下同步上映模式，推动行业对发行机制的重新思考。此外，观众对多元化题材、高质量特效、沉浸式观影体验的需求持续增长，促使影院设备升级与内容创新并行推进。</w:t>
      </w:r>
      <w:r>
        <w:rPr>
          <w:rFonts w:hint="eastAsia"/>
        </w:rPr>
        <w:br/>
      </w:r>
      <w:r>
        <w:rPr>
          <w:rFonts w:hint="eastAsia"/>
        </w:rPr>
        <w:t>　　未来，电影服务将向内容精品化、渠道多元化、技术融合化方向发展。优质IP开发、现实题材挖掘、国际合作制片将成为行业重点发力方向，以满足不同年龄层和文化背景观众的需求。流媒体与院线之间的边界将进一步模糊，混合发行模式或成为常态，助力内容更高效触达用户。同时，虚拟现实、增强现实、杜比全景声、高帧率放映等新技术的应用，将提升观影的沉浸感与互动性。行业内部整合加速，具备内容创作能力、发行网络覆盖和技术研发实力的企业将在竞争中占据主导地位。此外，电影衍生品、主题乐园、文创产品等周边产业的价值释放，也将为整个产业链带来新的增长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c6b7abae5f4894" w:history="1">
        <w:r>
          <w:rPr>
            <w:rStyle w:val="Hyperlink"/>
          </w:rPr>
          <w:t>2025-2031年中国电影服务行业研究分析与发展前景预测报告</w:t>
        </w:r>
      </w:hyperlink>
      <w:r>
        <w:rPr>
          <w:rFonts w:hint="eastAsia"/>
        </w:rPr>
        <w:t>》依托国家统计局、相关行业协会的详实数据，结合宏观经济与政策环境分析，系统研究了电影服务行业的市场规模、需求动态及产业链结构。报告详细解析了电影服务市场价格变化、行业竞争格局及重点企业的经营现状，并对未来市场前景与发展趋势进行了科学预测。同时，报告通过细分市场领域，评估了电影服务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电影服务产业概述</w:t>
      </w:r>
      <w:r>
        <w:rPr>
          <w:rFonts w:hint="eastAsia"/>
        </w:rPr>
        <w:br/>
      </w:r>
      <w:r>
        <w:rPr>
          <w:rFonts w:hint="eastAsia"/>
        </w:rPr>
        <w:t>　　第一节 电影服务定义与分类</w:t>
      </w:r>
      <w:r>
        <w:rPr>
          <w:rFonts w:hint="eastAsia"/>
        </w:rPr>
        <w:br/>
      </w:r>
      <w:r>
        <w:rPr>
          <w:rFonts w:hint="eastAsia"/>
        </w:rPr>
        <w:t>　　第二节 电影服务产业链结构及关键环节剖析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电影服务商业模式与盈利模式解析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电影服务经济指标与行业评估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全球电影服务市场发展综述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2019-2024年全球电影服务市场规模及增长趋势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主要国家与地区电影服务市场对比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2025-2031年全球电影服务行业发展趋势与前景预测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国际电影服务市场发展趋势及对我国启示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二、对我国电影服务市场的借鉴意义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中国电影服务行业市场规模分析与预测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电影服务市场的总体规模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一、2019-2024年电影服务市场规模变化及趋势分析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二、2025年电影服务行业市场规模特点</w:t>
      </w:r>
      <w:r>
        <w:rPr>
          <w:rFonts w:hint="eastAsia"/>
        </w:rPr>
        <w:br/>
      </w:r>
      <w:r>
        <w:rPr>
          <w:rFonts w:hint="eastAsia"/>
        </w:rPr>
        <w:t>　　第二节 电影服务市场规模的构成</w:t>
      </w:r>
      <w:r>
        <w:rPr>
          <w:rFonts w:hint="eastAsia"/>
        </w:rPr>
        <w:br/>
      </w:r>
      <w:r>
        <w:rPr>
          <w:rFonts w:hint="eastAsia"/>
        </w:rPr>
        <w:t>　　　　一、电影服务客户群体特征与偏好分析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二、不同类型电影服务市场规模分布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三、各地区电影服务市场规模差异与特点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电影服务市场规模的预测与展望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一、未来几年电影服务市场规模增长预测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2024-2025年电影服务行业技术发展现状及趋势分析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电影服务行业技术发展现状分析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国内外电影服务行业技术差距分析及差距形成的主要原因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电影服务行业技术发展方向、趋势预测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提升电影服务行业技术能力策略建议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2019-2024年中国电影服务行业总体发展与财务状况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2019-2024年电影服务行业规模情况</w:t>
      </w:r>
      <w:r>
        <w:rPr>
          <w:rFonts w:hint="eastAsia"/>
        </w:rPr>
        <w:br/>
      </w:r>
      <w:r>
        <w:rPr>
          <w:rFonts w:hint="eastAsia"/>
        </w:rPr>
        <w:t>　　　　一、电影服务行业企业数量规模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二、电影服务行业从业人员规模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三、电影服务行业市场敏感性分析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2019-2024年电影服务行业财务能力分析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一、电影服务行业盈利能力</w:t>
      </w:r>
      <w:r>
        <w:rPr>
          <w:rFonts w:hint="eastAsia"/>
        </w:rPr>
        <w:br/>
      </w:r>
      <w:r>
        <w:rPr>
          <w:rFonts w:hint="eastAsia"/>
        </w:rPr>
        <w:t>　　　　二、电影服务行业偿债能力</w:t>
      </w:r>
      <w:r>
        <w:rPr>
          <w:rFonts w:hint="eastAsia"/>
        </w:rPr>
        <w:br/>
      </w:r>
      <w:r>
        <w:rPr>
          <w:rFonts w:hint="eastAsia"/>
        </w:rPr>
        <w:t>　　　　三、电影服务行业营运能力</w:t>
      </w:r>
      <w:r>
        <w:rPr>
          <w:rFonts w:hint="eastAsia"/>
        </w:rPr>
        <w:br/>
      </w:r>
      <w:r>
        <w:rPr>
          <w:rFonts w:hint="eastAsia"/>
        </w:rPr>
        <w:t>　　　　四、电影服务行业发展能力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中国电影服务行业细分市场调研与机会挖掘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电影服务细分市场（一）市场调研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电影服务细分市场（二）市场调研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中国电影服务行业区域市场调研分析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2019-2024年中国电影服务行业重点区域调研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一、重点地区（一）电影服务市场规模与特点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二、重点地区（二）电影服务市场规模及特点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三、重点地区（三）电影服务市场规模及特点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四、重点地区（四）电影服务市场规模及特点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不同区域电影服务市场的对比与启示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二、电影服务市场拓展策略与建议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中国电影服务行业的营销渠道与客户分析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电影服务行业渠道分析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二、各类渠道对电影服务行业的影响</w:t>
      </w:r>
      <w:r>
        <w:rPr>
          <w:rFonts w:hint="eastAsia"/>
        </w:rPr>
        <w:br/>
      </w:r>
      <w:r>
        <w:rPr>
          <w:rFonts w:hint="eastAsia"/>
        </w:rPr>
        <w:t>　　　　三、主要电影服务企业渠道策略研究</w:t>
      </w:r>
      <w:r>
        <w:rPr>
          <w:rFonts w:hint="eastAsia"/>
        </w:rPr>
        <w:br/>
      </w:r>
      <w:r>
        <w:rPr>
          <w:rFonts w:hint="eastAsia"/>
        </w:rPr>
        <w:t>　　第二节 电影服务行业客户分析与定位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中国电影服务行业竞争格局及策略选择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电影服务行业总体市场竞争状况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一、电影服务行业竞争结构分析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二、电影服务企业竞争格局与集中度评估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三、电影服务行业SWOT分析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电影服务行业重点企业调研分析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电影服务企业发展策略分析</w:t>
      </w:r>
      <w:r>
        <w:rPr>
          <w:rFonts w:hint="eastAsia"/>
        </w:rPr>
        <w:br/>
      </w:r>
      <w:r>
        <w:rPr>
          <w:rFonts w:hint="eastAsia"/>
        </w:rPr>
        <w:t>　　第一节 电影服务市场与销售策略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电影服务品牌战略思考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中国电影服务行业发展环境分析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二、电影服务行业主管部门、监管体制及相关政策法规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3、电影服务行业的主要法律、法规和政策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4、2025年电影服务行业法律法规和政策对行业的影响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二、电影服务消费者需求分析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一、电影服务技术的应用与创新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二、电影服务行业发展的技术趋势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2025-2031年电影服务行业展趋势预测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2025-2031年电影服务市场发展前景分析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一、电影服务市场发展潜力</w:t>
      </w:r>
      <w:r>
        <w:rPr>
          <w:rFonts w:hint="eastAsia"/>
        </w:rPr>
        <w:br/>
      </w:r>
      <w:r>
        <w:rPr>
          <w:rFonts w:hint="eastAsia"/>
        </w:rPr>
        <w:t>　　　　二、电影服务市场前景分析</w:t>
      </w:r>
      <w:r>
        <w:rPr>
          <w:rFonts w:hint="eastAsia"/>
        </w:rPr>
        <w:br/>
      </w:r>
      <w:r>
        <w:rPr>
          <w:rFonts w:hint="eastAsia"/>
        </w:rPr>
        <w:t>　　　　三、电影服务细分行业发展前景分析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2025-2031年电影服务发展趋势预测</w:t>
      </w:r>
      <w:r>
        <w:rPr>
          <w:rFonts w:hint="eastAsia"/>
        </w:rPr>
        <w:br/>
      </w:r>
      <w:r>
        <w:rPr>
          <w:rFonts w:hint="eastAsia"/>
        </w:rPr>
        <w:t>　　　　一、电影服务发展趋势预测</w:t>
      </w:r>
      <w:r>
        <w:rPr>
          <w:rFonts w:hint="eastAsia"/>
        </w:rPr>
        <w:br/>
      </w:r>
      <w:r>
        <w:rPr>
          <w:rFonts w:hint="eastAsia"/>
        </w:rPr>
        <w:t>　　　　二、电影服务市场规模预测</w:t>
      </w:r>
      <w:r>
        <w:rPr>
          <w:rFonts w:hint="eastAsia"/>
        </w:rPr>
        <w:br/>
      </w:r>
      <w:r>
        <w:rPr>
          <w:rFonts w:hint="eastAsia"/>
        </w:rPr>
        <w:t>　　　　三、电影服务细分市场发展趋势预测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未来电影服务行业挑战与机遇探讨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一、电影服务行业挑战</w:t>
      </w:r>
      <w:r>
        <w:rPr>
          <w:rFonts w:hint="eastAsia"/>
        </w:rPr>
        <w:br/>
      </w:r>
      <w:r>
        <w:rPr>
          <w:rFonts w:hint="eastAsia"/>
        </w:rPr>
        <w:t>　　　　二、电影服务行业机遇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电影服务行业研究结论及建议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对电影服务行业发展的建议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中智⋅林⋅　对电影服务企业和投资者的建议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电影服务行业历程</w:t>
      </w:r>
      <w:r>
        <w:rPr>
          <w:rFonts w:hint="eastAsia"/>
        </w:rPr>
        <w:br/>
      </w:r>
      <w:r>
        <w:rPr>
          <w:rFonts w:hint="eastAsia"/>
        </w:rPr>
        <w:t>　　图表 电影服务行业生命周期</w:t>
      </w:r>
      <w:r>
        <w:rPr>
          <w:rFonts w:hint="eastAsia"/>
        </w:rPr>
        <w:br/>
      </w:r>
      <w:r>
        <w:rPr>
          <w:rFonts w:hint="eastAsia"/>
        </w:rPr>
        <w:t>　　图表 电影服务行业产业链分析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2019-2024年电影服务行业市场容量统计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2019-2024年中国电影服务行业市场规模及增长情况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2019-2024年中国电影服务行业销售收入分析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2019-2024年中国电影服务行业盈利情况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2019-2024年中国电影服务行业利润总额分析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2019-2024年中国电影服务行业企业数量情况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2019-2024年中国电影服务行业企业平均规模情况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2019-2024年中国电影服务行业竞争力分析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2019-2024年中国电影服务行业盈利能力分析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2019-2024年中国电影服务行业运营能力分析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2019-2024年中国电影服务行业偿债能力分析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2019-2024年中国电影服务行业发展能力分析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2019-2024年中国电影服务行业经营效益分析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**地区电影服务市场规模及增长情况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**地区电影服务行业市场需求情况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**地区电影服务市场规模及增长情况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**地区电影服务行业市场需求情况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**地区电影服务市场规模及增长情况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**地区电影服务行业市场需求情况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电影服务重点企业（一）基本信息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电影服务重点企业（一）经营情况分析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电影服务重点企业（一）盈利能力情况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电影服务重点企业（一）偿债能力情况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电影服务重点企业（一）运营能力情况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电影服务重点企业（一）成长能力情况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电影服务重点企业（二）基本信息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电影服务重点企业（二）经营情况分析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电影服务重点企业（二）盈利能力情况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电影服务重点企业（二）偿债能力情况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电影服务重点企业（二）运营能力情况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电影服务重点企业（二）成长能力情况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2025-2031年中国电影服务行业市场容量预测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2025-2031年中国电影服务行业市场规模预测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2025-2031年中国电影服务市场前景分析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2025-2031年中国电影服务行业发展趋势预测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c6b7abae5f4894" w:history="1">
        <w:r>
          <w:rPr>
            <w:rStyle w:val="Hyperlink"/>
          </w:rPr>
          <w:t>2025-2031年中国电影服务行业研究分析与发展前景预测报告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c6b7abae5f4894" w:history="1">
        <w:r>
          <w:rPr>
            <w:rStyle w:val="Hyperlink"/>
          </w:rPr>
          <w:t>https://www.20087.com/0/53/DianYingFuWuQianJing.html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37ab5dc10d4aaf" w:history="1">
      <w:r>
        <w:rPr>
          <w:rStyle w:val="Hyperlink"/>
        </w:rPr>
        <w:t>2025-2031年中国电影服务行业研究分析与发展前景预测报告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DianYingFuWuQianJing.html" TargetMode="External" Id="Rdec6b7abae5f48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DianYingFuWuQianJing.html" TargetMode="External" Id="R4137ab5dc10d4a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2025-07-13T01:47:03Z</dcterms:created>
  <dcterms:modified xsi:type="dcterms:W3CDTF">2025-07-13T02:47:03Z</dcterms:modified>
  <dc:subject>2025-2031年中国电影服务行业研究分析与发展前景预测报告</dc:subject>
  <dc:title>2025-2031年中国电影服务行业研究分析与发展前景预测报告</dc:title>
  <cp:keywords>2025-2031年中国电影服务行业研究分析与发展前景预测报告</cp:keywords>
  <dc:description>2025-2031年中国电影服务行业研究分析与发展前景预测报告</dc:description>
</cp:coreProperties>
</file>