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25470b5924fe5" w:history="1">
              <w:r>
                <w:rPr>
                  <w:rStyle w:val="Hyperlink"/>
                </w:rPr>
                <w:t>2025年版中国私人银行行业发展现状调研及市场前景分析报告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25470b5924fe5" w:history="1">
              <w:r>
                <w:rPr>
                  <w:rStyle w:val="Hyperlink"/>
                </w:rPr>
                <w:t>2025年版中国私人银行行业发展现状调研及市场前景分析报告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25470b5924fe5" w:history="1">
                <w:r>
                  <w:rPr>
                    <w:rStyle w:val="Hyperlink"/>
                  </w:rPr>
                  <w:t>https://www.20087.com/0/13/SiRenYinHangWeiLaiFaZhanQuShi.html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务在全球范围内持续增长，尤其在亚洲和中东地区，得益于财富积累和高净值人士数量的增加。私人银行不仅提供财富管理和投资咨询服务，还涉足家族办公室服务、艺术品投资、慈善事业规划等领域，以满足高净值客户的多元化需求。然而，行业面临着激烈的竞争、不断变化的监管环境以及客户需求的个性化和复杂化挑战。</w:t>
      </w:r>
      <w:r>
        <w:rPr>
          <w:rFonts w:hint="eastAsia"/>
        </w:rPr>
        <w:br/>
      </w:r>
      <w:r>
        <w:rPr>
          <w:rFonts w:hint="eastAsia"/>
        </w:rPr>
        <w:t>　　未来，私人银行将更加注重数字化转型和客户体验。一方面，通过采用大数据、人工智能和区块链技术，提供更加精准的风险评估、资产配置和税务规划服务，同时确保客户数据的安全性和隐私保护。另一方面，私人银行将深化与客户的关系，提供更加定制化和人性化的服务，如心理健康咨询、子女教育规划和遗产继承指导，以增强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25470b5924fe5" w:history="1">
        <w:r>
          <w:rPr>
            <w:rStyle w:val="Hyperlink"/>
          </w:rPr>
          <w:t>2025年版中国私人银行行业发展现状调研及市场前景分析报告</w:t>
        </w:r>
      </w:hyperlink>
      <w:r>
        <w:rPr>
          <w:rFonts w:hint="eastAsia"/>
        </w:rPr>
        <w:t>》系统分析了私人银行行业的现状，全面梳理了私人银行市场需求、市场规模、产业链结构及价格体系，详细解读了私人银行细分市场特点。报告结合权威数据，科学预测了私人银行市场前景与发展趋势，客观分析了品牌竞争格局、市场集中度及重点企业的运营表现，并指出了私人银行行业面临的机遇与风险。为私人银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私人银行概述</w:t>
      </w:r>
      <w:r>
        <w:rPr>
          <w:rFonts w:hint="eastAsia"/>
        </w:rPr>
        <w:br/>
      </w:r>
      <w:r>
        <w:rPr>
          <w:rFonts w:hint="eastAsia"/>
        </w:rPr>
        <w:t>　　第一节 私人银行的起源及相关概念</w:t>
      </w:r>
      <w:r>
        <w:rPr>
          <w:rFonts w:hint="eastAsia"/>
        </w:rPr>
        <w:br/>
      </w:r>
      <w:r>
        <w:rPr>
          <w:rFonts w:hint="eastAsia"/>
        </w:rPr>
        <w:t>　　　　一、私人银行的起源</w:t>
      </w:r>
      <w:r>
        <w:rPr>
          <w:rFonts w:hint="eastAsia"/>
        </w:rPr>
        <w:br/>
      </w:r>
      <w:r>
        <w:rPr>
          <w:rFonts w:hint="eastAsia"/>
        </w:rPr>
        <w:t>　　　　二、私人银行的概念</w:t>
      </w:r>
      <w:r>
        <w:rPr>
          <w:rFonts w:hint="eastAsia"/>
        </w:rPr>
        <w:br/>
      </w:r>
      <w:r>
        <w:rPr>
          <w:rFonts w:hint="eastAsia"/>
        </w:rPr>
        <w:t>　　　　三、私人银行的特点</w:t>
      </w:r>
      <w:r>
        <w:rPr>
          <w:rFonts w:hint="eastAsia"/>
        </w:rPr>
        <w:br/>
      </w:r>
      <w:r>
        <w:rPr>
          <w:rFonts w:hint="eastAsia"/>
        </w:rPr>
        <w:t>　　　　四、私人银行与零售银行及贵宾理财业务的区别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第二节 私人银行的产品和服务</w:t>
      </w:r>
      <w:r>
        <w:rPr>
          <w:rFonts w:hint="eastAsia"/>
        </w:rPr>
        <w:br/>
      </w:r>
      <w:r>
        <w:rPr>
          <w:rFonts w:hint="eastAsia"/>
        </w:rPr>
        <w:t>　　　　一、资产管理服务</w:t>
      </w:r>
      <w:r>
        <w:rPr>
          <w:rFonts w:hint="eastAsia"/>
        </w:rPr>
        <w:br/>
      </w:r>
      <w:r>
        <w:rPr>
          <w:rFonts w:hint="eastAsia"/>
        </w:rPr>
        <w:t>　　　　二、保险服务</w:t>
      </w:r>
      <w:r>
        <w:rPr>
          <w:rFonts w:hint="eastAsia"/>
        </w:rPr>
        <w:br/>
      </w:r>
      <w:r>
        <w:rPr>
          <w:rFonts w:hint="eastAsia"/>
        </w:rPr>
        <w:t>　　　　三、信托服务</w:t>
      </w:r>
      <w:r>
        <w:rPr>
          <w:rFonts w:hint="eastAsia"/>
        </w:rPr>
        <w:br/>
      </w:r>
      <w:r>
        <w:rPr>
          <w:rFonts w:hint="eastAsia"/>
        </w:rPr>
        <w:t>　　　　四、高端咨询及协助业务</w:t>
      </w:r>
      <w:r>
        <w:rPr>
          <w:rFonts w:hint="eastAsia"/>
        </w:rPr>
        <w:br/>
      </w:r>
      <w:r>
        <w:rPr>
          <w:rFonts w:hint="eastAsia"/>
        </w:rPr>
        <w:t>　　第三节 私人银行四个层次上的理解</w:t>
      </w:r>
      <w:r>
        <w:rPr>
          <w:rFonts w:hint="eastAsia"/>
        </w:rPr>
        <w:br/>
      </w:r>
      <w:r>
        <w:rPr>
          <w:rFonts w:hint="eastAsia"/>
        </w:rPr>
        <w:t>　　　　一、服务理念</w:t>
      </w:r>
      <w:r>
        <w:rPr>
          <w:rFonts w:hint="eastAsia"/>
        </w:rPr>
        <w:br/>
      </w:r>
      <w:r>
        <w:rPr>
          <w:rFonts w:hint="eastAsia"/>
        </w:rPr>
        <w:t>　　　　二、服务对象</w:t>
      </w:r>
      <w:r>
        <w:rPr>
          <w:rFonts w:hint="eastAsia"/>
        </w:rPr>
        <w:br/>
      </w:r>
      <w:r>
        <w:rPr>
          <w:rFonts w:hint="eastAsia"/>
        </w:rPr>
        <w:t>　　　　三、服务品种</w:t>
      </w:r>
      <w:r>
        <w:rPr>
          <w:rFonts w:hint="eastAsia"/>
        </w:rPr>
        <w:br/>
      </w:r>
      <w:r>
        <w:rPr>
          <w:rFonts w:hint="eastAsia"/>
        </w:rPr>
        <w:t>　　　　四、服务组织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世界私人银行业发展分析</w:t>
      </w:r>
      <w:r>
        <w:rPr>
          <w:rFonts w:hint="eastAsia"/>
        </w:rPr>
        <w:br/>
      </w:r>
      <w:r>
        <w:rPr>
          <w:rFonts w:hint="eastAsia"/>
        </w:rPr>
        <w:t>　　第一节 近年来全球财富发展状况</w:t>
      </w:r>
      <w:r>
        <w:rPr>
          <w:rFonts w:hint="eastAsia"/>
        </w:rPr>
        <w:br/>
      </w:r>
      <w:r>
        <w:rPr>
          <w:rFonts w:hint="eastAsia"/>
        </w:rPr>
        <w:t>　　　　一、2025年全球财富状况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国际私人银行业发展特点及分析</w:t>
      </w:r>
      <w:r>
        <w:rPr>
          <w:rFonts w:hint="eastAsia"/>
        </w:rPr>
        <w:br/>
      </w:r>
      <w:r>
        <w:rPr>
          <w:rFonts w:hint="eastAsia"/>
        </w:rPr>
        <w:t>　　　　一、私人银行经营机构类型多样化</w:t>
      </w:r>
      <w:r>
        <w:rPr>
          <w:rFonts w:hint="eastAsia"/>
        </w:rPr>
        <w:br/>
      </w:r>
      <w:r>
        <w:rPr>
          <w:rFonts w:hint="eastAsia"/>
        </w:rPr>
        <w:t>　　　　二、根据客户特征的变化采用综合客户细分管理标准</w:t>
      </w:r>
      <w:r>
        <w:rPr>
          <w:rFonts w:hint="eastAsia"/>
        </w:rPr>
        <w:br/>
      </w:r>
      <w:r>
        <w:rPr>
          <w:rFonts w:hint="eastAsia"/>
        </w:rPr>
        <w:t>　　　　三、产品和服务提供范围与获取方式开放化</w:t>
      </w:r>
      <w:r>
        <w:rPr>
          <w:rFonts w:hint="eastAsia"/>
        </w:rPr>
        <w:br/>
      </w:r>
      <w:r>
        <w:rPr>
          <w:rFonts w:hint="eastAsia"/>
        </w:rPr>
        <w:t>　　　　四、客户获得渠道多元化与关系经理团队化</w:t>
      </w:r>
      <w:r>
        <w:rPr>
          <w:rFonts w:hint="eastAsia"/>
        </w:rPr>
        <w:br/>
      </w:r>
      <w:r>
        <w:rPr>
          <w:rFonts w:hint="eastAsia"/>
        </w:rPr>
        <w:t>　　　　五、私人银行未来经营中需要的主要技能</w:t>
      </w:r>
      <w:r>
        <w:rPr>
          <w:rFonts w:hint="eastAsia"/>
        </w:rPr>
        <w:br/>
      </w:r>
      <w:r>
        <w:rPr>
          <w:rFonts w:hint="eastAsia"/>
        </w:rPr>
        <w:t>　　第三节 瑞士</w:t>
      </w:r>
      <w:r>
        <w:rPr>
          <w:rFonts w:hint="eastAsia"/>
        </w:rPr>
        <w:br/>
      </w:r>
      <w:r>
        <w:rPr>
          <w:rFonts w:hint="eastAsia"/>
        </w:rPr>
        <w:t>　　　　一、瑞士私人银行业发展概述</w:t>
      </w:r>
      <w:r>
        <w:rPr>
          <w:rFonts w:hint="eastAsia"/>
        </w:rPr>
        <w:br/>
      </w:r>
      <w:r>
        <w:rPr>
          <w:rFonts w:hint="eastAsia"/>
        </w:rPr>
        <w:t>　　　　二、瑞士私人银行业的发展特点与成功要素</w:t>
      </w:r>
      <w:r>
        <w:rPr>
          <w:rFonts w:hint="eastAsia"/>
        </w:rPr>
        <w:br/>
      </w:r>
      <w:r>
        <w:rPr>
          <w:rFonts w:hint="eastAsia"/>
        </w:rPr>
        <w:t>　　　　三、受金融风暴影响瑞士私人银行纷纷降低门槛抢客</w:t>
      </w:r>
      <w:r>
        <w:rPr>
          <w:rFonts w:hint="eastAsia"/>
        </w:rPr>
        <w:br/>
      </w:r>
      <w:r>
        <w:rPr>
          <w:rFonts w:hint="eastAsia"/>
        </w:rPr>
        <w:t>　　　　四、东欧成瑞士私人银行业务开拓新市场</w:t>
      </w:r>
      <w:r>
        <w:rPr>
          <w:rFonts w:hint="eastAsia"/>
        </w:rPr>
        <w:br/>
      </w:r>
      <w:r>
        <w:rPr>
          <w:rFonts w:hint="eastAsia"/>
        </w:rPr>
        <w:t>　　　　五、瑞士私人银行保密制度面临压力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　　一、新加坡私人银行业发展概述</w:t>
      </w:r>
      <w:r>
        <w:rPr>
          <w:rFonts w:hint="eastAsia"/>
        </w:rPr>
        <w:br/>
      </w:r>
      <w:r>
        <w:rPr>
          <w:rFonts w:hint="eastAsia"/>
        </w:rPr>
        <w:t>　　　　二、新加坡税收政策鼓励私人银行发展</w:t>
      </w:r>
      <w:r>
        <w:rPr>
          <w:rFonts w:hint="eastAsia"/>
        </w:rPr>
        <w:br/>
      </w:r>
      <w:r>
        <w:rPr>
          <w:rFonts w:hint="eastAsia"/>
        </w:rPr>
        <w:t>　　　　三、新加坡打造亚洲财富管理中心策略分析</w:t>
      </w:r>
      <w:r>
        <w:rPr>
          <w:rFonts w:hint="eastAsia"/>
        </w:rPr>
        <w:br/>
      </w:r>
      <w:r>
        <w:rPr>
          <w:rFonts w:hint="eastAsia"/>
        </w:rPr>
        <w:t>　　　　四、新加坡私人银行面临人才短缺问题</w:t>
      </w:r>
      <w:r>
        <w:rPr>
          <w:rFonts w:hint="eastAsia"/>
        </w:rPr>
        <w:br/>
      </w:r>
      <w:r>
        <w:rPr>
          <w:rFonts w:hint="eastAsia"/>
        </w:rPr>
        <w:t>　　第五节 美国</w:t>
      </w:r>
      <w:r>
        <w:rPr>
          <w:rFonts w:hint="eastAsia"/>
        </w:rPr>
        <w:br/>
      </w:r>
      <w:r>
        <w:rPr>
          <w:rFonts w:hint="eastAsia"/>
        </w:rPr>
        <w:t>　　　　一、美国财富管理状况概述</w:t>
      </w:r>
      <w:r>
        <w:rPr>
          <w:rFonts w:hint="eastAsia"/>
        </w:rPr>
        <w:br/>
      </w:r>
      <w:r>
        <w:rPr>
          <w:rFonts w:hint="eastAsia"/>
        </w:rPr>
        <w:t>　　　　二、美国私人银行发展状况分析</w:t>
      </w:r>
      <w:r>
        <w:rPr>
          <w:rFonts w:hint="eastAsia"/>
        </w:rPr>
        <w:br/>
      </w:r>
      <w:r>
        <w:rPr>
          <w:rFonts w:hint="eastAsia"/>
        </w:rPr>
        <w:t>　　　　三、美国银行超越瑞银成世界最大私人银行集团</w:t>
      </w:r>
      <w:r>
        <w:rPr>
          <w:rFonts w:hint="eastAsia"/>
        </w:rPr>
        <w:br/>
      </w:r>
      <w:r>
        <w:rPr>
          <w:rFonts w:hint="eastAsia"/>
        </w:rPr>
        <w:t>　　第六节 中国香港</w:t>
      </w:r>
      <w:r>
        <w:rPr>
          <w:rFonts w:hint="eastAsia"/>
        </w:rPr>
        <w:br/>
      </w:r>
      <w:r>
        <w:rPr>
          <w:rFonts w:hint="eastAsia"/>
        </w:rPr>
        <w:t>　　　　一、中国香港私人银行的运作情况</w:t>
      </w:r>
      <w:r>
        <w:rPr>
          <w:rFonts w:hint="eastAsia"/>
        </w:rPr>
        <w:br/>
      </w:r>
      <w:r>
        <w:rPr>
          <w:rFonts w:hint="eastAsia"/>
        </w:rPr>
        <w:t>　　　　二、中国香港私人银行业发展的成功经验</w:t>
      </w:r>
      <w:r>
        <w:rPr>
          <w:rFonts w:hint="eastAsia"/>
        </w:rPr>
        <w:br/>
      </w:r>
      <w:r>
        <w:rPr>
          <w:rFonts w:hint="eastAsia"/>
        </w:rPr>
        <w:t>　　　　三、中国香港私人银行业发展前景探析</w:t>
      </w:r>
      <w:r>
        <w:rPr>
          <w:rFonts w:hint="eastAsia"/>
        </w:rPr>
        <w:br/>
      </w:r>
      <w:r>
        <w:rPr>
          <w:rFonts w:hint="eastAsia"/>
        </w:rPr>
        <w:t>　　　　四、中国香港发展私人银行业务需要加强的工作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中国私人银行发展分析</w:t>
      </w:r>
      <w:r>
        <w:rPr>
          <w:rFonts w:hint="eastAsia"/>
        </w:rPr>
        <w:br/>
      </w:r>
      <w:r>
        <w:rPr>
          <w:rFonts w:hint="eastAsia"/>
        </w:rPr>
        <w:t>　　第一节 中国财富状况分析</w:t>
      </w:r>
      <w:r>
        <w:rPr>
          <w:rFonts w:hint="eastAsia"/>
        </w:rPr>
        <w:br/>
      </w:r>
      <w:r>
        <w:rPr>
          <w:rFonts w:hint="eastAsia"/>
        </w:rPr>
        <w:t>　　　　一、中国财富市场发展概况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二、2025年中国富豪人数上升至全球第四</w:t>
      </w:r>
      <w:r>
        <w:rPr>
          <w:rFonts w:hint="eastAsia"/>
        </w:rPr>
        <w:br/>
      </w:r>
      <w:r>
        <w:rPr>
          <w:rFonts w:hint="eastAsia"/>
        </w:rPr>
        <w:t>　　　　三、中国内地私人财富市场状况分析</w:t>
      </w:r>
      <w:r>
        <w:rPr>
          <w:rFonts w:hint="eastAsia"/>
        </w:rPr>
        <w:br/>
      </w:r>
      <w:r>
        <w:rPr>
          <w:rFonts w:hint="eastAsia"/>
        </w:rPr>
        <w:t>　　　　四、中国财富区域分布由集中趋向分散</w:t>
      </w:r>
      <w:r>
        <w:rPr>
          <w:rFonts w:hint="eastAsia"/>
        </w:rPr>
        <w:br/>
      </w:r>
      <w:r>
        <w:rPr>
          <w:rFonts w:hint="eastAsia"/>
        </w:rPr>
        <w:t>　　第二节 中国私人银行发展概况</w:t>
      </w:r>
      <w:r>
        <w:rPr>
          <w:rFonts w:hint="eastAsia"/>
        </w:rPr>
        <w:br/>
      </w:r>
      <w:r>
        <w:rPr>
          <w:rFonts w:hint="eastAsia"/>
        </w:rPr>
        <w:t>　　　　一、私人银行已成我国银行业务拓展新方向</w:t>
      </w:r>
      <w:r>
        <w:rPr>
          <w:rFonts w:hint="eastAsia"/>
        </w:rPr>
        <w:br/>
      </w:r>
      <w:r>
        <w:rPr>
          <w:rFonts w:hint="eastAsia"/>
        </w:rPr>
        <w:t>　　　　二、我国私人银行业务发展特征浅析</w:t>
      </w:r>
      <w:r>
        <w:rPr>
          <w:rFonts w:hint="eastAsia"/>
        </w:rPr>
        <w:br/>
      </w:r>
      <w:r>
        <w:rPr>
          <w:rFonts w:hint="eastAsia"/>
        </w:rPr>
        <w:t>　　　　三、我国商业银行加大私人银行业务发展力度</w:t>
      </w:r>
      <w:r>
        <w:rPr>
          <w:rFonts w:hint="eastAsia"/>
        </w:rPr>
        <w:br/>
      </w:r>
      <w:r>
        <w:rPr>
          <w:rFonts w:hint="eastAsia"/>
        </w:rPr>
        <w:t>　　　　四、国内商业银行私人银行业务开办情况</w:t>
      </w:r>
      <w:r>
        <w:rPr>
          <w:rFonts w:hint="eastAsia"/>
        </w:rPr>
        <w:br/>
      </w:r>
      <w:r>
        <w:rPr>
          <w:rFonts w:hint="eastAsia"/>
        </w:rPr>
        <w:t>　　　　五、我国商业银行开办私人银行业务的环境分析</w:t>
      </w:r>
      <w:r>
        <w:rPr>
          <w:rFonts w:hint="eastAsia"/>
        </w:rPr>
        <w:br/>
      </w:r>
      <w:r>
        <w:rPr>
          <w:rFonts w:hint="eastAsia"/>
        </w:rPr>
        <w:t>　　　　六、我国私人银行业发展尚任重道远</w:t>
      </w:r>
      <w:r>
        <w:rPr>
          <w:rFonts w:hint="eastAsia"/>
        </w:rPr>
        <w:br/>
      </w:r>
      <w:r>
        <w:rPr>
          <w:rFonts w:hint="eastAsia"/>
        </w:rPr>
        <w:t>　　　　七、私人银行与投资银行的资源整合分析</w:t>
      </w:r>
      <w:r>
        <w:rPr>
          <w:rFonts w:hint="eastAsia"/>
        </w:rPr>
        <w:br/>
      </w:r>
      <w:r>
        <w:rPr>
          <w:rFonts w:hint="eastAsia"/>
        </w:rPr>
        <w:t>　　第三节 2020-2025年中国私人银行发展状况</w:t>
      </w:r>
      <w:r>
        <w:rPr>
          <w:rFonts w:hint="eastAsia"/>
        </w:rPr>
        <w:br/>
      </w:r>
      <w:r>
        <w:rPr>
          <w:rFonts w:hint="eastAsia"/>
        </w:rPr>
        <w:t>　　　　一、2025年我国私人银行业发展情况</w:t>
      </w:r>
      <w:r>
        <w:rPr>
          <w:rFonts w:hint="eastAsia"/>
        </w:rPr>
        <w:br/>
      </w:r>
      <w:r>
        <w:rPr>
          <w:rFonts w:hint="eastAsia"/>
        </w:rPr>
        <w:t>　　　　二、2025年内地私人银行业务产品投资情况分析</w:t>
      </w:r>
      <w:r>
        <w:rPr>
          <w:rFonts w:hint="eastAsia"/>
        </w:rPr>
        <w:br/>
      </w:r>
      <w:r>
        <w:rPr>
          <w:rFonts w:hint="eastAsia"/>
        </w:rPr>
        <w:t>　　　　三、2025年私人银行向艺术品投资领域发力</w:t>
      </w:r>
      <w:r>
        <w:rPr>
          <w:rFonts w:hint="eastAsia"/>
        </w:rPr>
        <w:br/>
      </w:r>
      <w:r>
        <w:rPr>
          <w:rFonts w:hint="eastAsia"/>
        </w:rPr>
        <w:t>　　第四节 私人银行客户分析</w:t>
      </w:r>
      <w:r>
        <w:rPr>
          <w:rFonts w:hint="eastAsia"/>
        </w:rPr>
        <w:br/>
      </w:r>
      <w:r>
        <w:rPr>
          <w:rFonts w:hint="eastAsia"/>
        </w:rPr>
        <w:t>　　　　一、中国富裕人口特征</w:t>
      </w:r>
      <w:r>
        <w:rPr>
          <w:rFonts w:hint="eastAsia"/>
        </w:rPr>
        <w:br/>
      </w:r>
      <w:r>
        <w:rPr>
          <w:rFonts w:hint="eastAsia"/>
        </w:rPr>
        <w:t>　　　　二、私人银行瞄准三大经济带客户</w:t>
      </w:r>
      <w:r>
        <w:rPr>
          <w:rFonts w:hint="eastAsia"/>
        </w:rPr>
        <w:br/>
      </w:r>
      <w:r>
        <w:rPr>
          <w:rFonts w:hint="eastAsia"/>
        </w:rPr>
        <w:t>　　　　三、金融危机下私人银行客户形态和需求分析</w:t>
      </w:r>
      <w:r>
        <w:rPr>
          <w:rFonts w:hint="eastAsia"/>
        </w:rPr>
        <w:br/>
      </w:r>
      <w:r>
        <w:rPr>
          <w:rFonts w:hint="eastAsia"/>
        </w:rPr>
        <w:t>　　　　四、四类私人银行客户投资策略</w:t>
      </w:r>
      <w:r>
        <w:rPr>
          <w:rFonts w:hint="eastAsia"/>
        </w:rPr>
        <w:br/>
      </w:r>
      <w:r>
        <w:rPr>
          <w:rFonts w:hint="eastAsia"/>
        </w:rPr>
        <w:t>　　第五节 部分地区私人银行的发展</w:t>
      </w:r>
      <w:r>
        <w:rPr>
          <w:rFonts w:hint="eastAsia"/>
        </w:rPr>
        <w:br/>
      </w:r>
      <w:r>
        <w:rPr>
          <w:rFonts w:hint="eastAsia"/>
        </w:rPr>
        <w:t>　　　　一、宁波市中外资银行高端理财服务竞争激烈</w:t>
      </w:r>
      <w:r>
        <w:rPr>
          <w:rFonts w:hint="eastAsia"/>
        </w:rPr>
        <w:br/>
      </w:r>
      <w:r>
        <w:rPr>
          <w:rFonts w:hint="eastAsia"/>
        </w:rPr>
        <w:t>　　　　二、江苏私人银行业务发展迅速</w:t>
      </w:r>
      <w:r>
        <w:rPr>
          <w:rFonts w:hint="eastAsia"/>
        </w:rPr>
        <w:br/>
      </w:r>
      <w:r>
        <w:rPr>
          <w:rFonts w:hint="eastAsia"/>
        </w:rPr>
        <w:t>　　　　三、武汉私人银行业务市场分析</w:t>
      </w:r>
      <w:r>
        <w:rPr>
          <w:rFonts w:hint="eastAsia"/>
        </w:rPr>
        <w:br/>
      </w:r>
      <w:r>
        <w:rPr>
          <w:rFonts w:hint="eastAsia"/>
        </w:rPr>
        <w:t>　　　　四、西安私人银行为客户打造顶级服务</w:t>
      </w:r>
      <w:r>
        <w:rPr>
          <w:rFonts w:hint="eastAsia"/>
        </w:rPr>
        <w:br/>
      </w:r>
      <w:r>
        <w:rPr>
          <w:rFonts w:hint="eastAsia"/>
        </w:rPr>
        <w:t>　　第六节 中国私人银行发展存在的问题</w:t>
      </w:r>
      <w:r>
        <w:rPr>
          <w:rFonts w:hint="eastAsia"/>
        </w:rPr>
        <w:br/>
      </w:r>
      <w:r>
        <w:rPr>
          <w:rFonts w:hint="eastAsia"/>
        </w:rPr>
        <w:t>　　　　一、我国私人银行业务发展存在的主要问题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二、我国私人银行发展的制约因素</w:t>
      </w:r>
      <w:r>
        <w:rPr>
          <w:rFonts w:hint="eastAsia"/>
        </w:rPr>
        <w:br/>
      </w:r>
      <w:r>
        <w:rPr>
          <w:rFonts w:hint="eastAsia"/>
        </w:rPr>
        <w:t>　　　　三、我国私人银行业务的三大挑战</w:t>
      </w:r>
      <w:r>
        <w:rPr>
          <w:rFonts w:hint="eastAsia"/>
        </w:rPr>
        <w:br/>
      </w:r>
      <w:r>
        <w:rPr>
          <w:rFonts w:hint="eastAsia"/>
        </w:rPr>
        <w:t>　　　　四、银行内部利益分配影响私人银行业务发展</w:t>
      </w:r>
      <w:r>
        <w:rPr>
          <w:rFonts w:hint="eastAsia"/>
        </w:rPr>
        <w:br/>
      </w:r>
      <w:r>
        <w:rPr>
          <w:rFonts w:hint="eastAsia"/>
        </w:rPr>
        <w:t>　　　　五、影响我国私人银行发展的其他因素</w:t>
      </w:r>
      <w:r>
        <w:rPr>
          <w:rFonts w:hint="eastAsia"/>
        </w:rPr>
        <w:br/>
      </w:r>
      <w:r>
        <w:rPr>
          <w:rFonts w:hint="eastAsia"/>
        </w:rPr>
        <w:t>　　　　六、我国私人银行发展面临阶段性困难</w:t>
      </w:r>
      <w:r>
        <w:rPr>
          <w:rFonts w:hint="eastAsia"/>
        </w:rPr>
        <w:br/>
      </w:r>
      <w:r>
        <w:rPr>
          <w:rFonts w:hint="eastAsia"/>
        </w:rPr>
        <w:t>　　　　节 中国私人银行业的发展策略</w:t>
      </w:r>
      <w:r>
        <w:rPr>
          <w:rFonts w:hint="eastAsia"/>
        </w:rPr>
        <w:br/>
      </w:r>
      <w:r>
        <w:rPr>
          <w:rFonts w:hint="eastAsia"/>
        </w:rPr>
        <w:t>　　　　一、我国私人银行业的发展对策</w:t>
      </w:r>
      <w:r>
        <w:rPr>
          <w:rFonts w:hint="eastAsia"/>
        </w:rPr>
        <w:br/>
      </w:r>
      <w:r>
        <w:rPr>
          <w:rFonts w:hint="eastAsia"/>
        </w:rPr>
        <w:t>　　　　二、促进我国私人银行业务发展的</w:t>
      </w:r>
      <w:r>
        <w:rPr>
          <w:rFonts w:hint="eastAsia"/>
        </w:rPr>
        <w:br/>
      </w:r>
      <w:r>
        <w:rPr>
          <w:rFonts w:hint="eastAsia"/>
        </w:rPr>
        <w:t>　　　　三、我国内地商业银行开办私人银行的对策建议</w:t>
      </w:r>
      <w:r>
        <w:rPr>
          <w:rFonts w:hint="eastAsia"/>
        </w:rPr>
        <w:br/>
      </w:r>
      <w:r>
        <w:rPr>
          <w:rFonts w:hint="eastAsia"/>
        </w:rPr>
        <w:t>　　　　四、我国私人银行发展不能照搬西方模式</w:t>
      </w:r>
      <w:r>
        <w:rPr>
          <w:rFonts w:hint="eastAsia"/>
        </w:rPr>
        <w:br/>
      </w:r>
      <w:r>
        <w:rPr>
          <w:rFonts w:hint="eastAsia"/>
        </w:rPr>
        <w:t>　　　　五、私人银行本土化发展的五个建议</w:t>
      </w:r>
      <w:r>
        <w:rPr>
          <w:rFonts w:hint="eastAsia"/>
        </w:rPr>
        <w:br/>
      </w:r>
      <w:r>
        <w:rPr>
          <w:rFonts w:hint="eastAsia"/>
        </w:rPr>
        <w:t>　　第八节 私人银行业务有效运营应注意的要点分析</w:t>
      </w:r>
      <w:r>
        <w:rPr>
          <w:rFonts w:hint="eastAsia"/>
        </w:rPr>
        <w:br/>
      </w:r>
      <w:r>
        <w:rPr>
          <w:rFonts w:hint="eastAsia"/>
        </w:rPr>
        <w:t>　　　　一、客户群判定</w:t>
      </w:r>
      <w:r>
        <w:rPr>
          <w:rFonts w:hint="eastAsia"/>
        </w:rPr>
        <w:br/>
      </w:r>
      <w:r>
        <w:rPr>
          <w:rFonts w:hint="eastAsia"/>
        </w:rPr>
        <w:t>　　　　二、主项目定位</w:t>
      </w:r>
      <w:r>
        <w:rPr>
          <w:rFonts w:hint="eastAsia"/>
        </w:rPr>
        <w:br/>
      </w:r>
      <w:r>
        <w:rPr>
          <w:rFonts w:hint="eastAsia"/>
        </w:rPr>
        <w:t>　　　　三、价值链方式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国外银行私人银行业务运营分析</w:t>
      </w:r>
      <w:r>
        <w:rPr>
          <w:rFonts w:hint="eastAsia"/>
        </w:rPr>
        <w:br/>
      </w:r>
      <w:r>
        <w:rPr>
          <w:rFonts w:hint="eastAsia"/>
        </w:rPr>
        <w:t>　　第一节 瑞士信贷集团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二、瑞信集团私人银行业务的运营模式及特点分析</w:t>
      </w:r>
      <w:r>
        <w:rPr>
          <w:rFonts w:hint="eastAsia"/>
        </w:rPr>
        <w:br/>
      </w:r>
      <w:r>
        <w:rPr>
          <w:rFonts w:hint="eastAsia"/>
        </w:rPr>
        <w:t>　　　　三、瑞士信贷拟着手并购扩张私人银行业务</w:t>
      </w:r>
      <w:r>
        <w:rPr>
          <w:rFonts w:hint="eastAsia"/>
        </w:rPr>
        <w:br/>
      </w:r>
      <w:r>
        <w:rPr>
          <w:rFonts w:hint="eastAsia"/>
        </w:rPr>
        <w:t>　　第二节 瑞士联合银行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二、瑞银的人才培训策略</w:t>
      </w:r>
      <w:r>
        <w:rPr>
          <w:rFonts w:hint="eastAsia"/>
        </w:rPr>
        <w:br/>
      </w:r>
      <w:r>
        <w:rPr>
          <w:rFonts w:hint="eastAsia"/>
        </w:rPr>
        <w:t>　　　　三、瑞银私人银行面临的不利局面</w:t>
      </w:r>
      <w:r>
        <w:rPr>
          <w:rFonts w:hint="eastAsia"/>
        </w:rPr>
        <w:br/>
      </w:r>
      <w:r>
        <w:rPr>
          <w:rFonts w:hint="eastAsia"/>
        </w:rPr>
        <w:t>　　　　四、2025年瑞银集团企业经营优劣势分析</w:t>
      </w:r>
      <w:r>
        <w:rPr>
          <w:rFonts w:hint="eastAsia"/>
        </w:rPr>
        <w:br/>
      </w:r>
      <w:r>
        <w:rPr>
          <w:rFonts w:hint="eastAsia"/>
        </w:rPr>
        <w:t>　　第三节 汇丰银行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二、汇丰的私人银行投资运作分析</w:t>
      </w:r>
      <w:r>
        <w:rPr>
          <w:rFonts w:hint="eastAsia"/>
        </w:rPr>
        <w:br/>
      </w:r>
      <w:r>
        <w:rPr>
          <w:rFonts w:hint="eastAsia"/>
        </w:rPr>
        <w:t>　　　　三、汇丰瑞士私人银行通知投资客户放弃保密相关权利</w:t>
      </w:r>
      <w:r>
        <w:rPr>
          <w:rFonts w:hint="eastAsia"/>
        </w:rPr>
        <w:br/>
      </w:r>
      <w:r>
        <w:rPr>
          <w:rFonts w:hint="eastAsia"/>
        </w:rPr>
        <w:t>　　　　四、2025年汇丰私人银行推出投资于对冲基金的国内基金</w:t>
      </w:r>
      <w:r>
        <w:rPr>
          <w:rFonts w:hint="eastAsia"/>
        </w:rPr>
        <w:br/>
      </w:r>
      <w:r>
        <w:rPr>
          <w:rFonts w:hint="eastAsia"/>
        </w:rPr>
        <w:t>　　第四节 其他银行</w:t>
      </w:r>
      <w:r>
        <w:rPr>
          <w:rFonts w:hint="eastAsia"/>
        </w:rPr>
        <w:br/>
      </w:r>
      <w:r>
        <w:rPr>
          <w:rFonts w:hint="eastAsia"/>
        </w:rPr>
        <w:t>　　　　一、法国巴黎私人银行业务运营分析</w:t>
      </w:r>
      <w:r>
        <w:rPr>
          <w:rFonts w:hint="eastAsia"/>
        </w:rPr>
        <w:br/>
      </w:r>
      <w:r>
        <w:rPr>
          <w:rFonts w:hint="eastAsia"/>
        </w:rPr>
        <w:t>　　　　二、隆奥达亨银行私人银行业务的运作理念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中国主要银行私人银行业务运营分析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二、中国银行正式推出私人银行业务</w:t>
      </w:r>
      <w:r>
        <w:rPr>
          <w:rFonts w:hint="eastAsia"/>
        </w:rPr>
        <w:br/>
      </w:r>
      <w:r>
        <w:rPr>
          <w:rFonts w:hint="eastAsia"/>
        </w:rPr>
        <w:t>　　　　三、中国银行私人银行业务发展分析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四、中行江苏分行私人银行业务发展情况及客户特点</w:t>
      </w:r>
      <w:r>
        <w:rPr>
          <w:rFonts w:hint="eastAsia"/>
        </w:rPr>
        <w:br/>
      </w:r>
      <w:r>
        <w:rPr>
          <w:rFonts w:hint="eastAsia"/>
        </w:rPr>
        <w:t>　　　　五、中国银行私人银行武汉试水艺术投资</w:t>
      </w:r>
      <w:r>
        <w:rPr>
          <w:rFonts w:hint="eastAsia"/>
        </w:rPr>
        <w:br/>
      </w:r>
      <w:r>
        <w:rPr>
          <w:rFonts w:hint="eastAsia"/>
        </w:rPr>
        <w:t>　　第二节 招商银行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二、2025年招商银行私人银行中心开业</w:t>
      </w:r>
      <w:r>
        <w:rPr>
          <w:rFonts w:hint="eastAsia"/>
        </w:rPr>
        <w:br/>
      </w:r>
      <w:r>
        <w:rPr>
          <w:rFonts w:hint="eastAsia"/>
        </w:rPr>
        <w:t>　　　　三、招商银行私人银行业务发展分析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四、2025年招商银行广州私人银行开业</w:t>
      </w:r>
      <w:r>
        <w:rPr>
          <w:rFonts w:hint="eastAsia"/>
        </w:rPr>
        <w:br/>
      </w:r>
      <w:r>
        <w:rPr>
          <w:rFonts w:hint="eastAsia"/>
        </w:rPr>
        <w:t>　　第三节 中信银行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二、2025年中信银行“高尔夫私人银行”落户深圳</w:t>
      </w:r>
      <w:r>
        <w:rPr>
          <w:rFonts w:hint="eastAsia"/>
        </w:rPr>
        <w:br/>
      </w:r>
      <w:r>
        <w:rPr>
          <w:rFonts w:hint="eastAsia"/>
        </w:rPr>
        <w:t>　　　　三、中信银行私人银行业务发展分析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四、2025年中信银行私人银行启动“未来领袖计划”</w:t>
      </w:r>
      <w:r>
        <w:rPr>
          <w:rFonts w:hint="eastAsia"/>
        </w:rPr>
        <w:br/>
      </w:r>
      <w:r>
        <w:rPr>
          <w:rFonts w:hint="eastAsia"/>
        </w:rPr>
        <w:t>　　　　五、2025年中信银行私人银行退出“健康养生俱乐部”增值服务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二、建设银行私人银行业务发展分析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三、建设银行私人银行客户五成以上为中小企业主</w:t>
      </w:r>
      <w:r>
        <w:rPr>
          <w:rFonts w:hint="eastAsia"/>
        </w:rPr>
        <w:br/>
      </w:r>
      <w:r>
        <w:rPr>
          <w:rFonts w:hint="eastAsia"/>
        </w:rPr>
        <w:t>　　第五节 民生银行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二、2025年民生银行私人银行开业</w:t>
      </w:r>
      <w:r>
        <w:rPr>
          <w:rFonts w:hint="eastAsia"/>
        </w:rPr>
        <w:br/>
      </w:r>
      <w:r>
        <w:rPr>
          <w:rFonts w:hint="eastAsia"/>
        </w:rPr>
        <w:t>　　　　三、民生银行私人银行管理体制的优化与改革</w:t>
      </w:r>
      <w:r>
        <w:rPr>
          <w:rFonts w:hint="eastAsia"/>
        </w:rPr>
        <w:br/>
      </w:r>
      <w:r>
        <w:rPr>
          <w:rFonts w:hint="eastAsia"/>
        </w:rPr>
        <w:t>　　　　四、2025年民生银行上海推出私人银行服务新模式</w:t>
      </w:r>
      <w:r>
        <w:rPr>
          <w:rFonts w:hint="eastAsia"/>
        </w:rPr>
        <w:br/>
      </w:r>
      <w:r>
        <w:rPr>
          <w:rFonts w:hint="eastAsia"/>
        </w:rPr>
        <w:t>　　　　五、民生私人银行着力阳光私募发展平台</w:t>
      </w:r>
      <w:r>
        <w:rPr>
          <w:rFonts w:hint="eastAsia"/>
        </w:rPr>
        <w:br/>
      </w:r>
      <w:r>
        <w:rPr>
          <w:rFonts w:hint="eastAsia"/>
        </w:rPr>
        <w:t>　　　　六、民生私人银行推出“艺术品投资计划”2号产品</w:t>
      </w:r>
      <w:r>
        <w:rPr>
          <w:rFonts w:hint="eastAsia"/>
        </w:rPr>
        <w:br/>
      </w:r>
      <w:r>
        <w:rPr>
          <w:rFonts w:hint="eastAsia"/>
        </w:rPr>
        <w:t>　　第六节 工商银行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二、工商银行私人银行业务开展概述</w:t>
      </w:r>
      <w:r>
        <w:rPr>
          <w:rFonts w:hint="eastAsia"/>
        </w:rPr>
        <w:br/>
      </w:r>
      <w:r>
        <w:rPr>
          <w:rFonts w:hint="eastAsia"/>
        </w:rPr>
        <w:t>　　　　三、工行私人银行第二轮战略布局启动</w:t>
      </w:r>
      <w:r>
        <w:rPr>
          <w:rFonts w:hint="eastAsia"/>
        </w:rPr>
        <w:br/>
      </w:r>
      <w:r>
        <w:rPr>
          <w:rFonts w:hint="eastAsia"/>
        </w:rPr>
        <w:t>　　　　四、工商银行私人银行业务发展分析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五、工行私人银行业务发展目标</w:t>
      </w:r>
      <w:r>
        <w:rPr>
          <w:rFonts w:hint="eastAsia"/>
        </w:rPr>
        <w:br/>
      </w:r>
      <w:r>
        <w:rPr>
          <w:rFonts w:hint="eastAsia"/>
        </w:rPr>
        <w:t>　　第七节 交通银行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二、交通银行私人银行业务发展概述</w:t>
      </w:r>
      <w:r>
        <w:rPr>
          <w:rFonts w:hint="eastAsia"/>
        </w:rPr>
        <w:br/>
      </w:r>
      <w:r>
        <w:rPr>
          <w:rFonts w:hint="eastAsia"/>
        </w:rPr>
        <w:t>　　　　三、交通银行扩大私人银行服务范围</w:t>
      </w:r>
      <w:r>
        <w:rPr>
          <w:rFonts w:hint="eastAsia"/>
        </w:rPr>
        <w:br/>
      </w:r>
      <w:r>
        <w:rPr>
          <w:rFonts w:hint="eastAsia"/>
        </w:rPr>
        <w:t>　　　　四、交通银行私人银行快速发展分析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私人银行市场竞争分析</w:t>
      </w:r>
      <w:r>
        <w:rPr>
          <w:rFonts w:hint="eastAsia"/>
        </w:rPr>
        <w:br/>
      </w:r>
      <w:r>
        <w:rPr>
          <w:rFonts w:hint="eastAsia"/>
        </w:rPr>
        <w:t>　　第一节 私人银行竞争局势分析</w:t>
      </w:r>
      <w:r>
        <w:rPr>
          <w:rFonts w:hint="eastAsia"/>
        </w:rPr>
        <w:br/>
      </w:r>
      <w:r>
        <w:rPr>
          <w:rFonts w:hint="eastAsia"/>
        </w:rPr>
        <w:t>　　　　一、私人银行业务成市场竞争焦点</w:t>
      </w:r>
      <w:r>
        <w:rPr>
          <w:rFonts w:hint="eastAsia"/>
        </w:rPr>
        <w:br/>
      </w:r>
      <w:r>
        <w:rPr>
          <w:rFonts w:hint="eastAsia"/>
        </w:rPr>
        <w:t>　　　　二、中外资银行私人银行业务竞争加剧</w:t>
      </w:r>
      <w:r>
        <w:rPr>
          <w:rFonts w:hint="eastAsia"/>
        </w:rPr>
        <w:br/>
      </w:r>
      <w:r>
        <w:rPr>
          <w:rFonts w:hint="eastAsia"/>
        </w:rPr>
        <w:t>　　　　三、中外资私人银行竞争形势分析</w:t>
      </w:r>
      <w:r>
        <w:rPr>
          <w:rFonts w:hint="eastAsia"/>
        </w:rPr>
        <w:br/>
      </w:r>
      <w:r>
        <w:rPr>
          <w:rFonts w:hint="eastAsia"/>
        </w:rPr>
        <w:t>　　　　四、富二代理财市场成私人银行竞争热点</w:t>
      </w:r>
      <w:r>
        <w:rPr>
          <w:rFonts w:hint="eastAsia"/>
        </w:rPr>
        <w:br/>
      </w:r>
      <w:r>
        <w:rPr>
          <w:rFonts w:hint="eastAsia"/>
        </w:rPr>
        <w:t>　　第二节 中国商业银行开展私人银行业务的SWOT分析</w:t>
      </w:r>
      <w:r>
        <w:rPr>
          <w:rFonts w:hint="eastAsia"/>
        </w:rPr>
        <w:br/>
      </w:r>
      <w:r>
        <w:rPr>
          <w:rFonts w:hint="eastAsia"/>
        </w:rPr>
        <w:t>　　　　一、我国商业银行发展私人银行业务的劣势</w:t>
      </w:r>
      <w:r>
        <w:rPr>
          <w:rFonts w:hint="eastAsia"/>
        </w:rPr>
        <w:br/>
      </w:r>
      <w:r>
        <w:rPr>
          <w:rFonts w:hint="eastAsia"/>
        </w:rPr>
        <w:t>　　　　二、我国商业银行发展私人银行业务的优势</w:t>
      </w:r>
      <w:r>
        <w:rPr>
          <w:rFonts w:hint="eastAsia"/>
        </w:rPr>
        <w:br/>
      </w:r>
      <w:r>
        <w:rPr>
          <w:rFonts w:hint="eastAsia"/>
        </w:rPr>
        <w:t>　　　　三、我国商业银行发展私人银行业务的机遇</w:t>
      </w:r>
      <w:r>
        <w:rPr>
          <w:rFonts w:hint="eastAsia"/>
        </w:rPr>
        <w:br/>
      </w:r>
      <w:r>
        <w:rPr>
          <w:rFonts w:hint="eastAsia"/>
        </w:rPr>
        <w:t>　　　　四、我国商业银行发展私人银行业务面临的挑战</w:t>
      </w:r>
      <w:r>
        <w:rPr>
          <w:rFonts w:hint="eastAsia"/>
        </w:rPr>
        <w:br/>
      </w:r>
      <w:r>
        <w:rPr>
          <w:rFonts w:hint="eastAsia"/>
        </w:rPr>
        <w:t>　　第三节 私人银行竞争策略探析</w:t>
      </w:r>
      <w:r>
        <w:rPr>
          <w:rFonts w:hint="eastAsia"/>
        </w:rPr>
        <w:br/>
      </w:r>
      <w:r>
        <w:rPr>
          <w:rFonts w:hint="eastAsia"/>
        </w:rPr>
        <w:t>　　　　一、中资私人银行急需跳脱产品推进模式</w:t>
      </w:r>
      <w:r>
        <w:rPr>
          <w:rFonts w:hint="eastAsia"/>
        </w:rPr>
        <w:br/>
      </w:r>
      <w:r>
        <w:rPr>
          <w:rFonts w:hint="eastAsia"/>
        </w:rPr>
        <w:t>　　　　二、外资私人银行亟待发挥全球业务专长</w:t>
      </w:r>
      <w:r>
        <w:rPr>
          <w:rFonts w:hint="eastAsia"/>
        </w:rPr>
        <w:br/>
      </w:r>
      <w:r>
        <w:rPr>
          <w:rFonts w:hint="eastAsia"/>
        </w:rPr>
        <w:t>　　　　三、监管机构加快出台相关监管条例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2025-2031年中国私人银行业的发展机遇及趋势分析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2025-2031年中国私人银行的发展机遇</w:t>
      </w:r>
      <w:r>
        <w:rPr>
          <w:rFonts w:hint="eastAsia"/>
        </w:rPr>
        <w:br/>
      </w:r>
      <w:r>
        <w:rPr>
          <w:rFonts w:hint="eastAsia"/>
        </w:rPr>
        <w:t>　　　　一、国内私人银行业务发展面临的主要机遇</w:t>
      </w:r>
      <w:r>
        <w:rPr>
          <w:rFonts w:hint="eastAsia"/>
        </w:rPr>
        <w:br/>
      </w:r>
      <w:r>
        <w:rPr>
          <w:rFonts w:hint="eastAsia"/>
        </w:rPr>
        <w:t>　　　　二、人口老龄化给中国私人银行业发展带来的机会</w:t>
      </w:r>
      <w:r>
        <w:rPr>
          <w:rFonts w:hint="eastAsia"/>
        </w:rPr>
        <w:br/>
      </w:r>
      <w:r>
        <w:rPr>
          <w:rFonts w:hint="eastAsia"/>
        </w:rPr>
        <w:t>　　　　三、金融危机下我国本土私人银行的机会分析</w:t>
      </w:r>
      <w:r>
        <w:rPr>
          <w:rFonts w:hint="eastAsia"/>
        </w:rPr>
        <w:br/>
      </w:r>
      <w:r>
        <w:rPr>
          <w:rFonts w:hint="eastAsia"/>
        </w:rPr>
        <w:t>　　　　四、我国私人银行面临政策良机</w:t>
      </w:r>
      <w:r>
        <w:rPr>
          <w:rFonts w:hint="eastAsia"/>
        </w:rPr>
        <w:br/>
      </w:r>
      <w:r>
        <w:rPr>
          <w:rFonts w:hint="eastAsia"/>
        </w:rPr>
        <w:t>　　第二节 (中-智-林)2025-2031年中国私人银行前景趋势分析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一、2025-2031年我国私人银行业的市场潜力分析</w:t>
      </w:r>
      <w:r>
        <w:rPr>
          <w:rFonts w:hint="eastAsia"/>
        </w:rPr>
        <w:br/>
      </w:r>
      <w:r>
        <w:rPr>
          <w:rFonts w:hint="eastAsia"/>
        </w:rPr>
        <w:t>　　　　二、2025-2031年私人银行发展态势分析</w:t>
      </w:r>
      <w:r>
        <w:rPr>
          <w:rFonts w:hint="eastAsia"/>
        </w:rPr>
        <w:br/>
      </w:r>
      <w:r>
        <w:rPr>
          <w:rFonts w:hint="eastAsia"/>
        </w:rPr>
        <w:t>　　　　三、2025-2031年国内私人银行业务的发展趋势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全球富裕人士的资产配置表</w:t>
      </w:r>
      <w:r>
        <w:rPr>
          <w:rFonts w:hint="eastAsia"/>
        </w:rPr>
        <w:br/>
      </w:r>
      <w:r>
        <w:rPr>
          <w:rFonts w:hint="eastAsia"/>
        </w:rPr>
        <w:t>　　图表 私人银行业务中与全能银行母行共享的资源</w:t>
      </w:r>
      <w:r>
        <w:rPr>
          <w:rFonts w:hint="eastAsia"/>
        </w:rPr>
        <w:br/>
      </w:r>
      <w:r>
        <w:rPr>
          <w:rFonts w:hint="eastAsia"/>
        </w:rPr>
        <w:t>　　图表 西欧国家不同类型私人银行机构市场份额</w:t>
      </w:r>
      <w:r>
        <w:rPr>
          <w:rFonts w:hint="eastAsia"/>
        </w:rPr>
        <w:br/>
      </w:r>
      <w:r>
        <w:rPr>
          <w:rFonts w:hint="eastAsia"/>
        </w:rPr>
        <w:t>　　图表 客户选择财富管理机构的理由排序</w:t>
      </w:r>
      <w:r>
        <w:rPr>
          <w:rFonts w:hint="eastAsia"/>
        </w:rPr>
        <w:br/>
      </w:r>
      <w:r>
        <w:rPr>
          <w:rFonts w:hint="eastAsia"/>
        </w:rPr>
        <w:t>　　图表 私人银行机构通过第三方获得产品和服务情况</w:t>
      </w:r>
      <w:r>
        <w:rPr>
          <w:rFonts w:hint="eastAsia"/>
        </w:rPr>
        <w:br/>
      </w:r>
      <w:r>
        <w:rPr>
          <w:rFonts w:hint="eastAsia"/>
        </w:rPr>
        <w:t>　　图表 私人银行机构获得新客户的途径</w:t>
      </w:r>
      <w:r>
        <w:rPr>
          <w:rFonts w:hint="eastAsia"/>
        </w:rPr>
        <w:br/>
      </w:r>
      <w:r>
        <w:rPr>
          <w:rFonts w:hint="eastAsia"/>
        </w:rPr>
        <w:t>　　图表 花旗集团私人银行的关系经理服务模式</w:t>
      </w:r>
      <w:r>
        <w:rPr>
          <w:rFonts w:hint="eastAsia"/>
        </w:rPr>
        <w:br/>
      </w:r>
      <w:r>
        <w:rPr>
          <w:rFonts w:hint="eastAsia"/>
        </w:rPr>
        <w:t>　　图表 2025年“高净值个人”人数国家前十名</w:t>
      </w:r>
      <w:r>
        <w:rPr>
          <w:rFonts w:hint="eastAsia"/>
        </w:rPr>
        <w:br/>
      </w:r>
      <w:r>
        <w:rPr>
          <w:rFonts w:hint="eastAsia"/>
        </w:rPr>
        <w:t>　　图表 2020-2025年广东与浙江上榜富人状况比较</w:t>
      </w:r>
      <w:r>
        <w:rPr>
          <w:rFonts w:hint="eastAsia"/>
        </w:rPr>
        <w:br/>
      </w:r>
      <w:r>
        <w:rPr>
          <w:rFonts w:hint="eastAsia"/>
        </w:rPr>
        <w:t>　　图表 2025年新财富地区首富榜</w:t>
      </w:r>
      <w:r>
        <w:rPr>
          <w:rFonts w:hint="eastAsia"/>
        </w:rPr>
        <w:br/>
      </w:r>
      <w:r>
        <w:rPr>
          <w:rFonts w:hint="eastAsia"/>
        </w:rPr>
        <w:t>　　图表 国内私人银行业务发展概况</w:t>
      </w:r>
      <w:r>
        <w:rPr>
          <w:rFonts w:hint="eastAsia"/>
        </w:rPr>
        <w:br/>
      </w:r>
      <w:r>
        <w:rPr>
          <w:rFonts w:hint="eastAsia"/>
        </w:rPr>
        <w:t>　　图表 截至2024年日国内商业银行私人银行业务开办情况一览</w:t>
      </w:r>
      <w:r>
        <w:rPr>
          <w:rFonts w:hint="eastAsia"/>
        </w:rPr>
        <w:br/>
      </w:r>
      <w:r>
        <w:rPr>
          <w:rFonts w:hint="eastAsia"/>
        </w:rPr>
        <w:t>　　图表 瑞信集团私人银行客户服务发展过程</w:t>
      </w:r>
      <w:r>
        <w:rPr>
          <w:rFonts w:hint="eastAsia"/>
        </w:rPr>
        <w:br/>
      </w:r>
      <w:r>
        <w:rPr>
          <w:rFonts w:hint="eastAsia"/>
        </w:rPr>
        <w:t>　　图表 瑞信集团私人银行客户结构及其服务方式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25470b5924fe5" w:history="1">
        <w:r>
          <w:rPr>
            <w:rStyle w:val="Hyperlink"/>
          </w:rPr>
          <w:t>2025年版中国私人银行行业发展现状调研及市场前景分析报告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25470b5924fe5" w:history="1">
        <w:r>
          <w:rPr>
            <w:rStyle w:val="Hyperlink"/>
          </w:rPr>
          <w:t>https://www.20087.com/0/13/SiRenYinHangWeiLaiFaZhanQuShi.html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热点：私人银行家、私人银行的好处和坏处、私人银行哪家做的最好、私人银行家1982法国版在线观看、私人银行存款受法律保护吗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2ab0d914f46c6" w:history="1">
      <w:r>
        <w:rPr>
          <w:rStyle w:val="Hyperlink"/>
        </w:rPr>
        <w:t>2025年版中国私人银行行业发展现状调研及市场前景分析报告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SiRenYinHangWeiLaiFaZhanQuShi.html" TargetMode="External" Id="Rc6325470b592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SiRenYinHangWeiLaiFaZhanQuShi.html" TargetMode="External" Id="R1522ab0d914f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2024-12-12T03:58:00Z</dcterms:created>
  <dcterms:modified xsi:type="dcterms:W3CDTF">2024-12-12T04:58:00Z</dcterms:modified>
  <dc:subject>2025年版中国私人银行行业发展现状调研及市场前景分析报告</dc:subject>
  <dc:title>2025年版中国私人银行行业发展现状调研及市场前景分析报告</dc:title>
  <cp:keywords>2025年版中国私人银行行业发展现状调研及市场前景分析报告</cp:keywords>
  <dc:description>2025年版中国私人银行行业发展现状调研及市场前景分析报告</dc:description>
</cp:coreProperties>
</file>