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f746c8d3b43db" w:history="1">
              <w:r>
                <w:rPr>
                  <w:rStyle w:val="Hyperlink"/>
                </w:rPr>
                <w:t>2025-2031年中国纸品文具行业研究分析及市场前景预测报告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f746c8d3b43db" w:history="1">
              <w:r>
                <w:rPr>
                  <w:rStyle w:val="Hyperlink"/>
                </w:rPr>
                <w:t>2025-2031年中国纸品文具行业研究分析及市场前景预测报告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f746c8d3b43db" w:history="1">
                <w:r>
                  <w:rPr>
                    <w:rStyle w:val="Hyperlink"/>
                  </w:rPr>
                  <w:t>https://www.20087.com/M_QiTa/30/ZhiPinWenJuShiChangQianJingYuCe.html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文具涵盖了书写工具、办公用品、学生用品等多种类型的产品，随着消费升级和个性化需求的增加，纸品文具行业正在经历转型升级。近年来，纸品文具生产商注重产品设计和品质提升，推出了一系列兼具实用性和美观性的新产品，以满足消费者对高品质生活的追求。同时，环保意识的增强促使企业采用更加环保的材料和生产方式，推出了无毒、可降解的产品。此外，线上销售渠道的拓展也为纸品文具企业带来了新的增长点。</w:t>
      </w:r>
      <w:r>
        <w:rPr>
          <w:rFonts w:hint="eastAsia"/>
        </w:rPr>
        <w:br/>
      </w:r>
      <w:r>
        <w:rPr>
          <w:rFonts w:hint="eastAsia"/>
        </w:rPr>
        <w:t>　　未来，纸品文具行业将朝着更加个性化、智能化的方向发展。一方面，随着数字印刷技术的进步，定制化产品将更加普及，消费者可以根据自己的喜好设计独特的文具产品。另一方面，随着智能办公设备的普及，纸品文具企业将开发与智能设备兼容的产品，如智能笔、智能笔记本等，以适应数字化办公趋势。此外，纸品文具企业还需加强品牌建设和市场推广，提高品牌知名度和市场占有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金融危机下纸品文具行业宏观经济环境分析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世界纸品文具行业发展情况分析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世界纸品文具行业分析</w:t>
      </w:r>
      <w:r>
        <w:rPr>
          <w:rFonts w:hint="eastAsia"/>
        </w:rPr>
        <w:br/>
      </w:r>
      <w:r>
        <w:rPr>
          <w:rFonts w:hint="eastAsia"/>
        </w:rPr>
        <w:t>　　　　一、世界纸品文具行业特点</w:t>
      </w:r>
      <w:r>
        <w:rPr>
          <w:rFonts w:hint="eastAsia"/>
        </w:rPr>
        <w:br/>
      </w:r>
      <w:r>
        <w:rPr>
          <w:rFonts w:hint="eastAsia"/>
        </w:rPr>
        <w:t>　　　　二、世界纸品文具产能状况</w:t>
      </w:r>
      <w:r>
        <w:rPr>
          <w:rFonts w:hint="eastAsia"/>
        </w:rPr>
        <w:br/>
      </w:r>
      <w:r>
        <w:rPr>
          <w:rFonts w:hint="eastAsia"/>
        </w:rPr>
        <w:t>　　　　三、世界纸品文具行业动态</w:t>
      </w:r>
      <w:r>
        <w:rPr>
          <w:rFonts w:hint="eastAsia"/>
        </w:rPr>
        <w:br/>
      </w:r>
      <w:r>
        <w:rPr>
          <w:rFonts w:hint="eastAsia"/>
        </w:rPr>
        <w:t>　　第二节 世界纸品文具市场分析</w:t>
      </w:r>
      <w:r>
        <w:rPr>
          <w:rFonts w:hint="eastAsia"/>
        </w:rPr>
        <w:br/>
      </w:r>
      <w:r>
        <w:rPr>
          <w:rFonts w:hint="eastAsia"/>
        </w:rPr>
        <w:t>　　　　一、世界纸品文具生产分布</w:t>
      </w:r>
      <w:r>
        <w:rPr>
          <w:rFonts w:hint="eastAsia"/>
        </w:rPr>
        <w:br/>
      </w:r>
      <w:r>
        <w:rPr>
          <w:rFonts w:hint="eastAsia"/>
        </w:rPr>
        <w:t>　　　　二、世界纸品文具消费情况</w:t>
      </w:r>
      <w:r>
        <w:rPr>
          <w:rFonts w:hint="eastAsia"/>
        </w:rPr>
        <w:br/>
      </w:r>
      <w:r>
        <w:rPr>
          <w:rFonts w:hint="eastAsia"/>
        </w:rPr>
        <w:t>　　　　三、世界纸品文具消费结构</w:t>
      </w:r>
      <w:r>
        <w:rPr>
          <w:rFonts w:hint="eastAsia"/>
        </w:rPr>
        <w:br/>
      </w:r>
      <w:r>
        <w:rPr>
          <w:rFonts w:hint="eastAsia"/>
        </w:rPr>
        <w:t>　　　　四、世界纸品文具价格分析</w:t>
      </w:r>
      <w:r>
        <w:rPr>
          <w:rFonts w:hint="eastAsia"/>
        </w:rPr>
        <w:br/>
      </w:r>
      <w:r>
        <w:rPr>
          <w:rFonts w:hint="eastAsia"/>
        </w:rPr>
        <w:t>　　第三节 纸品文具产业链模型分析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2025年中外纸品文具市场对比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中国纸品文具行业供给情况分析及趋势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2020-2025年中国纸品文具行业市场供给分析</w:t>
      </w:r>
      <w:r>
        <w:rPr>
          <w:rFonts w:hint="eastAsia"/>
        </w:rPr>
        <w:br/>
      </w:r>
      <w:r>
        <w:rPr>
          <w:rFonts w:hint="eastAsia"/>
        </w:rPr>
        <w:t>　　　　一、纸品文具整体供给情况分析</w:t>
      </w:r>
      <w:r>
        <w:rPr>
          <w:rFonts w:hint="eastAsia"/>
        </w:rPr>
        <w:br/>
      </w:r>
      <w:r>
        <w:rPr>
          <w:rFonts w:hint="eastAsia"/>
        </w:rPr>
        <w:t>　　　　二、纸品文具重点区域供给分析</w:t>
      </w:r>
      <w:r>
        <w:rPr>
          <w:rFonts w:hint="eastAsia"/>
        </w:rPr>
        <w:br/>
      </w:r>
      <w:r>
        <w:rPr>
          <w:rFonts w:hint="eastAsia"/>
        </w:rPr>
        <w:t>　　第二节 纸品文具行业供给关系因素分析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2025-2031年中国纸品文具行业市场供给趋势</w:t>
      </w:r>
      <w:r>
        <w:rPr>
          <w:rFonts w:hint="eastAsia"/>
        </w:rPr>
        <w:br/>
      </w:r>
      <w:r>
        <w:rPr>
          <w:rFonts w:hint="eastAsia"/>
        </w:rPr>
        <w:t>　　　　一、纸品文具整体供给情况趋势分析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二、纸品文具重点区域供给趋势分析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三、影响未来纸品文具供给的因素分析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2025年中国纸品文具行业发展概况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2025年中国纸品文具行业发展态势分析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2025年中国纸品文具行业发展特点分析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2025年中国纸品文具行业市场供需分析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2025年中国纸品文具行业价格分析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2025年中国纸品文具行业整体运行状况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2025年纸品文具行业产销分析</w:t>
      </w:r>
      <w:r>
        <w:rPr>
          <w:rFonts w:hint="eastAsia"/>
        </w:rPr>
        <w:br/>
      </w:r>
      <w:r>
        <w:rPr>
          <w:rFonts w:hint="eastAsia"/>
        </w:rPr>
        <w:t>　　第二节 2025年纸品文具行业盈利能力分析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2025年纸品文具行业偿债能力分析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2025年纸品文具行业营运能力分析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2020-2025年中国纸品文具产业重点区域运行分析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2025-2031年中国纸品文具行业进出口市场分析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2020-2025年纸品文具行业进出口特点分析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2020-2025年纸品文具行业进出口量分析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2024-2025年纸品文具行业进出口市场预测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2025年中国装纸品文具行业重点企业竞争力分析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上海吉仕纸品有限公司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嘉兴海鸥纸品有限公司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2025-2031年中国纸品文具行业消费者偏好调查</w:t>
      </w:r>
      <w:r>
        <w:rPr>
          <w:rFonts w:hint="eastAsia"/>
        </w:rPr>
        <w:br/>
      </w:r>
      <w:r>
        <w:rPr>
          <w:rFonts w:hint="eastAsia"/>
        </w:rPr>
        <w:t>　　第一节 纸品文具目标客户群体调查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纸品文具的品牌市场调查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一、消费者对纸品文具品牌认知度宏观调查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二、消费者对纸品文具的品牌偏好调查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三、消费者对纸品文具品牌的首要认知渠道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五、纸品文具品牌忠诚度调查</w:t>
      </w:r>
      <w:r>
        <w:rPr>
          <w:rFonts w:hint="eastAsia"/>
        </w:rPr>
        <w:br/>
      </w:r>
      <w:r>
        <w:rPr>
          <w:rFonts w:hint="eastAsia"/>
        </w:rPr>
        <w:t>　　　　六、纸品文具品牌市场占有率调查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中国纸品文具行业投资策略分析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2020-2025年中国纸品文具行业投资环境分析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2020-2025年中国纸品文具行业投资收益分析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2020-2025年中国纸品文具行业产品投资方向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2025-2031年中国纸品文具行业投资收益预测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三、2025-2031年中国纸品文具行业销售收入预测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四、2025-2031年中国纸品文具行业利润总额预测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五、2025-2031年中国纸品文具行业总资产预测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2025-2031年纸品文具行业成长性分析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2025-2031年纸品文具行业经营能力分析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2025-2031年纸品文具行业盈利能力分析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2025-2031年纸品文具行业偿债能力分析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中国纸品文具行业投资风险分析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中国纸品文具行业内部风险分析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中国纸品文具行业外部风险分析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纸品文具行业发展趋势与投资战略研究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纸品文具市场发展潜力分析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纸品文具行业发展趋势分析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纸品文具行业发展战略研究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2024-2025年全国投资规模预测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2024-2025年市场盈利预测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11998年I-Ⅱ季度—2014年I-Ⅱ季度国内生产总值季度累计同比增长率（%）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2020-2025年财政收入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2020-2025年我国纸品文具行业工业总产值及增长情况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2025-2031年我国纸品文具行业市场规模预测图</w:t>
      </w:r>
      <w:r>
        <w:rPr>
          <w:rFonts w:hint="eastAsia"/>
        </w:rPr>
        <w:br/>
      </w:r>
      <w:r>
        <w:rPr>
          <w:rFonts w:hint="eastAsia"/>
        </w:rPr>
        <w:t>　　图表 12 2020-2025年我国纸品文具行业销售收入及增长情况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2020-2025年我国纸品文具行业销售收入及增长对比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2020-2025年中国纸品文具行业盈利能力对比图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2020-2025年中国纸品文具行业资产负债率对比图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2020-2025年中国纸品文具行业负债与所有者权益比率对比图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2020-2025年中国纸品文具行业营运能力对比图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2020-2025年华东地区纸品文具行业盈利能力对比图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2020-2025年华南地区纸品文具行业盈利能力对比图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46 2020-2025年我国纸品文具行业进口额及增长情况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2020-2025年我国纸品文具行业进口额及增长对比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2020-2025年我国纸品文具行业出口额及增长情况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2020-2025年我国纸品文具行业出口额及增长对比</w:t>
      </w:r>
      <w:r>
        <w:rPr>
          <w:rFonts w:hint="eastAsia"/>
        </w:rPr>
        <w:br/>
      </w:r>
      <w:r>
        <w:rPr>
          <w:rFonts w:hint="eastAsia"/>
        </w:rPr>
        <w:t>　　图表 51 2025-2031年我国纸品文具行业出口额预测图</w:t>
      </w:r>
      <w:r>
        <w:rPr>
          <w:rFonts w:hint="eastAsia"/>
        </w:rPr>
        <w:br/>
      </w:r>
      <w:r>
        <w:rPr>
          <w:rFonts w:hint="eastAsia"/>
        </w:rPr>
        <w:t>　　图表 52近3年浙江广博集团股份有限公司资产负债率变化情况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53近3年浙江广博集团股份有限公司产权比率变化情况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54近3年浙江广博集团股份有限公司已获利息倍数变化情况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55近3年浙江广博集团股份有限公司固定资产周转次数情况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56近3年浙江广博集团股份有限公司流动资产周转次数变化情况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57近3年浙江广博集团股份有限公司总资产周转次数变化情况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58近3年浙江广博集团股份有限公司销售毛利率变化情况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59近3年上海吉仕纸品有限公司资产负债率变化情况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60近3年上海吉仕纸品有限公司产权比率变化情况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61近3年上海吉仕纸品有限公司已获利息倍数变化情况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62近3年上海吉仕纸品有限公司固定资产周转次数情况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63近3年上海吉仕纸品有限公司流动资产周转次数变化情况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64近3年上海吉仕纸品有限公司总资产周转次数变化情况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65近3年上海吉仕纸品有限公司销售毛利率变化情况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66近3年广东天章信息纸品有限公司资产负债率变化情况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67近3年广东天章信息纸品有限公司产权比率变化情况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68近3年广东天章信息纸品有限公司已获利息倍数变化情况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69近3年广东天章信息纸品有限公司固定资产周转次数情况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70近3年广东天章信息纸品有限公司流动资产周转次数变化情况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71近3年广东天章信息纸品有限公司总资产周转次数变化情况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72近3年广东天章信息纸品有限公司销售毛利率变化情况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73近3年亚龙纸制品（昆山）有限公司资产负债率变化情况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74近3年亚龙纸制品（昆山）有限公司产权比率变化情况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75近3年亚龙纸制品（昆山）有限公司已获利息倍数变化情况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76近3年亚龙纸制品（昆山）有限公司固定资产周转次数情况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77近3年亚龙纸制品（昆山）有限公司流动资产周转次数变化情况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78近3年亚龙纸制品（昆山）有限公司总资产周转次数变化情况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79近3年亚龙纸制品（昆山）有限公司销售毛利率变化情况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80近3年嘉兴海鸥纸品有限公司资产负债率变化情况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81近3年嘉兴海鸥纸品有限公司产权比率变化情况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82近3年嘉兴海鸥纸品有限公司已获利息倍数变化情况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83近3年嘉兴海鸥纸品有限公司固定资产周转次数情况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84近3年嘉兴海鸥纸品有限公司流动资产周转次数变化情况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85近3年嘉兴海鸥纸品有限公司总资产周转次数变化情况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86近3年嘉兴海鸥纸品有限公司销售毛利率变化情况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872014年11月文具市场消费者关注度调查</w:t>
      </w:r>
      <w:r>
        <w:rPr>
          <w:rFonts w:hint="eastAsia"/>
        </w:rPr>
        <w:br/>
      </w:r>
      <w:r>
        <w:rPr>
          <w:rFonts w:hint="eastAsia"/>
        </w:rPr>
        <w:t>　　图表 88　2025年文具市场消费者关注度调查</w:t>
      </w:r>
      <w:r>
        <w:rPr>
          <w:rFonts w:hint="eastAsia"/>
        </w:rPr>
        <w:br/>
      </w:r>
      <w:r>
        <w:rPr>
          <w:rFonts w:hint="eastAsia"/>
        </w:rPr>
        <w:t>　　图表 89中国十大文具品牌</w:t>
      </w:r>
      <w:r>
        <w:rPr>
          <w:rFonts w:hint="eastAsia"/>
        </w:rPr>
        <w:br/>
      </w:r>
      <w:r>
        <w:rPr>
          <w:rFonts w:hint="eastAsia"/>
        </w:rPr>
        <w:t>　　图表 902014年11月纸品文具市场消费者关注度调查</w:t>
      </w:r>
      <w:r>
        <w:rPr>
          <w:rFonts w:hint="eastAsia"/>
        </w:rPr>
        <w:br/>
      </w:r>
      <w:r>
        <w:rPr>
          <w:rFonts w:hint="eastAsia"/>
        </w:rPr>
        <w:t>　　图表 91 2020-2025年我国纸品文具行业利润总额及增长情况</w:t>
      </w:r>
      <w:r>
        <w:rPr>
          <w:rFonts w:hint="eastAsia"/>
        </w:rPr>
        <w:br/>
      </w:r>
      <w:r>
        <w:rPr>
          <w:rFonts w:hint="eastAsia"/>
        </w:rPr>
        <w:t>　　图表 92 2020-2025年我国纸品文具行业利润总额及增长对比</w:t>
      </w:r>
      <w:r>
        <w:rPr>
          <w:rFonts w:hint="eastAsia"/>
        </w:rPr>
        <w:br/>
      </w:r>
      <w:r>
        <w:rPr>
          <w:rFonts w:hint="eastAsia"/>
        </w:rPr>
        <w:t>　　图表 93 2025-2031年我国纸品文具行业工业总产值预测图</w:t>
      </w:r>
      <w:r>
        <w:rPr>
          <w:rFonts w:hint="eastAsia"/>
        </w:rPr>
        <w:br/>
      </w:r>
      <w:r>
        <w:rPr>
          <w:rFonts w:hint="eastAsia"/>
        </w:rPr>
        <w:t>　　图表 94 2025-2031年我国纸品文具行业销售收入预测图</w:t>
      </w:r>
      <w:r>
        <w:rPr>
          <w:rFonts w:hint="eastAsia"/>
        </w:rPr>
        <w:br/>
      </w:r>
      <w:r>
        <w:rPr>
          <w:rFonts w:hint="eastAsia"/>
        </w:rPr>
        <w:t>　　图表 95 2025-2031年我国纸品文具行业利润总额预测图</w:t>
      </w:r>
      <w:r>
        <w:rPr>
          <w:rFonts w:hint="eastAsia"/>
        </w:rPr>
        <w:br/>
      </w:r>
      <w:r>
        <w:rPr>
          <w:rFonts w:hint="eastAsia"/>
        </w:rPr>
        <w:t>　　图表 96 2025-2031年我国纸品文具行业资产合计预测图</w:t>
      </w:r>
      <w:r>
        <w:rPr>
          <w:rFonts w:hint="eastAsia"/>
        </w:rPr>
        <w:br/>
      </w:r>
      <w:r>
        <w:rPr>
          <w:rFonts w:hint="eastAsia"/>
        </w:rPr>
        <w:t>　　图表 97 2025-2031年我国纸品文具行业总资产周转率</w:t>
      </w:r>
      <w:r>
        <w:rPr>
          <w:rFonts w:hint="eastAsia"/>
        </w:rPr>
        <w:br/>
      </w:r>
      <w:r>
        <w:rPr>
          <w:rFonts w:hint="eastAsia"/>
        </w:rPr>
        <w:t>　　图表 98 2025-2031年我国纸品文具行业规模企业总资产周转率增长趋势图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99 2025-2031年我国纸品文具行业销售毛利率</w:t>
      </w:r>
      <w:r>
        <w:rPr>
          <w:rFonts w:hint="eastAsia"/>
        </w:rPr>
        <w:br/>
      </w:r>
      <w:r>
        <w:rPr>
          <w:rFonts w:hint="eastAsia"/>
        </w:rPr>
        <w:t>　　表格 1 2025-2031年我国纸品文具行业市场规模预测结果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2020-2025年中国纸品文具行业盈利能力表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2020-2025年中国纸品文具行业偿债能力表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2020-2025年中国纸品文具行业营运能力表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2020-2025年同期华东地区纸品文具行业产销能力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2020-2025年华东地区纸品文具行业盈利能力表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2020-2025年华东地区纸品文具行业营运能力表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2020-2025年同期华南地区纸品文具行业产销能力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2020-2025年华南地区纸品文具行业偿债能力表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2020-2025年华南地区纸品文具行业营运能力表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2020-2025年同期华中地区纸品文具行业产销能力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2020-2025年华中地区纸品文具行业盈利能力表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2020-2025年华中地区纸品文具行业偿债能力表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2020-2025年华中地区纸品文具行业营运能力表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2020-2025年同期华北地区纸品文具行业产销能力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18 2020-2025年华北地区纸品文具行业盈利能力表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2020-2025年华北地区纸品文具行业偿债能力表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2020-2025年同期西北地区纸品文具行业产销能力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2020-2025年西北地区纸品文具行业盈利能力表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2020-2025年西北地区纸品文具行业偿债能力表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2020-2025年西北地区纸品文具行业营运能力表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2020-2025年同期西南地区纸品文具行业产销能力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26 2020-2025年西南地区纸品文具行业盈利能力表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2020-2025年西南地区纸品文具行业偿债能力表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2020-2025年西南地区纸品文具行业营运能力表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29 2020-2025年同期东北地区纸品文具行业产销能力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31 2020-2025年东北地区纸品文具行业偿债能力表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32 2020-2025年东北地区纸品文具行业营运能力表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33 2025-2031年我国纸品文具行业进口额预测结果</w:t>
      </w:r>
      <w:r>
        <w:rPr>
          <w:rFonts w:hint="eastAsia"/>
        </w:rPr>
        <w:br/>
      </w:r>
      <w:r>
        <w:rPr>
          <w:rFonts w:hint="eastAsia"/>
        </w:rPr>
        <w:t>　　表格 34 2025-2031年我国纸品文具行业出口额预测结果</w:t>
      </w:r>
      <w:r>
        <w:rPr>
          <w:rFonts w:hint="eastAsia"/>
        </w:rPr>
        <w:br/>
      </w:r>
      <w:r>
        <w:rPr>
          <w:rFonts w:hint="eastAsia"/>
        </w:rPr>
        <w:t>　　表格 35近4年浙江广博集团股份有限公司资产负债率变化情况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36近4年浙江广博集团股份有限公司产权比率变化情况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37近4年浙江广博集团股份有限公司已获利息倍数变化情况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38近4年浙江广博集团股份有限公司固定资产周转次数情况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39近4年浙江广博集团股份有限公司流动资产周转次数变化情况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40近4年浙江广博集团股份有限公司总资产周转次数变化情况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41近4年浙江广博集团股份有限公司销售毛利率变化情况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42近4年上海吉仕纸品有限公司资产负债率变化情况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43近4年上海吉仕纸品有限公司产权比率变化情况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44近4年上海吉仕纸品有限公司已获利息倍数变化情况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45近4年上海吉仕纸品有限公司固定资产周转次数情况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46近4年上海吉仕纸品有限公司流动资产周转次数变化情况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47近4年上海吉仕纸品有限公司总资产周转次数变化情况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48近4年上海吉仕纸品有限公司销售毛利率变化情况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49近4年广东天章信息纸品有限公司资产负债率变化情况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50近4年广东天章信息纸品有限公司产权比率变化情况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51近4年广东天章信息纸品有限公司已获利息倍数变化情况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52近4年广东天章信息纸品有限公司固定资产周转次数情况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53近4年广东天章信息纸品有限公司流动资产周转次数变化情况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54近4年广东天章信息纸品有限公司总资产周转次数变化情况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55近4年广东天章信息纸品有限公司销售毛利率变化情况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56近4年亚龙纸制品（昆山）有限公司资产负债率变化情况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57近4年亚龙纸制品（昆山）有限公司产权比率变化情况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58近4年亚龙纸制品（昆山）有限公司已获利息倍数变化情况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59近4年亚龙纸制品（昆山）有限公司固定资产周转次数情况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60近4年亚龙纸制品（昆山）有限公司流动资产周转次数变化情况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61近4年亚龙纸制品（昆山）有限公司总资产周转次数变化情况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62近4年亚龙纸制品（昆山）有限公司销售毛利率变化情况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63近4年嘉兴海鸥纸品有限公司资产负债率变化情况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64近4年嘉兴海鸥纸品有限公司产权比率变化情况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65近4年嘉兴海鸥纸品有限公司已获利息倍数变化情况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66近4年嘉兴海鸥纸品有限公司固定资产周转次数情况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67近4年嘉兴海鸥纸品有限公司流动资产周转次数变化情况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68近4年嘉兴海鸥纸品有限公司总资产周转次数变化情况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69近4年嘉兴海鸥纸品有限公司销售毛利率变化情况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2025-2031年我国纸品文具行业销售收入预测结果</w:t>
      </w:r>
      <w:r>
        <w:rPr>
          <w:rFonts w:hint="eastAsia"/>
        </w:rPr>
        <w:br/>
      </w:r>
      <w:r>
        <w:rPr>
          <w:rFonts w:hint="eastAsia"/>
        </w:rPr>
        <w:t>　　表格 72 2025-2031年我国纸品文具行业利润总额预测结果</w:t>
      </w:r>
      <w:r>
        <w:rPr>
          <w:rFonts w:hint="eastAsia"/>
        </w:rPr>
        <w:br/>
      </w:r>
      <w:r>
        <w:rPr>
          <w:rFonts w:hint="eastAsia"/>
        </w:rPr>
        <w:t>　　表格 73 2025-2031年我国纸品文具行业资产合计预测结果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f746c8d3b43db" w:history="1">
        <w:r>
          <w:rPr>
            <w:rStyle w:val="Hyperlink"/>
          </w:rPr>
          <w:t>2025-2031年中国纸品文具行业研究分析及市场前景预测报告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f746c8d3b43db" w:history="1">
        <w:r>
          <w:rPr>
            <w:rStyle w:val="Hyperlink"/>
          </w:rPr>
          <w:t>https://www.20087.com/M_QiTa/30/ZhiPinWenJuShiChangQianJingYuCe.html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热点：用纸做迷你小文具、纸类文具、一张正方形纸折三层文具盒、纸做的文具、文具店有报纸卖吗、用纸做文具用品、手工文具、纸质文具及用品有哪些、不像文具的文具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d956bde544e2e" w:history="1">
      <w:r>
        <w:rPr>
          <w:rStyle w:val="Hyperlink"/>
        </w:rPr>
        <w:t>2025-2031年中国纸品文具行业研究分析及市场前景预测报告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ZhiPinWenJuShiChangQianJingYuCe.html" TargetMode="External" Id="R7cff746c8d3b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ZhiPinWenJuShiChangQianJingYuCe.html" TargetMode="External" Id="R198d956bde54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2024-11-28T00:13:00Z</dcterms:created>
  <dcterms:modified xsi:type="dcterms:W3CDTF">2024-11-28T01:13:00Z</dcterms:modified>
  <dc:subject>2025-2031年中国纸品文具行业研究分析及市场前景预测报告</dc:subject>
  <dc:title>2025-2031年中国纸品文具行业研究分析及市场前景预测报告</dc:title>
  <cp:keywords>2025-2031年中国纸品文具行业研究分析及市场前景预测报告</cp:keywords>
  <dc:description>2025-2031年中国纸品文具行业研究分析及市场前景预测报告</dc:description>
</cp:coreProperties>
</file>