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1837110c64884" w:history="1">
              <w:r>
                <w:rPr>
                  <w:rStyle w:val="Hyperlink"/>
                </w:rPr>
                <w:t>中国回力玩具市场现状调研与发展前景趋势分析报告（2025-2031年）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1837110c64884" w:history="1">
              <w:r>
                <w:rPr>
                  <w:rStyle w:val="Hyperlink"/>
                </w:rPr>
                <w:t>中国回力玩具市场现状调研与发展前景趋势分析报告（2025-2031年）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91837110c64884" w:history="1">
                <w:r>
                  <w:rPr>
                    <w:rStyle w:val="Hyperlink"/>
                  </w:rPr>
                  <w:t>https://www.20087.com/1/03/HuiLiWanJuHangYeXianZhuangJiQianJing.html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力玩具是一种利用弹性势能实现反复运动的玩具，具有结构简单、趣味性强、成本低廉等优点，深受儿童和青少年喜爱。近年来，随着玩具市场的不断扩展和消费者对个性化玩具的需求增加，回力玩具的市场需求稳步增长。目前，全球范围内有多家知名玩具企业生产回力玩具，产品种类和设计风格多样，制造工艺和材料选择也得到了显著提升。</w:t>
      </w:r>
      <w:r>
        <w:rPr>
          <w:rFonts w:hint="eastAsia"/>
        </w:rPr>
        <w:br/>
      </w:r>
      <w:r>
        <w:rPr>
          <w:rFonts w:hint="eastAsia"/>
        </w:rPr>
        <w:t>　　未来，回力玩具的发展将更加注重创新性和智能化。通过引入新材料和设计理念，回力玩具的外观和功能将进一步提升，满足消费者对个性化和趣味性的需求。同时，随着物联网和传感器技术的发展，回力玩具将具备更多的智能化功能，如互动游戏和远程控制，提升玩具的娱乐性和教育性。此外，随着全球环保意识的增强，回力建材的生产过程将更加绿色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1837110c64884" w:history="1">
        <w:r>
          <w:rPr>
            <w:rStyle w:val="Hyperlink"/>
          </w:rPr>
          <w:t>中国回力玩具市场现状调研与发展前景趋势分析报告（2025-2031年）</w:t>
        </w:r>
      </w:hyperlink>
      <w:r>
        <w:rPr>
          <w:rFonts w:hint="eastAsia"/>
        </w:rPr>
        <w:t>》通过对行业现状的深入剖析，结合市场需求、市场规模等关键数据，全面梳理了回力玩具产业链。回力玩具报告详细分析了市场竞争格局，聚焦了重点企业及品牌影响力，并对价格机制和回力玩具细分市场特征进行了探讨。此外，报告还对市场前景进行了展望，预测了行业发展趋势，并就潜在的风险与机遇提供了专业的见解。回力玩具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回力玩具行业概述</w:t>
      </w:r>
      <w:r>
        <w:rPr>
          <w:rFonts w:hint="eastAsia"/>
        </w:rPr>
        <w:br/>
      </w:r>
      <w:r>
        <w:rPr>
          <w:rFonts w:hint="eastAsia"/>
        </w:rPr>
        <w:t>　　第一节 回力玩具定义与分类</w:t>
      </w:r>
      <w:r>
        <w:rPr>
          <w:rFonts w:hint="eastAsia"/>
        </w:rPr>
        <w:br/>
      </w:r>
      <w:r>
        <w:rPr>
          <w:rFonts w:hint="eastAsia"/>
        </w:rPr>
        <w:t>　　第二节 回力玩具应用领域</w:t>
      </w:r>
      <w:r>
        <w:rPr>
          <w:rFonts w:hint="eastAsia"/>
        </w:rPr>
        <w:br/>
      </w:r>
      <w:r>
        <w:rPr>
          <w:rFonts w:hint="eastAsia"/>
        </w:rPr>
        <w:t>　　第三节 回力玩具行业经济指标分析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回力玩具产业链及经营模式分析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三、回力玩具销售模式及销售渠道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全球回力玩具市场发展综述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2020-2024年全球回力玩具市场规模与趋势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主要国家与地区回力玩具市场分析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2025-2031年全球回力玩具行业发展趋势与前景预测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中国回力玩具行业市场分析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2023-2024年回力玩具产能与投资动态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一、国内回力玩具产能及利用情况</w:t>
      </w:r>
      <w:r>
        <w:rPr>
          <w:rFonts w:hint="eastAsia"/>
        </w:rPr>
        <w:br/>
      </w:r>
      <w:r>
        <w:rPr>
          <w:rFonts w:hint="eastAsia"/>
        </w:rPr>
        <w:t>　　　　二、回力玩具产能扩张与投资动态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2025-2031年回力玩具行业产量统计与趋势预测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一、2020-2024年回力玩具行业产量数据统计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1、2020-2024年回力玩具产量及增长趋势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2、2020-2024年回力玩具细分产品产量及份额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二、影响回力玩具产量的关键因素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三、2025-2031年回力玩具产量预测</w:t>
      </w:r>
      <w:r>
        <w:rPr>
          <w:rFonts w:hint="eastAsia"/>
        </w:rPr>
        <w:br/>
      </w:r>
      <w:r>
        <w:rPr>
          <w:rFonts w:hint="eastAsia"/>
        </w:rPr>
        <w:t>　　第三节 2025-2031年回力玩具市场需求与销售分析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一、2023-2024年回力玩具行业需求现状</w:t>
      </w:r>
      <w:r>
        <w:rPr>
          <w:rFonts w:hint="eastAsia"/>
        </w:rPr>
        <w:br/>
      </w:r>
      <w:r>
        <w:rPr>
          <w:rFonts w:hint="eastAsia"/>
        </w:rPr>
        <w:t>　　　　二、回力玩具客户群体与需求特点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三、2020-2024年回力玩具行业销售规模分析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四、2025-2031年回力玩具市场增长潜力与规模预测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中国回力玩具细分市场与下游应用领域分析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回力玩具细分市场分析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一、2023-2024年回力玩具主要细分产品市场现状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回力玩具下游应用与客户群体分析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一、2023-2024年回力玩具各应用领域市场现状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2023-2024年中国回力玩具技术发展研究</w:t>
      </w:r>
      <w:r>
        <w:rPr>
          <w:rFonts w:hint="eastAsia"/>
        </w:rPr>
        <w:br/>
      </w:r>
      <w:r>
        <w:rPr>
          <w:rFonts w:hint="eastAsia"/>
        </w:rPr>
        <w:t>　　第一节 当前回力玩具技术发展现状</w:t>
      </w:r>
      <w:r>
        <w:rPr>
          <w:rFonts w:hint="eastAsia"/>
        </w:rPr>
        <w:br/>
      </w:r>
      <w:r>
        <w:rPr>
          <w:rFonts w:hint="eastAsia"/>
        </w:rPr>
        <w:t>　　第二节 国内外回力玩具技术差异与原因</w:t>
      </w:r>
      <w:r>
        <w:rPr>
          <w:rFonts w:hint="eastAsia"/>
        </w:rPr>
        <w:br/>
      </w:r>
      <w:r>
        <w:rPr>
          <w:rFonts w:hint="eastAsia"/>
        </w:rPr>
        <w:t>　　第三节 回力玩具技术创新与发展趋势预测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技术进步对回力玩具行业的影响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回力玩具价格机制与竞争策略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一、2020-2024年回力玩具市场价格走势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回力玩具定价策略与方法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2025-2031年回力玩具价格竞争态势与趋势预测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中国回力玩具行业重点区域市场研究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2023-2024年重点区域回力玩具市场发展概况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二、2020-2024年回力玩具市场需求规模情况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三、2025-2031年回力玩具行业发展潜力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二、2020-2024年回力玩具市场需求规模情况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三、2025-2031年回力玩具行业发展潜力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二、2020-2024年回力玩具市场需求规模情况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三、2025-2031年回力玩具行业发展潜力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二、2020-2024年回力玩具市场需求规模情况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三、2025-2031年回力玩具行业发展潜力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二、2020-2024年回力玩具市场需求规模情况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三、2025-2031年回力玩具行业发展潜力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2020-2024年中国回力玩具行业进出口情况分析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回力玩具行业进口情况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一、2020-2024年回力玩具进口规模及增长情况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二、回力玩具主要进口来源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回力玩具行业出口情况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一、2020-2024年回力玩具出口规模及增长情况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二、回力玩具主要出口目的地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2020-2024年中国回力玩具行业总体发展与财务状况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2020-2024年中国回力玩具行业规模情况</w:t>
      </w:r>
      <w:r>
        <w:rPr>
          <w:rFonts w:hint="eastAsia"/>
        </w:rPr>
        <w:br/>
      </w:r>
      <w:r>
        <w:rPr>
          <w:rFonts w:hint="eastAsia"/>
        </w:rPr>
        <w:t>　　　　一、回力玩具行业企业数量规模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二、回力玩具行业从业人员规模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三、回力玩具行业市场敏感性分析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2020-2024年中国回力玩具行业财务能力分析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一、回力玩具行业盈利能力</w:t>
      </w:r>
      <w:r>
        <w:rPr>
          <w:rFonts w:hint="eastAsia"/>
        </w:rPr>
        <w:br/>
      </w:r>
      <w:r>
        <w:rPr>
          <w:rFonts w:hint="eastAsia"/>
        </w:rPr>
        <w:t>　　　　二、回力玩具行业偿债能力</w:t>
      </w:r>
      <w:r>
        <w:rPr>
          <w:rFonts w:hint="eastAsia"/>
        </w:rPr>
        <w:br/>
      </w:r>
      <w:r>
        <w:rPr>
          <w:rFonts w:hint="eastAsia"/>
        </w:rPr>
        <w:t>　　　　三、回力玩具行业营运能力</w:t>
      </w:r>
      <w:r>
        <w:rPr>
          <w:rFonts w:hint="eastAsia"/>
        </w:rPr>
        <w:br/>
      </w:r>
      <w:r>
        <w:rPr>
          <w:rFonts w:hint="eastAsia"/>
        </w:rPr>
        <w:t>　　　　四、回力玩具行业发展能力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回力玩具行业重点企业调研分析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二、企业回力玩具业务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二、企业回力玩具业务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二、企业回力玩具业务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二、企业回力玩具业务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二、企业回力玩具业务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二、企业回力玩具业务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中国回力玩具行业竞争格局分析</w:t>
      </w:r>
      <w:r>
        <w:rPr>
          <w:rFonts w:hint="eastAsia"/>
        </w:rPr>
        <w:br/>
      </w:r>
      <w:r>
        <w:rPr>
          <w:rFonts w:hint="eastAsia"/>
        </w:rPr>
        <w:t>　　第一节 回力玩具行业竞争格局总览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2023-2024年回力玩具行业竞争力分析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2020-2024年回力玩具行业企业并购活动分析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2023-2024年回力玩具行业会展与招投标活动分析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一、回力玩具行业会展活动及其市场影响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2024年中国回力玩具企业发展企业发展策略与建议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回力玩具销售模式与渠道策略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回力玩具品牌与市场推广策略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回力玩具研发投入与技术创新能力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回力玩具合作联盟与资源整合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中国回力玩具行业风险与对策</w:t>
      </w:r>
      <w:r>
        <w:rPr>
          <w:rFonts w:hint="eastAsia"/>
        </w:rPr>
        <w:br/>
      </w:r>
      <w:r>
        <w:rPr>
          <w:rFonts w:hint="eastAsia"/>
        </w:rPr>
        <w:t>　　第一节 回力玩具行业SWOT分析</w:t>
      </w:r>
      <w:r>
        <w:rPr>
          <w:rFonts w:hint="eastAsia"/>
        </w:rPr>
        <w:br/>
      </w:r>
      <w:r>
        <w:rPr>
          <w:rFonts w:hint="eastAsia"/>
        </w:rPr>
        <w:t>　　　　一、回力玩具行业优势</w:t>
      </w:r>
      <w:r>
        <w:rPr>
          <w:rFonts w:hint="eastAsia"/>
        </w:rPr>
        <w:br/>
      </w:r>
      <w:r>
        <w:rPr>
          <w:rFonts w:hint="eastAsia"/>
        </w:rPr>
        <w:t>　　　　二、回力玩具行业劣势</w:t>
      </w:r>
      <w:r>
        <w:rPr>
          <w:rFonts w:hint="eastAsia"/>
        </w:rPr>
        <w:br/>
      </w:r>
      <w:r>
        <w:rPr>
          <w:rFonts w:hint="eastAsia"/>
        </w:rPr>
        <w:t>　　　　三、回力玩具市场机会</w:t>
      </w:r>
      <w:r>
        <w:rPr>
          <w:rFonts w:hint="eastAsia"/>
        </w:rPr>
        <w:br/>
      </w:r>
      <w:r>
        <w:rPr>
          <w:rFonts w:hint="eastAsia"/>
        </w:rPr>
        <w:t>　　　　四、回力玩具市场威胁</w:t>
      </w:r>
      <w:r>
        <w:rPr>
          <w:rFonts w:hint="eastAsia"/>
        </w:rPr>
        <w:br/>
      </w:r>
      <w:r>
        <w:rPr>
          <w:rFonts w:hint="eastAsia"/>
        </w:rPr>
        <w:t>　　第二节 回力玩具行业风险及对策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2025-2031年中国回力玩具行业前景与发展趋势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2023-2024年回力玩具行业发展环境分析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一、回力玩具行业主管部门与监管体制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二、回力玩具行业主要法律法规及政策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三、回力玩具行业标准与质量监管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2025-2031年回力玩具行业发展趋势与方向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2025-2031年回力玩具行业发展潜力与机遇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回力玩具行业研究结论与建议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回力玩具行业发展建议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2020-2024年中国回力玩具市场规模及增长情况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2020-2024年中国回力玩具行业产能及增长趋势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2025-2031年中国回力玩具行业产能预测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2020-2024年中国回力玩具行业产量及增长趋势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2025-2031年中国回力玩具行业产量预测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2020-2024年中国回力玩具行业市场需求及增长情况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2025-2031年中国回力玩具行业市场需求预测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2020-2024年中国回力玩具行业利润及增长情况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**地区回力玩具市场规模及增长情况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**地区回力玩具行业市场需求情况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**地区回力玩具市场规模及增长情况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**地区回力玩具行业市场需求情况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2020-2024年中国回力玩具行业进口量及增速统计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2020-2024年中国回力玩具行业出口量及增速统计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回力玩具重点企业经营情况分析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2025年回力玩具行业壁垒</w:t>
      </w:r>
      <w:r>
        <w:rPr>
          <w:rFonts w:hint="eastAsia"/>
        </w:rPr>
        <w:br/>
      </w:r>
      <w:r>
        <w:rPr>
          <w:rFonts w:hint="eastAsia"/>
        </w:rPr>
        <w:t>　　图表 2025年回力玩具市场前景分析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2025-2031年中国回力玩具市场需求预测</w:t>
      </w:r>
      <w:r>
        <w:rPr>
          <w:rFonts w:hint="eastAsia"/>
        </w:rPr>
        <w:br/>
      </w:r>
      <w:r>
        <w:rPr>
          <w:rFonts w:hint="eastAsia"/>
        </w:rPr>
        <w:t>　　图表 2025年回力玩具发展趋势预测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1837110c64884" w:history="1">
        <w:r>
          <w:rPr>
            <w:rStyle w:val="Hyperlink"/>
          </w:rPr>
          <w:t>中国回力玩具市场现状调研与发展前景趋势分析报告（2025-2031年）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91837110c64884" w:history="1">
        <w:r>
          <w:rPr>
            <w:rStyle w:val="Hyperlink"/>
          </w:rPr>
          <w:t>https://www.20087.com/1/03/HuiLiWanJuHangYeXianZhuangJiQianJing.html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f8f68872a4369" w:history="1">
      <w:r>
        <w:rPr>
          <w:rStyle w:val="Hyperlink"/>
        </w:rPr>
        <w:t>中国回力玩具市场现状调研与发展前景趋势分析报告（2025-2031年）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uiLiWanJuHangYeXianZhuangJiQianJing.html" TargetMode="External" Id="R1291837110c6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uiLiWanJuHangYeXianZhuangJiQianJing.html" TargetMode="External" Id="R1a9f8f68872a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2025-01-06T03:40:28Z</dcterms:created>
  <dcterms:modified xsi:type="dcterms:W3CDTF">2025-01-06T04:40:28Z</dcterms:modified>
  <dc:subject>中国回力玩具市场现状调研与发展前景趋势分析报告（2025-2031年）</dc:subject>
  <dc:title>中国回力玩具市场现状调研与发展前景趋势分析报告（2025-2031年）</dc:title>
  <cp:keywords>中国回力玩具市场现状调研与发展前景趋势分析报告（2025-2031年）</cp:keywords>
  <dc:description>中国回力玩具市场现状调研与发展前景趋势分析报告（2025-2031年）</dc:description>
</cp:coreProperties>
</file>