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003787c3e458f" w:history="1">
              <w:r>
                <w:rPr>
                  <w:rStyle w:val="Hyperlink"/>
                </w:rPr>
                <w:t>2023年中国玩具行业现状调研及市场前景分析报告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003787c3e458f" w:history="1">
              <w:r>
                <w:rPr>
                  <w:rStyle w:val="Hyperlink"/>
                </w:rPr>
                <w:t>2023年中国玩具行业现状调研及市场前景分析报告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003787c3e458f" w:history="1">
                <w:r>
                  <w:rPr>
                    <w:rStyle w:val="Hyperlink"/>
                  </w:rPr>
                  <w:t>https://www.20087.com/1/33/WanJuShiChangQianJing.html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一个反映社会文化和科技进步的领域，正经历着从传统到智能的转变。智能玩具，如编程机器人、虚拟现实（VR）游戏和交互式教育玩具，正逐渐成为市场上的热门产品。这些玩具不仅提供了娱乐，还融入了STEM（科学、技术、工程和数学）教育元素，激发儿童的创造力和学习兴趣。同时，环保材料和可持续设计理念的推广，使得玩具行业更加注重产品生命周期的环境影响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内容创新。3D打印技术的应用，将使消费者能够定制专属的玩具模型，满足个性化需求。增强现实（AR）和混合现实（MR）技术的融合，将玩具体验带入数字与物理世界的交界，创造出前所未有的沉浸式游戏场景。此外，随着家长对儿童早期教育重视程度的提高，寓教于乐的玩具将获得更多关注，促进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003787c3e458f" w:history="1">
        <w:r>
          <w:rPr>
            <w:rStyle w:val="Hyperlink"/>
          </w:rPr>
          <w:t>2023年中国玩具行业现状调研及市场前景分析报告</w:t>
        </w:r>
      </w:hyperlink>
      <w:r>
        <w:rPr>
          <w:rFonts w:hint="eastAsia"/>
        </w:rPr>
        <w:t>》依托多年来对玩具行业的监测研究，结合玩具行业历年供需关系变化规律、玩具产品消费结构、应用领域、玩具市场发展环境、玩具相关政策扶持等，对玩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3003787c3e458f" w:history="1">
        <w:r>
          <w:rPr>
            <w:rStyle w:val="Hyperlink"/>
          </w:rPr>
          <w:t>2023年中国玩具行业现状调研及市场前景分析报告</w:t>
        </w:r>
      </w:hyperlink>
      <w:r>
        <w:rPr>
          <w:rFonts w:hint="eastAsia"/>
        </w:rPr>
        <w:t>还向投资人全面的呈现了玩具重点企业和玩具行业相关项目现状、玩具未来发展潜力，玩具投资进入机会、玩具风险控制、以及应对风险对策。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2018-2023年世界玩具市场发展形势整体阐述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2018-2023年世界玩具市场规模与特点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2022-2023年世界玩具主要国家与地区分析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2022-2023年中国玩具行业社会环境分析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2022-2023年中国玩具技术环境分析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2018-2023年中国玩具行业市场供求态势深度剖析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2018-2023年中国玩具行业供给、行业进入者分析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2018-2023年中国玩具行业需求、替代产品分析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2018-2023年中国玩具行业厂商行为调研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2018-2023年中国玩具营销行为分析</w:t>
      </w:r>
      <w:r>
        <w:rPr>
          <w:rFonts w:hint="eastAsia"/>
        </w:rPr>
        <w:br/>
      </w:r>
      <w:r>
        <w:rPr>
          <w:rFonts w:hint="eastAsia"/>
        </w:rPr>
        <w:t>　　　　一、玩具行业典型营销模式介绍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2018-2023年中国玩具生产行为分析</w:t>
      </w:r>
      <w:r>
        <w:rPr>
          <w:rFonts w:hint="eastAsia"/>
        </w:rPr>
        <w:br/>
      </w:r>
      <w:r>
        <w:rPr>
          <w:rFonts w:hint="eastAsia"/>
        </w:rPr>
        <w:t>　　　　一、玩具行业典型生产模式介绍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2018-2023年中国玩具行业扩张行为分析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2018-2023年中国玩具行业动态分析</w:t>
      </w:r>
      <w:r>
        <w:rPr>
          <w:rFonts w:hint="eastAsia"/>
        </w:rPr>
        <w:br/>
      </w:r>
      <w:r>
        <w:rPr>
          <w:rFonts w:hint="eastAsia"/>
        </w:rPr>
        <w:t>　　　　一、玩具行业特征分析</w:t>
      </w:r>
      <w:r>
        <w:rPr>
          <w:rFonts w:hint="eastAsia"/>
        </w:rPr>
        <w:br/>
      </w:r>
      <w:r>
        <w:rPr>
          <w:rFonts w:hint="eastAsia"/>
        </w:rPr>
        <w:t>　　　　二、玩具产品市场价格分析</w:t>
      </w:r>
      <w:r>
        <w:rPr>
          <w:rFonts w:hint="eastAsia"/>
        </w:rPr>
        <w:br/>
      </w:r>
      <w:r>
        <w:rPr>
          <w:rFonts w:hint="eastAsia"/>
        </w:rPr>
        <w:t>　　　　三、玩具行业技术工艺分析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2018-2023年中国玩具经销商调查情况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2018-2023年中国玩具行业发展问题分析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2018-2023年中国玩具产量数据统计分析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2018-2023年中国玩具产量数据分析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一、2018-2023年玩具产量数据分析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二、2018-2023年玩具重点省市数据分析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2022-2023年中国玩具产量数据分析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一、2022-2023年全国玩具产量数据分析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二、2022-2023年玩具重点省市数据分析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2022-2023年中国玩具产量增长性分析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2018-2023年中国玩具行业数据监测分析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2018-2023年中国玩具行业规模分析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2022-2023年中国玩具行业结构分析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2018-2023年中国玩具行业产值分析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2018-2023年中国玩具行业盈利能力分析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2018-2023年中国玩具市场竞争与厂商市场竞争力评价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2018-2023年中国玩具行业市场竞争现状分析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一、玩具行业竞争格局分析</w:t>
      </w:r>
      <w:r>
        <w:rPr>
          <w:rFonts w:hint="eastAsia"/>
        </w:rPr>
        <w:br/>
      </w:r>
      <w:r>
        <w:rPr>
          <w:rFonts w:hint="eastAsia"/>
        </w:rPr>
        <w:t>　　　　二、玩具市场集中度分析</w:t>
      </w:r>
      <w:r>
        <w:rPr>
          <w:rFonts w:hint="eastAsia"/>
        </w:rPr>
        <w:br/>
      </w:r>
      <w:r>
        <w:rPr>
          <w:rFonts w:hint="eastAsia"/>
        </w:rPr>
        <w:t>　　　　三、玩具行业竞争趋势分析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2018-2023年中国玩具行业主力厂商市场竞争力评价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2018-2023年中国玩具行业提升竞争力策略分析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2018-2023年中国玩具行业优势企业竞争性财务指标对比分析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2023-2029年中国玩具企业市场发展前景及趋势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玩具企业发展机遇及风险</w:t>
      </w:r>
      <w:r>
        <w:rPr>
          <w:rFonts w:hint="eastAsia"/>
        </w:rPr>
        <w:br/>
      </w:r>
      <w:r>
        <w:rPr>
          <w:rFonts w:hint="eastAsia"/>
        </w:rPr>
        <w:t>　　　　一、玩具企业发展机会</w:t>
      </w:r>
      <w:r>
        <w:rPr>
          <w:rFonts w:hint="eastAsia"/>
        </w:rPr>
        <w:br/>
      </w:r>
      <w:r>
        <w:rPr>
          <w:rFonts w:hint="eastAsia"/>
        </w:rPr>
        <w:t>　　　　二、玩具企业发展挑战</w:t>
      </w:r>
      <w:r>
        <w:rPr>
          <w:rFonts w:hint="eastAsia"/>
        </w:rPr>
        <w:br/>
      </w:r>
      <w:r>
        <w:rPr>
          <w:rFonts w:hint="eastAsia"/>
        </w:rPr>
        <w:t>　　第二节 玩具行业企业发展战略分析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玩具行业企业发展建议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一、玩具制造行业预测分析</w:t>
      </w:r>
      <w:r>
        <w:rPr>
          <w:rFonts w:hint="eastAsia"/>
        </w:rPr>
        <w:br/>
      </w:r>
      <w:r>
        <w:rPr>
          <w:rFonts w:hint="eastAsia"/>
        </w:rPr>
        <w:t>　　　　二、玩具技术方向分析</w:t>
      </w:r>
      <w:r>
        <w:rPr>
          <w:rFonts w:hint="eastAsia"/>
        </w:rPr>
        <w:br/>
      </w:r>
      <w:r>
        <w:rPr>
          <w:rFonts w:hint="eastAsia"/>
        </w:rPr>
        <w:t>　　　　三、玩具竞争格局预测分析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2023-2029年中国玩具行业市场发展前景预测分析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一、玩具供给预测分析</w:t>
      </w:r>
      <w:r>
        <w:rPr>
          <w:rFonts w:hint="eastAsia"/>
        </w:rPr>
        <w:br/>
      </w:r>
      <w:r>
        <w:rPr>
          <w:rFonts w:hint="eastAsia"/>
        </w:rPr>
        <w:t>　　　　二、玩具需求预测分析</w:t>
      </w:r>
      <w:r>
        <w:rPr>
          <w:rFonts w:hint="eastAsia"/>
        </w:rPr>
        <w:br/>
      </w:r>
      <w:r>
        <w:rPr>
          <w:rFonts w:hint="eastAsia"/>
        </w:rPr>
        <w:t>　　　　三、玩具市场进出口预测分析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2023-2029年中国玩具行业市场盈利能力预测分析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2023-2029年中国玩具产业投资机会与风险研究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二、玩具行业投资机会研究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003787c3e458f" w:history="1">
        <w:r>
          <w:rPr>
            <w:rStyle w:val="Hyperlink"/>
          </w:rPr>
          <w:t>2023年中国玩具行业现状调研及市场前景分析报告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003787c3e458f" w:history="1">
        <w:r>
          <w:rPr>
            <w:rStyle w:val="Hyperlink"/>
          </w:rPr>
          <w:t>https://www.20087.com/1/33/WanJuShiChangQianJing.html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14d186f844386" w:history="1">
      <w:r>
        <w:rPr>
          <w:rStyle w:val="Hyperlink"/>
        </w:rPr>
        <w:t>2023年中国玩具行业现状调研及市场前景分析报告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anJuShiChangQianJing.html" TargetMode="External" Id="Rb33003787c3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anJuShiChangQianJing.html" TargetMode="External" Id="R0ba14d186f8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2022-12-24T23:40:00Z</dcterms:created>
  <dcterms:modified xsi:type="dcterms:W3CDTF">2022-12-25T00:40:00Z</dcterms:modified>
  <dc:subject>2023年中国玩具行业现状调研及市场前景分析报告</dc:subject>
  <dc:title>2023年中国玩具行业现状调研及市场前景分析报告</dc:title>
  <cp:keywords>2023年中国玩具行业现状调研及市场前景分析报告</cp:keywords>
  <dc:description>2023年中国玩具行业现状调研及市场前景分析报告</dc:description>
</cp:coreProperties>
</file>