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a7d8244544a24" w:history="1">
              <w:r>
                <w:rPr>
                  <w:rStyle w:val="Hyperlink"/>
                </w:rPr>
                <w:t>2025-2031年全球与中国铅笔行业市场调研及发展趋势研究报告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a7d8244544a24" w:history="1">
              <w:r>
                <w:rPr>
                  <w:rStyle w:val="Hyperlink"/>
                </w:rPr>
                <w:t>2025-2031年全球与中国铅笔行业市场调研及发展趋势研究报告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a7d8244544a24" w:history="1">
                <w:r>
                  <w:rPr>
                    <w:rStyle w:val="Hyperlink"/>
                  </w:rPr>
                  <w:t>https://www.20087.com/1/73/QianBiHangYeQianJingQuShi.html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笔是一种传统的书写工具，虽然面临着数字化的冲击，但在艺术创作、学校教育和日常记录中仍占据一席之地。近年来，环保意识的提升促使铅笔制造商转向可持续材料，如再生纸和天然色素，减少了对环境的影响。同时，设计师铅笔和彩色铅笔等细分市场的兴起，展现了铅笔在创意表达方面的独特价值。</w:t>
      </w:r>
      <w:r>
        <w:rPr>
          <w:rFonts w:hint="eastAsia"/>
        </w:rPr>
        <w:br/>
      </w:r>
      <w:r>
        <w:rPr>
          <w:rFonts w:hint="eastAsia"/>
        </w:rPr>
        <w:t>　　未来，铅笔将更加注重创新和环保。随着新材料的研发，如可降解塑料和生物基墨水，铅笔将变得更加环保。同时，智能铅笔的出现，如配备蓝牙连接和数字转换功能的铅笔，将融合传统书写体验与数字记录的便利。此外，铅笔制造商将更加重视品牌故事和文化传承，通过限量版和艺术合作项目吸引消费者，保持铅笔在现代生活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a7d8244544a24" w:history="1">
        <w:r>
          <w:rPr>
            <w:rStyle w:val="Hyperlink"/>
          </w:rPr>
          <w:t>2025-2031年全球与中国铅笔行业市场调研及发展趋势研究报告</w:t>
        </w:r>
      </w:hyperlink>
      <w:r>
        <w:rPr>
          <w:rFonts w:hint="eastAsia"/>
        </w:rPr>
        <w:t>》系统分析了铅笔行业的市场规模、市场需求及价格波动，深入探讨了铅笔产业链关键环节及各细分市场特点。报告基于权威数据，科学预测了铅笔市场前景与发展趋势，同时评估了铅笔重点企业的经营状况，包括品牌影响力、市场集中度及竞争格局。通过SWOT分析，报告揭示了铅笔行业面临的风险与机遇，为铅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中国铅笔概述</w:t>
      </w:r>
      <w:r>
        <w:rPr>
          <w:rFonts w:hint="eastAsia"/>
        </w:rPr>
        <w:br/>
      </w:r>
      <w:r>
        <w:rPr>
          <w:rFonts w:hint="eastAsia"/>
        </w:rPr>
        <w:t>　　第一节 铅笔行业定义</w:t>
      </w:r>
      <w:r>
        <w:rPr>
          <w:rFonts w:hint="eastAsia"/>
        </w:rPr>
        <w:br/>
      </w:r>
      <w:r>
        <w:rPr>
          <w:rFonts w:hint="eastAsia"/>
        </w:rPr>
        <w:t>　　第二节 铅笔行业发展特性</w:t>
      </w:r>
      <w:r>
        <w:rPr>
          <w:rFonts w:hint="eastAsia"/>
        </w:rPr>
        <w:br/>
      </w:r>
      <w:r>
        <w:rPr>
          <w:rFonts w:hint="eastAsia"/>
        </w:rPr>
        <w:t>　　第三节 铅笔产业链分析</w:t>
      </w:r>
      <w:r>
        <w:rPr>
          <w:rFonts w:hint="eastAsia"/>
        </w:rPr>
        <w:br/>
      </w:r>
      <w:r>
        <w:rPr>
          <w:rFonts w:hint="eastAsia"/>
        </w:rPr>
        <w:t>　　第四节 铅笔行业生命周期分析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2024-2025年全球主要铅笔市场发展概况</w:t>
      </w:r>
      <w:r>
        <w:rPr>
          <w:rFonts w:hint="eastAsia"/>
        </w:rPr>
        <w:br/>
      </w:r>
      <w:r>
        <w:rPr>
          <w:rFonts w:hint="eastAsia"/>
        </w:rPr>
        <w:t>　　第一节 全球铅笔市场发展分析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欧洲地区主要国家铅笔市场概况</w:t>
      </w:r>
      <w:r>
        <w:rPr>
          <w:rFonts w:hint="eastAsia"/>
        </w:rPr>
        <w:br/>
      </w:r>
      <w:r>
        <w:rPr>
          <w:rFonts w:hint="eastAsia"/>
        </w:rPr>
        <w:t>　　第三节 北美地区铅笔市场概况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亚洲地区主要国家铅笔市场概况</w:t>
      </w:r>
      <w:r>
        <w:rPr>
          <w:rFonts w:hint="eastAsia"/>
        </w:rPr>
        <w:br/>
      </w:r>
      <w:r>
        <w:rPr>
          <w:rFonts w:hint="eastAsia"/>
        </w:rPr>
        <w:t>　　第五节 全球铅笔市场发展预测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2024-2025年中国铅笔发展环境分析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铅笔行业相关政策、标准</w:t>
      </w:r>
      <w:r>
        <w:rPr>
          <w:rFonts w:hint="eastAsia"/>
        </w:rPr>
        <w:br/>
      </w:r>
      <w:r>
        <w:rPr>
          <w:rFonts w:hint="eastAsia"/>
        </w:rPr>
        <w:t>　　第三节 铅笔行业相关发展规划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2024-2025年中国铅笔技术发展分析</w:t>
      </w:r>
      <w:r>
        <w:rPr>
          <w:rFonts w:hint="eastAsia"/>
        </w:rPr>
        <w:br/>
      </w:r>
      <w:r>
        <w:rPr>
          <w:rFonts w:hint="eastAsia"/>
        </w:rPr>
        <w:t>　　第一节 当前铅笔技术发展现状分析</w:t>
      </w:r>
      <w:r>
        <w:rPr>
          <w:rFonts w:hint="eastAsia"/>
        </w:rPr>
        <w:br/>
      </w:r>
      <w:r>
        <w:rPr>
          <w:rFonts w:hint="eastAsia"/>
        </w:rPr>
        <w:t>　　第二节 铅笔生产中需注意的问题</w:t>
      </w:r>
      <w:r>
        <w:rPr>
          <w:rFonts w:hint="eastAsia"/>
        </w:rPr>
        <w:br/>
      </w:r>
      <w:r>
        <w:rPr>
          <w:rFonts w:hint="eastAsia"/>
        </w:rPr>
        <w:t>　　第三节 铅笔行业主要技术发展趋势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2024-2025年铅笔市场特性分析</w:t>
      </w:r>
      <w:r>
        <w:rPr>
          <w:rFonts w:hint="eastAsia"/>
        </w:rPr>
        <w:br/>
      </w:r>
      <w:r>
        <w:rPr>
          <w:rFonts w:hint="eastAsia"/>
        </w:rPr>
        <w:t>　　第一节 铅笔行业集中度分析</w:t>
      </w:r>
      <w:r>
        <w:rPr>
          <w:rFonts w:hint="eastAsia"/>
        </w:rPr>
        <w:br/>
      </w:r>
      <w:r>
        <w:rPr>
          <w:rFonts w:hint="eastAsia"/>
        </w:rPr>
        <w:t>　　第二节 铅笔行业SWOT分析</w:t>
      </w:r>
      <w:r>
        <w:rPr>
          <w:rFonts w:hint="eastAsia"/>
        </w:rPr>
        <w:br/>
      </w:r>
      <w:r>
        <w:rPr>
          <w:rFonts w:hint="eastAsia"/>
        </w:rPr>
        <w:t>　　　　一、铅笔行业优势</w:t>
      </w:r>
      <w:r>
        <w:rPr>
          <w:rFonts w:hint="eastAsia"/>
        </w:rPr>
        <w:br/>
      </w:r>
      <w:r>
        <w:rPr>
          <w:rFonts w:hint="eastAsia"/>
        </w:rPr>
        <w:t>　　　　二、铅笔行业劣势</w:t>
      </w:r>
      <w:r>
        <w:rPr>
          <w:rFonts w:hint="eastAsia"/>
        </w:rPr>
        <w:br/>
      </w:r>
      <w:r>
        <w:rPr>
          <w:rFonts w:hint="eastAsia"/>
        </w:rPr>
        <w:t>　　　　三、铅笔行业机会</w:t>
      </w:r>
      <w:r>
        <w:rPr>
          <w:rFonts w:hint="eastAsia"/>
        </w:rPr>
        <w:br/>
      </w:r>
      <w:r>
        <w:rPr>
          <w:rFonts w:hint="eastAsia"/>
        </w:rPr>
        <w:t>　　　　四、铅笔行业风险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中国铅笔发展现状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2024-2025年中国铅笔市场现状分析</w:t>
      </w:r>
      <w:r>
        <w:rPr>
          <w:rFonts w:hint="eastAsia"/>
        </w:rPr>
        <w:br/>
      </w:r>
      <w:r>
        <w:rPr>
          <w:rFonts w:hint="eastAsia"/>
        </w:rPr>
        <w:t>　　第二节 中国铅笔行业产量情况分析及预测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一、铅笔总体产能规模</w:t>
      </w:r>
      <w:r>
        <w:rPr>
          <w:rFonts w:hint="eastAsia"/>
        </w:rPr>
        <w:br/>
      </w:r>
      <w:r>
        <w:rPr>
          <w:rFonts w:hint="eastAsia"/>
        </w:rPr>
        <w:t>　　　　二、铅笔生产区域分布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三、2019-2024年中国铅笔产量统计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四、2025-2031年中国铅笔产量预测</w:t>
      </w:r>
      <w:r>
        <w:rPr>
          <w:rFonts w:hint="eastAsia"/>
        </w:rPr>
        <w:br/>
      </w:r>
      <w:r>
        <w:rPr>
          <w:rFonts w:hint="eastAsia"/>
        </w:rPr>
        <w:t>　　第三节 中国铅笔市场需求分析及预测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一、中国铅笔市场需求特点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二、2019-2024年中国铅笔市场需求量统计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三、2025-2031年中国铅笔市场需求量预测</w:t>
      </w:r>
      <w:r>
        <w:rPr>
          <w:rFonts w:hint="eastAsia"/>
        </w:rPr>
        <w:br/>
      </w:r>
      <w:r>
        <w:rPr>
          <w:rFonts w:hint="eastAsia"/>
        </w:rPr>
        <w:t>　　第四节 中国铅笔价格趋势分析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一、2019-2024年中国铅笔市场价格趋势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二、2025-2031年中国铅笔市场价格走势预测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2019-2024年铅笔行业经济运行状况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2019-2024年中国铅笔行业盈利能力分析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2019-2024年中国铅笔行业发展能力分析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2019-2024年铅笔行业偿债能力分析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2019-2024年铅笔制造企业数量分析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2024-2025年铅笔行业上、下游市场分析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铅笔行业重点区域市场结构调研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**地区铅笔市场发展分析</w:t>
      </w:r>
      <w:r>
        <w:rPr>
          <w:rFonts w:hint="eastAsia"/>
        </w:rPr>
        <w:br/>
      </w:r>
      <w:r>
        <w:rPr>
          <w:rFonts w:hint="eastAsia"/>
        </w:rPr>
        <w:t>　　第三节 **地区铅笔市场发展分析</w:t>
      </w:r>
      <w:r>
        <w:rPr>
          <w:rFonts w:hint="eastAsia"/>
        </w:rPr>
        <w:br/>
      </w:r>
      <w:r>
        <w:rPr>
          <w:rFonts w:hint="eastAsia"/>
        </w:rPr>
        <w:t>　　第四节 **地区铅笔市场发展分析</w:t>
      </w:r>
      <w:r>
        <w:rPr>
          <w:rFonts w:hint="eastAsia"/>
        </w:rPr>
        <w:br/>
      </w:r>
      <w:r>
        <w:rPr>
          <w:rFonts w:hint="eastAsia"/>
        </w:rPr>
        <w:t>　　第五节 **地区铅笔市场发展分析</w:t>
      </w:r>
      <w:r>
        <w:rPr>
          <w:rFonts w:hint="eastAsia"/>
        </w:rPr>
        <w:br/>
      </w:r>
      <w:r>
        <w:rPr>
          <w:rFonts w:hint="eastAsia"/>
        </w:rPr>
        <w:t>　　第六节 **地区铅笔市场发展分析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2019-2024年中国铅笔进出口分析</w:t>
      </w:r>
      <w:r>
        <w:rPr>
          <w:rFonts w:hint="eastAsia"/>
        </w:rPr>
        <w:br/>
      </w:r>
      <w:r>
        <w:rPr>
          <w:rFonts w:hint="eastAsia"/>
        </w:rPr>
        <w:t>　　第一节 铅笔进口情况分析</w:t>
      </w:r>
      <w:r>
        <w:rPr>
          <w:rFonts w:hint="eastAsia"/>
        </w:rPr>
        <w:br/>
      </w:r>
      <w:r>
        <w:rPr>
          <w:rFonts w:hint="eastAsia"/>
        </w:rPr>
        <w:t>　　第二节 铅笔出口情况分析</w:t>
      </w:r>
      <w:r>
        <w:rPr>
          <w:rFonts w:hint="eastAsia"/>
        </w:rPr>
        <w:br/>
      </w:r>
      <w:r>
        <w:rPr>
          <w:rFonts w:hint="eastAsia"/>
        </w:rPr>
        <w:t>　　第三节 影响铅笔进出口因素分析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2024-2025年铅笔行业企业经营策略研究分析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铅笔企业多样化经营策略分析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一、铅笔企业多样化经营情况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二、现行铅笔行业多样化经营的方向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大型铅笔企业集团未来发展策略分析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对中小铅笔企业生产经营的建议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铅笔行业投资风险预警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影响铅笔行业发展的主要因素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一、2025年影响铅笔行业运行的有利因素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二、2025年影响铅笔行业运行的稳定因素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三、2025年影响铅笔行业运行的不利因素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四、2025年我国铅笔行业发展面临的挑战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五、2025年我国铅笔行业发展面临的机遇</w:t>
      </w:r>
      <w:r>
        <w:rPr>
          <w:rFonts w:hint="eastAsia"/>
        </w:rPr>
        <w:br/>
      </w:r>
      <w:r>
        <w:rPr>
          <w:rFonts w:hint="eastAsia"/>
        </w:rPr>
        <w:t>　　第二节 铅笔行业投资风险预警</w:t>
      </w:r>
      <w:r>
        <w:rPr>
          <w:rFonts w:hint="eastAsia"/>
        </w:rPr>
        <w:br/>
      </w:r>
      <w:r>
        <w:rPr>
          <w:rFonts w:hint="eastAsia"/>
        </w:rPr>
        <w:t>　　　　一、铅笔行业市场风险预测</w:t>
      </w:r>
      <w:r>
        <w:rPr>
          <w:rFonts w:hint="eastAsia"/>
        </w:rPr>
        <w:br/>
      </w:r>
      <w:r>
        <w:rPr>
          <w:rFonts w:hint="eastAsia"/>
        </w:rPr>
        <w:t>　　　　二、铅笔行业政策风险预测</w:t>
      </w:r>
      <w:r>
        <w:rPr>
          <w:rFonts w:hint="eastAsia"/>
        </w:rPr>
        <w:br/>
      </w:r>
      <w:r>
        <w:rPr>
          <w:rFonts w:hint="eastAsia"/>
        </w:rPr>
        <w:t>　　　　三、铅笔行业经营风险预测</w:t>
      </w:r>
      <w:r>
        <w:rPr>
          <w:rFonts w:hint="eastAsia"/>
        </w:rPr>
        <w:br/>
      </w:r>
      <w:r>
        <w:rPr>
          <w:rFonts w:hint="eastAsia"/>
        </w:rPr>
        <w:t>　　　　四、铅笔行业技术风险预测</w:t>
      </w:r>
      <w:r>
        <w:rPr>
          <w:rFonts w:hint="eastAsia"/>
        </w:rPr>
        <w:br/>
      </w:r>
      <w:r>
        <w:rPr>
          <w:rFonts w:hint="eastAsia"/>
        </w:rPr>
        <w:t>　　　　五、铅笔行业竞争风险预测</w:t>
      </w:r>
      <w:r>
        <w:rPr>
          <w:rFonts w:hint="eastAsia"/>
        </w:rPr>
        <w:br/>
      </w:r>
      <w:r>
        <w:rPr>
          <w:rFonts w:hint="eastAsia"/>
        </w:rPr>
        <w:t>　　　　六、铅笔行业其他风险预测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铅笔投资建议</w:t>
      </w:r>
      <w:r>
        <w:rPr>
          <w:rFonts w:hint="eastAsia"/>
        </w:rPr>
        <w:br/>
      </w:r>
      <w:r>
        <w:rPr>
          <w:rFonts w:hint="eastAsia"/>
        </w:rPr>
        <w:t>　　第一节 2025年铅笔市场前景分析</w:t>
      </w:r>
      <w:r>
        <w:rPr>
          <w:rFonts w:hint="eastAsia"/>
        </w:rPr>
        <w:br/>
      </w:r>
      <w:r>
        <w:rPr>
          <w:rFonts w:hint="eastAsia"/>
        </w:rPr>
        <w:t>　　第二节 2025年铅笔发展趋势预测</w:t>
      </w:r>
      <w:r>
        <w:rPr>
          <w:rFonts w:hint="eastAsia"/>
        </w:rPr>
        <w:br/>
      </w:r>
      <w:r>
        <w:rPr>
          <w:rFonts w:hint="eastAsia"/>
        </w:rPr>
        <w:t>　　第三节 铅笔行业投资进入壁垒分析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铅笔行业历程</w:t>
      </w:r>
      <w:r>
        <w:rPr>
          <w:rFonts w:hint="eastAsia"/>
        </w:rPr>
        <w:br/>
      </w:r>
      <w:r>
        <w:rPr>
          <w:rFonts w:hint="eastAsia"/>
        </w:rPr>
        <w:t>　　图表 铅笔行业生命周期</w:t>
      </w:r>
      <w:r>
        <w:rPr>
          <w:rFonts w:hint="eastAsia"/>
        </w:rPr>
        <w:br/>
      </w:r>
      <w:r>
        <w:rPr>
          <w:rFonts w:hint="eastAsia"/>
        </w:rPr>
        <w:t>　　图表 铅笔行业产业链分析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2019-2024年铅笔行业市场容量分析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2019-2024年中国铅笔行业产量及增长趋势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2019-2024年中国铅笔市场需求量及增速统计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2025年中国铅笔行业需求领域分布格局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2019-2024年中国铅笔出口数量分析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2019-2024年中国铅笔出口金额分析</w:t>
      </w:r>
      <w:r>
        <w:rPr>
          <w:rFonts w:hint="eastAsia"/>
        </w:rPr>
        <w:br/>
      </w:r>
      <w:r>
        <w:rPr>
          <w:rFonts w:hint="eastAsia"/>
        </w:rPr>
        <w:t>　　图表 2025年中国铅笔进口国家及地区分析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2025年中国铅笔出口国家及地区分析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a7d8244544a24" w:history="1">
        <w:r>
          <w:rPr>
            <w:rStyle w:val="Hyperlink"/>
          </w:rPr>
          <w:t>2025-2031年全球与中国铅笔行业市场调研及发展趋势研究报告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a7d8244544a24" w:history="1">
        <w:r>
          <w:rPr>
            <w:rStyle w:val="Hyperlink"/>
          </w:rPr>
          <w:t>https://www.20087.com/1/73/QianBiHangYeQianJingQuShi.html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热点：铅笔百度百科、铅笔的笔顺、素描铅笔什么牌子的最好用、铅笔盒素描图片、铅笔是什么笔、铅笔盒的铅笔画、铅笔型号与硬度对照表、铅笔的分类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bebb9afbf4139" w:history="1">
      <w:r>
        <w:rPr>
          <w:rStyle w:val="Hyperlink"/>
        </w:rPr>
        <w:t>2025-2031年全球与中国铅笔行业市场调研及发展趋势研究报告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QianBiHangYeQianJingQuShi.html" TargetMode="External" Id="Rc8da7d824454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QianBiHangYeQianJingQuShi.html" TargetMode="External" Id="R12ebebb9afbf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2024-08-09T00:53:00Z</dcterms:created>
  <dcterms:modified xsi:type="dcterms:W3CDTF">2024-08-09T01:53:00Z</dcterms:modified>
  <dc:subject>2025-2031年全球与中国铅笔行业市场调研及发展趋势研究报告</dc:subject>
  <dc:title>2025-2031年全球与中国铅笔行业市场调研及发展趋势研究报告</dc:title>
  <cp:keywords>2025-2031年全球与中国铅笔行业市场调研及发展趋势研究报告</cp:keywords>
  <dc:description>2025-2031年全球与中国铅笔行业市场调研及发展趋势研究报告</dc:description>
</cp:coreProperties>
</file>