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b644e14dd4cb0" w:history="1">
              <w:r>
                <w:rPr>
                  <w:rStyle w:val="Hyperlink"/>
                </w:rPr>
                <w:t>2023-2029年中国全固态电池市场深度调研与发展前景预测报告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b644e14dd4cb0" w:history="1">
              <w:r>
                <w:rPr>
                  <w:rStyle w:val="Hyperlink"/>
                </w:rPr>
                <w:t>2023-2029年中国全固态电池市场深度调研与发展前景预测报告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b644e14dd4cb0" w:history="1">
                <w:r>
                  <w:rPr>
                    <w:rStyle w:val="Hyperlink"/>
                  </w:rPr>
                  <w:t>https://www.20087.com/1/03/QuanGuTaiDianChiDeFaZhanQianJing.html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固态电池是下一代电池技术的代表，以其高能量密度、长寿命和安全性而著称。与传统的锂离子电池相比，全固态电池使用固体电解质代替液体电解质，消除了液体泄漏和易燃的风险。尽管全固态电池的研发取得了长足进展，但其商业化应用仍面临成本、制造工艺和规模化生产等方面的挑战。</w:t>
      </w:r>
      <w:r>
        <w:rPr>
          <w:rFonts w:hint="eastAsia"/>
        </w:rPr>
        <w:br/>
      </w:r>
      <w:r>
        <w:rPr>
          <w:rFonts w:hint="eastAsia"/>
        </w:rPr>
        <w:t>　　未来，全固态电池技术将逐步克服现有障碍，进入大规模商业化阶段。这将得益于材料科学的进步，如新型固体电解质的发现和优化，以及制造工艺的创新，如薄膜沉积和干法成型技术。随着电动汽车和储能系统市场的持续增长，全固态电池的需求将推动其成本下降和技术成熟，最终实现与传统锂离子电池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b644e14dd4cb0" w:history="1">
        <w:r>
          <w:rPr>
            <w:rStyle w:val="Hyperlink"/>
          </w:rPr>
          <w:t>2023-2029年中国全固态电池市场深度调研与发展前景预测报告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全固态电池行业的市场规模、需求变化、产业链动态及区域发展格局。报告重点解读了全固态电池行业竞争态势与重点企业的市场表现，并通过科学研判行业趋势与前景，揭示了全固态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全固态电池行业界定及应用</w:t>
      </w:r>
      <w:r>
        <w:rPr>
          <w:rFonts w:hint="eastAsia"/>
        </w:rPr>
        <w:br/>
      </w:r>
      <w:r>
        <w:rPr>
          <w:rFonts w:hint="eastAsia"/>
        </w:rPr>
        <w:t>　　第一节 全固态电池行业定义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全固态电池主要应用领域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全球全固态电池行业发展状况分析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2018-2023年全球全固态电池行业运行概况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2018-2023年全球全固态电池行业市场规模分析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全球主要地区全固态电池行业运行情况分析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2023-2029年全球全固态电池行业发展趋势预测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2022-2023年中国全固态电池发展环境分析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全固态电池行业相关政策、标准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全固态电池行业相关发展规划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中国全固态电池行业现状调研分析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中国全固态电池行业发展现状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一、2022-2023年全固态电池行业品牌发展现状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二、2022-2023年全固态电池行业需求市场现状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三、2022-2023年全固态电池市场需求层次分析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四、2022-2023年中国全固态电池市场走向分析</w:t>
      </w:r>
      <w:r>
        <w:rPr>
          <w:rFonts w:hint="eastAsia"/>
        </w:rPr>
        <w:br/>
      </w:r>
      <w:r>
        <w:rPr>
          <w:rFonts w:hint="eastAsia"/>
        </w:rPr>
        <w:t>　　第二节 中国全固态电池产品技术分析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一、2022-2023年全固态电池产品技术变化特点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二、2022-2023年全固态电池产品市场的新技术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三、2022-2023年全固态电池产品市场现状分析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中国全固态电池行业存在的问题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一、2022-2023年全固态电池产品市场存在的主要问题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二、2022-2023年国内全固态电池产品市场的三大瓶颈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三、2022-2023年全固态电池产品市场遭遇的规模难题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对中国全固态电池市场的分析及思考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一、全固态电池市场特点</w:t>
      </w:r>
      <w:r>
        <w:rPr>
          <w:rFonts w:hint="eastAsia"/>
        </w:rPr>
        <w:br/>
      </w:r>
      <w:r>
        <w:rPr>
          <w:rFonts w:hint="eastAsia"/>
        </w:rPr>
        <w:t>　　　　二、全固态电池市场分析</w:t>
      </w:r>
      <w:r>
        <w:rPr>
          <w:rFonts w:hint="eastAsia"/>
        </w:rPr>
        <w:br/>
      </w:r>
      <w:r>
        <w:rPr>
          <w:rFonts w:hint="eastAsia"/>
        </w:rPr>
        <w:t>　　　　三、全固态电池市场变化的方向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四、中国全固态电池行业发展的新思路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五、对中国全固态电池行业发展的思考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中国全固态电池行业市场供需现状调研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中国全固态电池市场现状分析</w:t>
      </w:r>
      <w:r>
        <w:rPr>
          <w:rFonts w:hint="eastAsia"/>
        </w:rPr>
        <w:br/>
      </w:r>
      <w:r>
        <w:rPr>
          <w:rFonts w:hint="eastAsia"/>
        </w:rPr>
        <w:t>　　第二节 中国全固态电池行业产量情况分析及预测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一、全固态电池总体产能规模</w:t>
      </w:r>
      <w:r>
        <w:rPr>
          <w:rFonts w:hint="eastAsia"/>
        </w:rPr>
        <w:br/>
      </w:r>
      <w:r>
        <w:rPr>
          <w:rFonts w:hint="eastAsia"/>
        </w:rPr>
        <w:t>　　　　二、全固态电池生产区域分布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三、2018-2023年中国全固态电池产量统计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四、2023-2029年中国全固态电池产量预测</w:t>
      </w:r>
      <w:r>
        <w:rPr>
          <w:rFonts w:hint="eastAsia"/>
        </w:rPr>
        <w:br/>
      </w:r>
      <w:r>
        <w:rPr>
          <w:rFonts w:hint="eastAsia"/>
        </w:rPr>
        <w:t>　　第三节 中国全固态电池市场需求分析及预测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一、中国全固态电池市场需求特点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二、2018-2023年中国全固态电池市场需求量统计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三、2023-2029年中国全固态电池市场需求量预测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中国全固态电池价格趋势分析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一、2018-2023年中国全固态电池市场价格趋势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二、2023-2029年中国全固态电池市场价格走势预测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中国全固态电池进出口分析</w:t>
      </w:r>
      <w:r>
        <w:rPr>
          <w:rFonts w:hint="eastAsia"/>
        </w:rPr>
        <w:br/>
      </w:r>
      <w:r>
        <w:rPr>
          <w:rFonts w:hint="eastAsia"/>
        </w:rPr>
        <w:t>　　第一节 全固态电池进口情况分析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全固态电池出口情况分析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影响全固态电池进出口因素分析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中国全固态电池行业主要指标监测分析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2018-2023年中国全固态电池行业规模情况分析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2018-2023年中国全固态电池行业财务能力分析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全固态电池行业细分产品调研</w:t>
      </w:r>
      <w:r>
        <w:rPr>
          <w:rFonts w:hint="eastAsia"/>
        </w:rPr>
        <w:br/>
      </w:r>
      <w:r>
        <w:rPr>
          <w:rFonts w:hint="eastAsia"/>
        </w:rPr>
        <w:t>　　第一节 全固态电池细分产品结构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全固态电池行业上下游发展情况分析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全固态电池行业上游产业发展分析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全固态电池行业下游产业发展分析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中国全固态电池行业重点地区发展分析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全固态电池行业重点区域市场结构调研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**地区全固态电池市场容量分析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**地区全固态电池市场容量分析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**地区全固态电池市场容量分析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**地区全固态电池市场容量分析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**地区全固态电池市场容量分析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全固态电池行业重点企业竞争力分析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三、企业全固态电池经营状况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全固态电池行业企业经营策略研究分析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全固态电池企业多样化经营策略分析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一、全固态电池企业多样化经营情况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二、现行全固态电池行业多样化经营的方向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大型全固态电池企业集团未来发展策略分析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对中小全固态电池企业生产经营的建议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全固态电池行业投资风险预警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影响全固态电池行业发展的主要因素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一、2023年影响全固态电池行业运行的有利因素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二、2023年影响全固态电池行业运行的稳定因素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三、2023年影响全固态电池行业运行的不利因素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四、2023年中国全固态电池行业发展面临的挑战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五、2023年中国全固态电池行业发展面临的机遇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全固态电池行业投资风险预警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一、全固态电池行业市场风险预测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二、全固态电池行业政策风险预测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三、全固态电池行业经营风险预测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四、全固态电池行业技术风险预测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五、全固态电池行业竞争风险预测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六、全固态电池行业其他风险预测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全固态电池投资建议</w:t>
      </w:r>
      <w:r>
        <w:rPr>
          <w:rFonts w:hint="eastAsia"/>
        </w:rPr>
        <w:br/>
      </w:r>
      <w:r>
        <w:rPr>
          <w:rFonts w:hint="eastAsia"/>
        </w:rPr>
        <w:t>　　第一节 全固态电池行业投资环境分析</w:t>
      </w:r>
      <w:r>
        <w:rPr>
          <w:rFonts w:hint="eastAsia"/>
        </w:rPr>
        <w:br/>
      </w:r>
      <w:r>
        <w:rPr>
          <w:rFonts w:hint="eastAsia"/>
        </w:rPr>
        <w:t>　　第二节 全固态电池行业投资进入壁垒分析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全固态电池行业历程</w:t>
      </w:r>
      <w:r>
        <w:rPr>
          <w:rFonts w:hint="eastAsia"/>
        </w:rPr>
        <w:br/>
      </w:r>
      <w:r>
        <w:rPr>
          <w:rFonts w:hint="eastAsia"/>
        </w:rPr>
        <w:t>　　图表 全固态电池行业生命周期</w:t>
      </w:r>
      <w:r>
        <w:rPr>
          <w:rFonts w:hint="eastAsia"/>
        </w:rPr>
        <w:br/>
      </w:r>
      <w:r>
        <w:rPr>
          <w:rFonts w:hint="eastAsia"/>
        </w:rPr>
        <w:t>　　图表 全固态电池行业产业链分析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2018-2023年中国全固态电池行业市场规模及增长情况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2018-2023年全固态电池行业市场容量分析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2018-2023年中国全固态电池行业产能统计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2018-2023年中国全固态电池行业产量及增长趋势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2018-2023年中国全固态电池市场需求量及增速统计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2023年中国全固态电池行业需求领域分布格局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2018-2023年中国全固态电池行业销售收入分析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2018-2023年中国全固态电池行业盈利情况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2018-2023年中国全固态电池行业利润总额统计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2018-2023年中国全固态电池进口数量分析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2018-2023年中国全固态电池进口金额分析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2018-2023年中国全固态电池出口数量分析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2018-2023年中国全固态电池出口金额分析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2023年中国全固态电池进口国家及地区分析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2023年中国全固态电池出口国家及地区分析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2018-2023年中国全固态电池行业企业数量情况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2018-2023年中国全固态电池行业企业平均规模情况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**地区全固态电池行业市场需求情况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**地区全固态电池行业市场需求情况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**地区全固态电池行业市场需求情况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**地区全固态电池行业市场需求情况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全固态电池重点企业（一）基本信息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全固态电池重点企业（一）经营情况分析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全固态电池重点企业（一）主要经济指标情况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全固态电池重点企业（二）经营情况分析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全固态电池重点企业（二）主要经济指标情况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全固态电池重点企业（三）经营情况分析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全固态电池重点企业（三）主要经济指标情况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全固态电池重点企业（三）成长能力情况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2023-2029年中国全固态电池行业产能预测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2023-2029年中国全固态电池行业产量预测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2023-2029年中国全固态电池市场需求量预测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2023-2029年中国全固态电池行业供需平衡预测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2023-2029年中国全固态电池行业市场容量预测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2023-2029年中国全固态电池行业市场规模预测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2023-2029年中国全固态电池市场前景分析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2023-2029年中国全固态电池行业发展趋势预测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b644e14dd4cb0" w:history="1">
        <w:r>
          <w:rPr>
            <w:rStyle w:val="Hyperlink"/>
          </w:rPr>
          <w:t>2023-2029年中国全固态电池市场深度调研与发展前景预测报告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b644e14dd4cb0" w:history="1">
        <w:r>
          <w:rPr>
            <w:rStyle w:val="Hyperlink"/>
          </w:rPr>
          <w:t>https://www.20087.com/1/03/QuanGuTaiDianChiDeFaZhanQianJing.html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热点：固态电池是锂电池吗、全固态电池的最新消息、类固态电池和固态电池的区别、全固态电池什么时候量产、锂电池ssd、全固态电池汽车、固态电池公司、全固态电池正极材料、类固态电池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755a64be4477a" w:history="1">
      <w:r>
        <w:rPr>
          <w:rStyle w:val="Hyperlink"/>
        </w:rPr>
        <w:t>2023-2029年中国全固态电池市场深度调研与发展前景预测报告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uanGuTaiDianChiDeFaZhanQianJing.html" TargetMode="External" Id="R87cb644e14dd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uanGuTaiDianChiDeFaZhanQianJing.html" TargetMode="External" Id="R9fb755a64be4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2023-04-03T03:56:00Z</dcterms:created>
  <dcterms:modified xsi:type="dcterms:W3CDTF">2023-04-03T04:56:00Z</dcterms:modified>
  <dc:subject>2023-2029年中国全固态电池市场深度调研与发展前景预测报告</dc:subject>
  <dc:title>2023-2029年中国全固态电池市场深度调研与发展前景预测报告</dc:title>
  <cp:keywords>2023-2029年中国全固态电池市场深度调研与发展前景预测报告</cp:keywords>
  <dc:description>2023-2029年中国全固态电池市场深度调研与发展前景预测报告</dc:description>
</cp:coreProperties>
</file>