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171905b304ab9" w:history="1">
              <w:r>
                <w:rPr>
                  <w:rStyle w:val="Hyperlink"/>
                </w:rPr>
                <w:t>全球与中国广告笔行业研究及行业前景分析报告（2025-2031年）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171905b304ab9" w:history="1">
              <w:r>
                <w:rPr>
                  <w:rStyle w:val="Hyperlink"/>
                </w:rPr>
                <w:t>全球与中国广告笔行业研究及行业前景分析报告（2025-2031年）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171905b304ab9" w:history="1">
                <w:r>
                  <w:rPr>
                    <w:rStyle w:val="Hyperlink"/>
                  </w:rPr>
                  <w:t>https://www.20087.com/1/73/GuangGaoBiShiChangQianJing.html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笔是企业营销和品牌宣传的常用工具，具有成本效益高、受众覆盖面广的特点。目前，广告笔的市场呈现出定制化和设计多样化的趋势，企业可以根据自身品牌形象和宣传活动的需要，定制不同样式、颜色和功能的笔，如圆珠笔、签字笔、触控笔等。随着环保意识的增强，可降解材料和可循环利用的广告笔逐渐受到青睐。</w:t>
      </w:r>
      <w:r>
        <w:rPr>
          <w:rFonts w:hint="eastAsia"/>
        </w:rPr>
        <w:br/>
      </w:r>
      <w:r>
        <w:rPr>
          <w:rFonts w:hint="eastAsia"/>
        </w:rPr>
        <w:t>　　未来，广告笔将更加注重创意和科技融合。通过集成NFC（近场通信）或QR码技术，广告笔不仅可以作为书写工具，还能成为连接消费者与企业数字内容的桥梁，如直接链接到企业网站或社交媒体页面。同时，随着3D打印技术的成熟，个性化和小批量定制将成为可能，每个广告笔都可以成为独一无二的品牌宣传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171905b304ab9" w:history="1">
        <w:r>
          <w:rPr>
            <w:rStyle w:val="Hyperlink"/>
          </w:rPr>
          <w:t>全球与中国广告笔行业研究及行业前景分析报告（2025-2031年）</w:t>
        </w:r>
      </w:hyperlink>
      <w:r>
        <w:rPr>
          <w:rFonts w:hint="eastAsia"/>
        </w:rPr>
        <w:t>》通过全面的行业调研，系统梳理了广告笔产业链的各个环节，详细分析了广告笔市场规模、需求变化及价格趋势。报告结合当前广告笔行业现状，科学预测了市场前景与发展方向，并解读了重点企业的竞争格局、市场集中度及品牌表现。同时，报告对广告笔细分市场进行了深入探讨，结合广告笔技术现状与SWOT分析，揭示了广告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中国广告笔概述</w:t>
      </w:r>
      <w:r>
        <w:rPr>
          <w:rFonts w:hint="eastAsia"/>
        </w:rPr>
        <w:br/>
      </w:r>
      <w:r>
        <w:rPr>
          <w:rFonts w:hint="eastAsia"/>
        </w:rPr>
        <w:t>　　第一节 广告笔行业定义</w:t>
      </w:r>
      <w:r>
        <w:rPr>
          <w:rFonts w:hint="eastAsia"/>
        </w:rPr>
        <w:br/>
      </w:r>
      <w:r>
        <w:rPr>
          <w:rFonts w:hint="eastAsia"/>
        </w:rPr>
        <w:t>　　第二节 广告笔行业发展特性</w:t>
      </w:r>
      <w:r>
        <w:rPr>
          <w:rFonts w:hint="eastAsia"/>
        </w:rPr>
        <w:br/>
      </w:r>
      <w:r>
        <w:rPr>
          <w:rFonts w:hint="eastAsia"/>
        </w:rPr>
        <w:t>　　第三节 广告笔产业链分析</w:t>
      </w:r>
      <w:r>
        <w:rPr>
          <w:rFonts w:hint="eastAsia"/>
        </w:rPr>
        <w:br/>
      </w:r>
      <w:r>
        <w:rPr>
          <w:rFonts w:hint="eastAsia"/>
        </w:rPr>
        <w:t>　　第四节 广告笔行业生命周期分析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2024-2025年国外广告笔市场发展概况</w:t>
      </w:r>
      <w:r>
        <w:rPr>
          <w:rFonts w:hint="eastAsia"/>
        </w:rPr>
        <w:br/>
      </w:r>
      <w:r>
        <w:rPr>
          <w:rFonts w:hint="eastAsia"/>
        </w:rPr>
        <w:t>　　第一节 全球广告笔市场发展分析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北美地区主要国家广告笔市场概况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欧盟地区主要国家广告笔市场概况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亚洲地区主要国家广告笔市场概况</w:t>
      </w:r>
      <w:r>
        <w:rPr>
          <w:rFonts w:hint="eastAsia"/>
        </w:rPr>
        <w:br/>
      </w:r>
      <w:r>
        <w:rPr>
          <w:rFonts w:hint="eastAsia"/>
        </w:rPr>
        <w:t>　　第五节 全球广告笔市场发展预测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2024-2025年中国广告笔发展环境分析</w:t>
      </w:r>
      <w:r>
        <w:rPr>
          <w:rFonts w:hint="eastAsia"/>
        </w:rPr>
        <w:br/>
      </w:r>
      <w:r>
        <w:rPr>
          <w:rFonts w:hint="eastAsia"/>
        </w:rPr>
        <w:t>　　第一节 广告笔行业经济环境分析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广告笔行业相关政策、标准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国内外广告笔行业技术差异与原因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2024-2025年广告笔市场特性分析</w:t>
      </w:r>
      <w:r>
        <w:rPr>
          <w:rFonts w:hint="eastAsia"/>
        </w:rPr>
        <w:br/>
      </w:r>
      <w:r>
        <w:rPr>
          <w:rFonts w:hint="eastAsia"/>
        </w:rPr>
        <w:t>　　第一节 广告笔行业集中度分析</w:t>
      </w:r>
      <w:r>
        <w:rPr>
          <w:rFonts w:hint="eastAsia"/>
        </w:rPr>
        <w:br/>
      </w:r>
      <w:r>
        <w:rPr>
          <w:rFonts w:hint="eastAsia"/>
        </w:rPr>
        <w:t>　　第二节 广告笔行业SWOT分析</w:t>
      </w:r>
      <w:r>
        <w:rPr>
          <w:rFonts w:hint="eastAsia"/>
        </w:rPr>
        <w:br/>
      </w:r>
      <w:r>
        <w:rPr>
          <w:rFonts w:hint="eastAsia"/>
        </w:rPr>
        <w:t>　　　　一、广告笔行业优势</w:t>
      </w:r>
      <w:r>
        <w:rPr>
          <w:rFonts w:hint="eastAsia"/>
        </w:rPr>
        <w:br/>
      </w:r>
      <w:r>
        <w:rPr>
          <w:rFonts w:hint="eastAsia"/>
        </w:rPr>
        <w:t>　　　　二、广告笔行业劣势</w:t>
      </w:r>
      <w:r>
        <w:rPr>
          <w:rFonts w:hint="eastAsia"/>
        </w:rPr>
        <w:br/>
      </w:r>
      <w:r>
        <w:rPr>
          <w:rFonts w:hint="eastAsia"/>
        </w:rPr>
        <w:t>　　　　三、广告笔行业机会</w:t>
      </w:r>
      <w:r>
        <w:rPr>
          <w:rFonts w:hint="eastAsia"/>
        </w:rPr>
        <w:br/>
      </w:r>
      <w:r>
        <w:rPr>
          <w:rFonts w:hint="eastAsia"/>
        </w:rPr>
        <w:t>　　　　四、广告笔行业风险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2024-2025年中国广告笔发展现状</w:t>
      </w:r>
      <w:r>
        <w:rPr>
          <w:rFonts w:hint="eastAsia"/>
        </w:rPr>
        <w:br/>
      </w:r>
      <w:r>
        <w:rPr>
          <w:rFonts w:hint="eastAsia"/>
        </w:rPr>
        <w:t>　　第一节 中国广告笔市场现状分析</w:t>
      </w:r>
      <w:r>
        <w:rPr>
          <w:rFonts w:hint="eastAsia"/>
        </w:rPr>
        <w:br/>
      </w:r>
      <w:r>
        <w:rPr>
          <w:rFonts w:hint="eastAsia"/>
        </w:rPr>
        <w:t>　　第二节 中国广告笔行业产量情况分析及预测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一、广告笔总体产能规模</w:t>
      </w:r>
      <w:r>
        <w:rPr>
          <w:rFonts w:hint="eastAsia"/>
        </w:rPr>
        <w:br/>
      </w:r>
      <w:r>
        <w:rPr>
          <w:rFonts w:hint="eastAsia"/>
        </w:rPr>
        <w:t>　　　　二、广告笔生产区域分布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三、2019-2024年中国广告笔产量统计分析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三、2025-2031年中国广告笔产量预测分析</w:t>
      </w:r>
      <w:r>
        <w:rPr>
          <w:rFonts w:hint="eastAsia"/>
        </w:rPr>
        <w:br/>
      </w:r>
      <w:r>
        <w:rPr>
          <w:rFonts w:hint="eastAsia"/>
        </w:rPr>
        <w:t>　　第三节 中国广告笔市场需求分析及预测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三、2025-2031年中国广告笔市场需求量预测</w:t>
      </w:r>
      <w:r>
        <w:rPr>
          <w:rFonts w:hint="eastAsia"/>
        </w:rPr>
        <w:br/>
      </w:r>
      <w:r>
        <w:rPr>
          <w:rFonts w:hint="eastAsia"/>
        </w:rPr>
        <w:t>　　第四节 中国广告笔价格趋势分析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二、2025-2031年中国广告笔市场价格走势预测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2019-2024年广告笔行业经济运行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2019-2024年中国广告笔行业盈利能力分析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2019-2024年中国广告笔行业发展能力分析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2019-2024年广告笔行业偿债能力分析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2019-2024年广告笔制造企业数量分析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**地区广告笔市场发展分析</w:t>
      </w:r>
      <w:r>
        <w:rPr>
          <w:rFonts w:hint="eastAsia"/>
        </w:rPr>
        <w:br/>
      </w:r>
      <w:r>
        <w:rPr>
          <w:rFonts w:hint="eastAsia"/>
        </w:rPr>
        <w:t>　　第三节 **地区广告笔市场发展分析</w:t>
      </w:r>
      <w:r>
        <w:rPr>
          <w:rFonts w:hint="eastAsia"/>
        </w:rPr>
        <w:br/>
      </w:r>
      <w:r>
        <w:rPr>
          <w:rFonts w:hint="eastAsia"/>
        </w:rPr>
        <w:t>　　第四节 **地区广告笔市场发展分析</w:t>
      </w:r>
      <w:r>
        <w:rPr>
          <w:rFonts w:hint="eastAsia"/>
        </w:rPr>
        <w:br/>
      </w:r>
      <w:r>
        <w:rPr>
          <w:rFonts w:hint="eastAsia"/>
        </w:rPr>
        <w:t>　　第五节 **地区广告笔市场发展分析</w:t>
      </w:r>
      <w:r>
        <w:rPr>
          <w:rFonts w:hint="eastAsia"/>
        </w:rPr>
        <w:br/>
      </w:r>
      <w:r>
        <w:rPr>
          <w:rFonts w:hint="eastAsia"/>
        </w:rPr>
        <w:t>　　第六节 **地区广告笔市场发展分析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2019-2024年中国广告笔进出口分析</w:t>
      </w:r>
      <w:r>
        <w:rPr>
          <w:rFonts w:hint="eastAsia"/>
        </w:rPr>
        <w:br/>
      </w:r>
      <w:r>
        <w:rPr>
          <w:rFonts w:hint="eastAsia"/>
        </w:rPr>
        <w:t>　　第一节 广告笔进口情况分析</w:t>
      </w:r>
      <w:r>
        <w:rPr>
          <w:rFonts w:hint="eastAsia"/>
        </w:rPr>
        <w:br/>
      </w:r>
      <w:r>
        <w:rPr>
          <w:rFonts w:hint="eastAsia"/>
        </w:rPr>
        <w:t>　　第二节 广告笔出口情况分析</w:t>
      </w:r>
      <w:r>
        <w:rPr>
          <w:rFonts w:hint="eastAsia"/>
        </w:rPr>
        <w:br/>
      </w:r>
      <w:r>
        <w:rPr>
          <w:rFonts w:hint="eastAsia"/>
        </w:rPr>
        <w:t>　　第三节 影响广告笔进出口因素分析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主要广告笔生产企业及竞争格局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广告笔行业投资战略研究</w:t>
      </w:r>
      <w:r>
        <w:rPr>
          <w:rFonts w:hint="eastAsia"/>
        </w:rPr>
        <w:br/>
      </w:r>
      <w:r>
        <w:rPr>
          <w:rFonts w:hint="eastAsia"/>
        </w:rPr>
        <w:t>　　第一节 广告笔行业发展战略研究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对我国广告笔品牌的战略思考</w:t>
      </w:r>
      <w:r>
        <w:rPr>
          <w:rFonts w:hint="eastAsia"/>
        </w:rPr>
        <w:br/>
      </w:r>
      <w:r>
        <w:rPr>
          <w:rFonts w:hint="eastAsia"/>
        </w:rPr>
        <w:t>　　　　一、广告笔品牌的重要性</w:t>
      </w:r>
      <w:r>
        <w:rPr>
          <w:rFonts w:hint="eastAsia"/>
        </w:rPr>
        <w:br/>
      </w:r>
      <w:r>
        <w:rPr>
          <w:rFonts w:hint="eastAsia"/>
        </w:rPr>
        <w:t>　　　　二、广告笔实施品牌战略的意义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四、我国广告笔企业的品牌战略</w:t>
      </w:r>
      <w:r>
        <w:rPr>
          <w:rFonts w:hint="eastAsia"/>
        </w:rPr>
        <w:br/>
      </w:r>
      <w:r>
        <w:rPr>
          <w:rFonts w:hint="eastAsia"/>
        </w:rPr>
        <w:t>　　　　五、广告笔品牌战略管理的策略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广告笔经营策略分析</w:t>
      </w:r>
      <w:r>
        <w:rPr>
          <w:rFonts w:hint="eastAsia"/>
        </w:rPr>
        <w:br/>
      </w:r>
      <w:r>
        <w:rPr>
          <w:rFonts w:hint="eastAsia"/>
        </w:rPr>
        <w:t>　　　　一、广告笔市场细分策略</w:t>
      </w:r>
      <w:r>
        <w:rPr>
          <w:rFonts w:hint="eastAsia"/>
        </w:rPr>
        <w:br/>
      </w:r>
      <w:r>
        <w:rPr>
          <w:rFonts w:hint="eastAsia"/>
        </w:rPr>
        <w:t>　　　　二、广告笔市场创新策略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2025年广告笔市场前景分析</w:t>
      </w:r>
      <w:r>
        <w:rPr>
          <w:rFonts w:hint="eastAsia"/>
        </w:rPr>
        <w:br/>
      </w:r>
      <w:r>
        <w:rPr>
          <w:rFonts w:hint="eastAsia"/>
        </w:rPr>
        <w:t>　　第二节 2025年广告笔行业发展趋势预测</w:t>
      </w:r>
      <w:r>
        <w:rPr>
          <w:rFonts w:hint="eastAsia"/>
        </w:rPr>
        <w:br/>
      </w:r>
      <w:r>
        <w:rPr>
          <w:rFonts w:hint="eastAsia"/>
        </w:rPr>
        <w:t>　　第三节 广告笔行业投资风险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广告笔投资建议</w:t>
      </w:r>
      <w:r>
        <w:rPr>
          <w:rFonts w:hint="eastAsia"/>
        </w:rPr>
        <w:br/>
      </w:r>
      <w:r>
        <w:rPr>
          <w:rFonts w:hint="eastAsia"/>
        </w:rPr>
        <w:t>　　第一节 广告笔行业投资环境分析</w:t>
      </w:r>
      <w:r>
        <w:rPr>
          <w:rFonts w:hint="eastAsia"/>
        </w:rPr>
        <w:br/>
      </w:r>
      <w:r>
        <w:rPr>
          <w:rFonts w:hint="eastAsia"/>
        </w:rPr>
        <w:t>　　第二节 广告笔行业投资进入壁垒分析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2019-2024年中国广告笔市场规模及增长情况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2025-2031年中国广告笔行业市场需求预测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**地区广告笔市场规模及增长情况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2019-2024年中国广告笔行业进口量及增速统计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2019-2024年中国广告笔行业出口量及增速统计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2025年广告笔市场前景分析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2025-2031年中国广告笔市场需求预测</w:t>
      </w:r>
      <w:r>
        <w:rPr>
          <w:rFonts w:hint="eastAsia"/>
        </w:rPr>
        <w:br/>
      </w:r>
      <w:r>
        <w:rPr>
          <w:rFonts w:hint="eastAsia"/>
        </w:rPr>
        <w:t>　　图表 2025年广告笔发展趋势预测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171905b304ab9" w:history="1">
        <w:r>
          <w:rPr>
            <w:rStyle w:val="Hyperlink"/>
          </w:rPr>
          <w:t>全球与中国广告笔行业研究及行业前景分析报告（2025-2031年）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171905b304ab9" w:history="1">
        <w:r>
          <w:rPr>
            <w:rStyle w:val="Hyperlink"/>
          </w:rPr>
          <w:t>https://www.20087.com/1/73/GuangGaoBiShiChangQianJing.html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热点：笔的广告文案、广告笔图片效果图、笔的广告语、广告笔是什么笔、关于一支笔的广告、广告笔写的字怎么清洗、广告礼品广告笔、广告笔印刷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801d4b47a4411" w:history="1">
      <w:r>
        <w:rPr>
          <w:rStyle w:val="Hyperlink"/>
        </w:rPr>
        <w:t>全球与中国广告笔行业研究及行业前景分析报告（2025-2031年）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angGaoBiShiChangQianJing.html" TargetMode="External" Id="R464171905b30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angGaoBiShiChangQianJing.html" TargetMode="External" Id="R4a0801d4b47a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2024-12-07T00:18:00Z</dcterms:created>
  <dcterms:modified xsi:type="dcterms:W3CDTF">2024-12-07T01:18:00Z</dcterms:modified>
  <dc:subject>全球与中国广告笔行业研究及行业前景分析报告（2025-2031年）</dc:subject>
  <dc:title>全球与中国广告笔行业研究及行业前景分析报告（2025-2031年）</dc:title>
  <cp:keywords>全球与中国广告笔行业研究及行业前景分析报告（2025-2031年）</cp:keywords>
  <dc:description>全球与中国广告笔行业研究及行业前景分析报告（2025-2031年）</dc:description>
</cp:coreProperties>
</file>