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84a6df8714d23" w:history="1">
              <w:r>
                <w:rPr>
                  <w:rStyle w:val="Hyperlink"/>
                </w:rPr>
                <w:t>2025-2031年中国社交媒体发展现状与前景趋势报告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84a6df8714d23" w:history="1">
              <w:r>
                <w:rPr>
                  <w:rStyle w:val="Hyperlink"/>
                </w:rPr>
                <w:t>2025-2031年中国社交媒体发展现状与前景趋势报告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84a6df8714d23" w:history="1">
                <w:r>
                  <w:rPr>
                    <w:rStyle w:val="Hyperlink"/>
                  </w:rPr>
                  <w:t>https://www.20087.com/1/83/SheJiaoMeiTiFaZhanQianJingFenXi.html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媒体已成为现代社会不可或缺的一部分，它不仅改变了人们的沟通方式，也为企业和品牌提供了全新的营销渠道。近年来，随着移动互联网的普及和发展，社交媒体平台的数量和类型不断增加，用户数量持续增长。目前，社交媒体不仅注重提供多样化的交互功能，还更加注重用户隐私保护和信息安全。</w:t>
      </w:r>
      <w:r>
        <w:rPr>
          <w:rFonts w:hint="eastAsia"/>
        </w:rPr>
        <w:br/>
      </w:r>
      <w:r>
        <w:rPr>
          <w:rFonts w:hint="eastAsia"/>
        </w:rPr>
        <w:t>　　未来，社交媒体的发展将更加侧重于内容创新和服务个性化。一方面，随着人工智能技术的应用，社交媒体将更加注重提供个性化的内容推荐和智能客服，提升用户体验。另一方面，随着社会对隐私权的关注度提高，社交媒体将更加注重保护用户数据，建立更加透明和安全的数据使用政策。此外，随着短视频、直播等新型社交形式的兴起，社交媒体平台将更加注重内容形式的多样化，以满足年轻一代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84a6df8714d23" w:history="1">
        <w:r>
          <w:rPr>
            <w:rStyle w:val="Hyperlink"/>
          </w:rPr>
          <w:t>2025-2031年中国社交媒体发展现状与前景趋势报告</w:t>
        </w:r>
      </w:hyperlink>
      <w:r>
        <w:rPr>
          <w:rFonts w:hint="eastAsia"/>
        </w:rPr>
        <w:t>》基于国家统计局、发改委、国务院发展研究中心、社交媒体行业协会及科研机构提供的详实数据，对社交媒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社交媒体产业概述</w:t>
      </w:r>
      <w:r>
        <w:rPr>
          <w:rFonts w:hint="eastAsia"/>
        </w:rPr>
        <w:br/>
      </w:r>
      <w:r>
        <w:rPr>
          <w:rFonts w:hint="eastAsia"/>
        </w:rPr>
        <w:t>　　第一节 社交媒体定义与分类</w:t>
      </w:r>
      <w:r>
        <w:rPr>
          <w:rFonts w:hint="eastAsia"/>
        </w:rPr>
        <w:br/>
      </w:r>
      <w:r>
        <w:rPr>
          <w:rFonts w:hint="eastAsia"/>
        </w:rPr>
        <w:t>　　第二节 社交媒体产业链结构及关键环节剖析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社交媒体商业模式与盈利模式解析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社交媒体经济指标与行业评估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全球社交媒体市场发展综述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2020-2024年全球社交媒体市场规模及增长趋势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主要国家与地区社交媒体市场对比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2025-2031年全球社交媒体行业发展趋势与前景预测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国际社交媒体市场发展趋势及对我国启示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二、对我国社交媒体市场的借鉴意义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中国社交媒体行业市场规模分析与预测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社交媒体市场的总体规模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一、2020-2024年社交媒体市场规模变化及趋势分析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二、2025年社交媒体行业市场规模特点</w:t>
      </w:r>
      <w:r>
        <w:rPr>
          <w:rFonts w:hint="eastAsia"/>
        </w:rPr>
        <w:br/>
      </w:r>
      <w:r>
        <w:rPr>
          <w:rFonts w:hint="eastAsia"/>
        </w:rPr>
        <w:t>　　第二节 社交媒体市场规模的构成</w:t>
      </w:r>
      <w:r>
        <w:rPr>
          <w:rFonts w:hint="eastAsia"/>
        </w:rPr>
        <w:br/>
      </w:r>
      <w:r>
        <w:rPr>
          <w:rFonts w:hint="eastAsia"/>
        </w:rPr>
        <w:t>　　　　一、社交媒体客户群体特征与偏好分析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二、不同类型社交媒体市场规模分布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三、各地区社交媒体市场规模差异与特点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社交媒体市场规模的预测与展望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一、未来几年社交媒体市场规模增长预测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2020-2024年中国社交媒体行业总体发展与财务状况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2020-2024年社交媒体行业规模情况</w:t>
      </w:r>
      <w:r>
        <w:rPr>
          <w:rFonts w:hint="eastAsia"/>
        </w:rPr>
        <w:br/>
      </w:r>
      <w:r>
        <w:rPr>
          <w:rFonts w:hint="eastAsia"/>
        </w:rPr>
        <w:t>　　　　一、社交媒体行业企业数量规模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二、社交媒体行业从业人员规模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三、社交媒体行业市场敏感性分析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2020-2024年社交媒体行业财务能力分析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一、社交媒体行业盈利能力</w:t>
      </w:r>
      <w:r>
        <w:rPr>
          <w:rFonts w:hint="eastAsia"/>
        </w:rPr>
        <w:br/>
      </w:r>
      <w:r>
        <w:rPr>
          <w:rFonts w:hint="eastAsia"/>
        </w:rPr>
        <w:t>　　　　二、社交媒体行业偿债能力</w:t>
      </w:r>
      <w:r>
        <w:rPr>
          <w:rFonts w:hint="eastAsia"/>
        </w:rPr>
        <w:br/>
      </w:r>
      <w:r>
        <w:rPr>
          <w:rFonts w:hint="eastAsia"/>
        </w:rPr>
        <w:t>　　　　三、社交媒体行业营运能力</w:t>
      </w:r>
      <w:r>
        <w:rPr>
          <w:rFonts w:hint="eastAsia"/>
        </w:rPr>
        <w:br/>
      </w:r>
      <w:r>
        <w:rPr>
          <w:rFonts w:hint="eastAsia"/>
        </w:rPr>
        <w:t>　　　　四、社交媒体行业发展能力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中国社交媒体行业细分市场调研与机会挖掘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社交媒体细分市场（一）市场调研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社交媒体细分市场（二）市场调研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中国社交媒体行业区域市场调研分析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2020-2024年中国社交媒体行业重点区域调研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一、重点地区（一）社交媒体市场规模与特点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二、重点地区（二）社交媒体市场规模及特点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三、重点地区（三）社交媒体市场规模及特点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四、重点地区（四）社交媒体市场规模及特点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不同区域社交媒体市场的对比与启示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二、社交媒体市场拓展策略与建议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中国社交媒体行业的营销渠道与客户分析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社交媒体行业渠道分析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二、各类渠道对社交媒体行业的影响</w:t>
      </w:r>
      <w:r>
        <w:rPr>
          <w:rFonts w:hint="eastAsia"/>
        </w:rPr>
        <w:br/>
      </w:r>
      <w:r>
        <w:rPr>
          <w:rFonts w:hint="eastAsia"/>
        </w:rPr>
        <w:t>　　　　三、主要社交媒体企业渠道策略研究</w:t>
      </w:r>
      <w:r>
        <w:rPr>
          <w:rFonts w:hint="eastAsia"/>
        </w:rPr>
        <w:br/>
      </w:r>
      <w:r>
        <w:rPr>
          <w:rFonts w:hint="eastAsia"/>
        </w:rPr>
        <w:t>　　第二节 社交媒体行业客户分析与定位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中国社交媒体行业竞争格局及策略选择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社交媒体行业总体市场竞争状况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一、社交媒体行业竞争结构分析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二、社交媒体企业竞争格局与集中度评估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三、社交媒体行业SWOT分析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社交媒体行业重点企业调研分析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社交媒体企业发展策略分析</w:t>
      </w:r>
      <w:r>
        <w:rPr>
          <w:rFonts w:hint="eastAsia"/>
        </w:rPr>
        <w:br/>
      </w:r>
      <w:r>
        <w:rPr>
          <w:rFonts w:hint="eastAsia"/>
        </w:rPr>
        <w:t>　　第一节 社交媒体市场与销售策略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社交媒体品牌战略思考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中国社交媒体行业发展环境分析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二、社交媒体行业主管部门、监管体制及相关政策法规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3、社交媒体行业的主要法律、法规和政策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4、2025年社交媒体行业法律法规和政策对行业的影响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二、社交媒体消费者需求分析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一、社交媒体技术的应用与创新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二、社交媒体行业发展的技术趋势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2025-2031年社交媒体行业展趋势预测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2025-2031年社交媒体市场发展前景分析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一、社交媒体市场发展潜力</w:t>
      </w:r>
      <w:r>
        <w:rPr>
          <w:rFonts w:hint="eastAsia"/>
        </w:rPr>
        <w:br/>
      </w:r>
      <w:r>
        <w:rPr>
          <w:rFonts w:hint="eastAsia"/>
        </w:rPr>
        <w:t>　　　　二、社交媒体市场前景分析</w:t>
      </w:r>
      <w:r>
        <w:rPr>
          <w:rFonts w:hint="eastAsia"/>
        </w:rPr>
        <w:br/>
      </w:r>
      <w:r>
        <w:rPr>
          <w:rFonts w:hint="eastAsia"/>
        </w:rPr>
        <w:t>　　　　三、社交媒体细分行业发展前景分析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2025-2031年社交媒体发展趋势预测</w:t>
      </w:r>
      <w:r>
        <w:rPr>
          <w:rFonts w:hint="eastAsia"/>
        </w:rPr>
        <w:br/>
      </w:r>
      <w:r>
        <w:rPr>
          <w:rFonts w:hint="eastAsia"/>
        </w:rPr>
        <w:t>　　　　一、社交媒体发展趋势预测</w:t>
      </w:r>
      <w:r>
        <w:rPr>
          <w:rFonts w:hint="eastAsia"/>
        </w:rPr>
        <w:br/>
      </w:r>
      <w:r>
        <w:rPr>
          <w:rFonts w:hint="eastAsia"/>
        </w:rPr>
        <w:t>　　　　二、社交媒体市场规模预测</w:t>
      </w:r>
      <w:r>
        <w:rPr>
          <w:rFonts w:hint="eastAsia"/>
        </w:rPr>
        <w:br/>
      </w:r>
      <w:r>
        <w:rPr>
          <w:rFonts w:hint="eastAsia"/>
        </w:rPr>
        <w:t>　　　　三、社交媒体细分市场发展趋势预测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未来社交媒体行业挑战与机遇探讨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一、社交媒体行业挑战</w:t>
      </w:r>
      <w:r>
        <w:rPr>
          <w:rFonts w:hint="eastAsia"/>
        </w:rPr>
        <w:br/>
      </w:r>
      <w:r>
        <w:rPr>
          <w:rFonts w:hint="eastAsia"/>
        </w:rPr>
        <w:t>　　　　二、社交媒体行业机遇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社交媒体行业研究结论及建议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对社交媒体行业发展的建议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中.智林.对社交媒体企业和投资者的建议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社交媒体行业历程</w:t>
      </w:r>
      <w:r>
        <w:rPr>
          <w:rFonts w:hint="eastAsia"/>
        </w:rPr>
        <w:br/>
      </w:r>
      <w:r>
        <w:rPr>
          <w:rFonts w:hint="eastAsia"/>
        </w:rPr>
        <w:t>　　图表 社交媒体行业生命周期</w:t>
      </w:r>
      <w:r>
        <w:rPr>
          <w:rFonts w:hint="eastAsia"/>
        </w:rPr>
        <w:br/>
      </w:r>
      <w:r>
        <w:rPr>
          <w:rFonts w:hint="eastAsia"/>
        </w:rPr>
        <w:t>　　图表 社交媒体行业产业链分析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2020-2024年社交媒体行业市场容量统计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2020-2024年中国社交媒体行业经营效益分析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**地区社交媒体市场规模及增长情况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**地区社交媒体行业市场需求情况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**地区社交媒体市场规模及增长情况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**地区社交媒体行业市场需求情况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**地区社交媒体市场规模及增长情况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**地区社交媒体行业市场需求情况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社交媒体重点企业（一）基本信息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社交媒体重点企业（一）经营情况分析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社交媒体重点企业（一）盈利能力情况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社交媒体重点企业（二）经营情况分析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社交媒体重点企业（二）盈利能力情况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社交媒体重点企业（二）成长能力情况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2025-2031年中国社交媒体行业市场容量预测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2025-2031年中国社交媒体行业市场规模预测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2025-2031年中国社交媒体市场前景分析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2025-2031年中国社交媒体行业发展趋势预测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84a6df8714d23" w:history="1">
        <w:r>
          <w:rPr>
            <w:rStyle w:val="Hyperlink"/>
          </w:rPr>
          <w:t>2025-2031年中国社交媒体发展现状与前景趋势报告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84a6df8714d23" w:history="1">
        <w:r>
          <w:rPr>
            <w:rStyle w:val="Hyperlink"/>
          </w:rPr>
          <w:t>https://www.20087.com/1/83/SheJiaoMeiTiFaZhanQianJingFenXi.html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69efb3b224ad3" w:history="1">
      <w:r>
        <w:rPr>
          <w:rStyle w:val="Hyperlink"/>
        </w:rPr>
        <w:t>2025-2031年中国社交媒体发展现状与前景趋势报告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eJiaoMeiTiFaZhanQianJingFenXi.html" TargetMode="External" Id="Rcc584a6df87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eJiaoMeiTiFaZhanQianJingFenXi.html" TargetMode="External" Id="R77f69efb3b22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2024-11-25T00:37:15Z</dcterms:created>
  <dcterms:modified xsi:type="dcterms:W3CDTF">2024-11-25T01:37:15Z</dcterms:modified>
  <dc:subject>2025-2031年中国社交媒体发展现状与前景趋势报告</dc:subject>
  <dc:title>2025-2031年中国社交媒体发展现状与前景趋势报告</dc:title>
  <cp:keywords>2025-2031年中国社交媒体发展现状与前景趋势报告</cp:keywords>
  <dc:description>2025-2031年中国社交媒体发展现状与前景趋势报告</dc:description>
</cp:coreProperties>
</file>