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f6d5565c94766" w:history="1">
              <w:r>
                <w:rPr>
                  <w:rStyle w:val="Hyperlink"/>
                </w:rPr>
                <w:t>2025-2031年中国装饰画行业研究及发展前景分析报告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f6d5565c94766" w:history="1">
              <w:r>
                <w:rPr>
                  <w:rStyle w:val="Hyperlink"/>
                </w:rPr>
                <w:t>2025-2031年中国装饰画行业研究及发展前景分析报告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f6d5565c94766" w:history="1">
                <w:r>
                  <w:rPr>
                    <w:rStyle w:val="Hyperlink"/>
                  </w:rPr>
                  <w:t>https://www.20087.com/1/93/ZhuangShiHuaHangYeFaZhanQianJing.html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和艺术品市场的重要组成部分，在全球范围内展现出个性化和多元化的趋势。随着消费者审美水平的提升和艺术消费需求的增长，装饰画正从单一风格向定制化、主题化的产品线扩展。行业采用数字印刷、手工制作、跨界合作等多种形式，满足不同空间和场景的装饰需求。然而，装饰画市场也面临着版权保护、原创设计稀缺和销售渠道局限的挑战。</w:t>
      </w:r>
      <w:r>
        <w:rPr>
          <w:rFonts w:hint="eastAsia"/>
        </w:rPr>
        <w:br/>
      </w:r>
      <w:r>
        <w:rPr>
          <w:rFonts w:hint="eastAsia"/>
        </w:rPr>
        <w:t>　　未来，装饰画将朝着更加创意、科技化和社交化的发展方向。一方面，通过加强与艺术家、设计师的合作，开发具有文化内涵和艺术价值的原创作品，提升装饰画的艺术品位和市场竞争力。另一方面，利用AR/VR技术，提供虚拟试挂、在线定制等互动体验，增强消费者的购买意愿和品牌忠诚度。同时，装饰画将加强社交媒体营销，如通过网红推荐、用户分享，扩大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f6d5565c94766" w:history="1">
        <w:r>
          <w:rPr>
            <w:rStyle w:val="Hyperlink"/>
          </w:rPr>
          <w:t>2025-2031年中国装饰画行业研究及发展前景分析报告</w:t>
        </w:r>
      </w:hyperlink>
      <w:r>
        <w:rPr>
          <w:rFonts w:hint="eastAsia"/>
        </w:rPr>
        <w:t>》依托权威机构及行业协会数据，结合装饰画行业的宏观环境与微观实践，从装饰画市场规模、市场需求、技术现状及产业链结构等多维度进行了系统调研与分析。报告通过严谨的研究方法与翔实的数据支持，辅以直观图表，全面剖析了装饰画行业发展趋势、重点企业表现及市场竞争格局，并通过SWOT分析揭示了行业机遇与潜在风险，为装饰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装饰画行业发展的波特五力模型分析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影响装饰画行业发展的主要因素分析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中国装饰画行业发展状况分析</w:t>
      </w:r>
      <w:r>
        <w:rPr>
          <w:rFonts w:hint="eastAsia"/>
        </w:rPr>
        <w:br/>
      </w:r>
      <w:r>
        <w:rPr>
          <w:rFonts w:hint="eastAsia"/>
        </w:rPr>
        <w:t>　　第一节 装饰画行业发展概况</w:t>
      </w:r>
      <w:r>
        <w:rPr>
          <w:rFonts w:hint="eastAsia"/>
        </w:rPr>
        <w:br/>
      </w:r>
      <w:r>
        <w:rPr>
          <w:rFonts w:hint="eastAsia"/>
        </w:rPr>
        <w:t>　　第二节 近年中国装饰画行业发展状况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中国装饰画行业产品技术发展分析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当前中国装饰画技术发展现状</w:t>
      </w:r>
      <w:r>
        <w:rPr>
          <w:rFonts w:hint="eastAsia"/>
        </w:rPr>
        <w:br/>
      </w:r>
      <w:r>
        <w:rPr>
          <w:rFonts w:hint="eastAsia"/>
        </w:rPr>
        <w:t>　　第二节 中国装饰画产品技术成熟度分析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中外装饰画技术差距及产生差距的主要原因分析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提高中国装饰画技术的对策</w:t>
      </w:r>
      <w:r>
        <w:rPr>
          <w:rFonts w:hint="eastAsia"/>
        </w:rPr>
        <w:br/>
      </w:r>
      <w:r>
        <w:rPr>
          <w:rFonts w:hint="eastAsia"/>
        </w:rPr>
        <w:t>　　第五节 中国装饰画产品研发、设计发展趋势分析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2020-2025年中国装饰画市场规模分析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2020-2025年中国装饰画市场规模分析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2024-2025年中国装饰画区域结构分析</w:t>
      </w:r>
      <w:r>
        <w:rPr>
          <w:rFonts w:hint="eastAsia"/>
        </w:rPr>
        <w:br/>
      </w:r>
      <w:r>
        <w:rPr>
          <w:rFonts w:hint="eastAsia"/>
        </w:rPr>
        <w:t>　　第三节 中国装饰画区域市场规模分析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中国装饰画需求与消费状况分析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2020-2025年中国装饰画产量统计分析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2020-2025年中国装饰画历年消费量统计分析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中国装饰画消费者消费偏好调查分析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中国装饰画消费者对其价格的敏感度分析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2020-2025年中国装饰画行业市场价格分析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2020-2025年中国装饰画行业平均价格趋向势分析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2020-2025年中国装饰画行业进、出口市场情况分析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2020-2025年中国装饰画行业进、出口量分析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2025-2031年中国装饰画行业进、出口市场预测分析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一、2025-2031年中国装饰画行业进口预测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二、2025-2031年中国装饰画行业出口预测</w:t>
      </w:r>
      <w:r>
        <w:rPr>
          <w:rFonts w:hint="eastAsia"/>
        </w:rPr>
        <w:br/>
      </w:r>
      <w:r>
        <w:rPr>
          <w:rFonts w:hint="eastAsia"/>
        </w:rPr>
        <w:t>　　第三节 影响进、出口变化的主要原因分析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2024-2025年中国装饰画行业竞争格局分析</w:t>
      </w:r>
      <w:r>
        <w:rPr>
          <w:rFonts w:hint="eastAsia"/>
        </w:rPr>
        <w:br/>
      </w:r>
      <w:r>
        <w:rPr>
          <w:rFonts w:hint="eastAsia"/>
        </w:rPr>
        <w:t>　　第一节 装饰画行业历史竞争格局综述</w:t>
      </w:r>
      <w:r>
        <w:rPr>
          <w:rFonts w:hint="eastAsia"/>
        </w:rPr>
        <w:br/>
      </w:r>
      <w:r>
        <w:rPr>
          <w:rFonts w:hint="eastAsia"/>
        </w:rPr>
        <w:t>　　第二节 装饰画行业企业竞争状况分析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2020-2025年国内外装饰画重点企业分析</w:t>
      </w:r>
      <w:r>
        <w:rPr>
          <w:rFonts w:hint="eastAsia"/>
        </w:rPr>
        <w:br/>
      </w:r>
      <w:r>
        <w:rPr>
          <w:rFonts w:hint="eastAsia"/>
        </w:rPr>
        <w:t>　　第一节 浙江王斌装饰材料有限公司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华鸿控股集团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杭州美胜经典工艺品有限公司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福建点石工艺有限公司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杭州开源艺术品有限公司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苏州工业园区法贝斯工艺品有限公司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东阳市辰宇工艺品有限公司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2025-2031年装饰画行业投资环境分析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2025-2031年中国装饰画行业发展趋势分析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(中智林)2025-2031年中国装饰画行业前景展望分析</w:t>
      </w:r>
      <w:r>
        <w:rPr>
          <w:rFonts w:hint="eastAsia"/>
        </w:rPr>
        <w:br/>
      </w:r>
      <w:r>
        <w:rPr>
          <w:rFonts w:hint="eastAsia"/>
        </w:rPr>
        <w:t>　　　　一、装饰画行业市场格局及竞争趋势展望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二、装饰画行业经济效益分析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装饰画行业类别</w:t>
      </w:r>
      <w:r>
        <w:rPr>
          <w:rFonts w:hint="eastAsia"/>
        </w:rPr>
        <w:br/>
      </w:r>
      <w:r>
        <w:rPr>
          <w:rFonts w:hint="eastAsia"/>
        </w:rPr>
        <w:t>　　图表 装饰画行业产业链调研</w:t>
      </w:r>
      <w:r>
        <w:rPr>
          <w:rFonts w:hint="eastAsia"/>
        </w:rPr>
        <w:br/>
      </w:r>
      <w:r>
        <w:rPr>
          <w:rFonts w:hint="eastAsia"/>
        </w:rPr>
        <w:t>　　图表 装饰画行业现状</w:t>
      </w:r>
      <w:r>
        <w:rPr>
          <w:rFonts w:hint="eastAsia"/>
        </w:rPr>
        <w:br/>
      </w:r>
      <w:r>
        <w:rPr>
          <w:rFonts w:hint="eastAsia"/>
        </w:rPr>
        <w:t>　　图表 装饰画行业标准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2020-2025年中国装饰画行业市场规模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2025年中国装饰画行业产能</w:t>
      </w:r>
      <w:r>
        <w:rPr>
          <w:rFonts w:hint="eastAsia"/>
        </w:rPr>
        <w:br/>
      </w:r>
      <w:r>
        <w:rPr>
          <w:rFonts w:hint="eastAsia"/>
        </w:rPr>
        <w:t>　　图表 2020-2025年中国装饰画行业产量统计</w:t>
      </w:r>
      <w:r>
        <w:rPr>
          <w:rFonts w:hint="eastAsia"/>
        </w:rPr>
        <w:br/>
      </w:r>
      <w:r>
        <w:rPr>
          <w:rFonts w:hint="eastAsia"/>
        </w:rPr>
        <w:t>　　图表 装饰画行业动态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2020-2025年中国装饰画市场需求量</w:t>
      </w:r>
      <w:r>
        <w:rPr>
          <w:rFonts w:hint="eastAsia"/>
        </w:rPr>
        <w:br/>
      </w:r>
      <w:r>
        <w:rPr>
          <w:rFonts w:hint="eastAsia"/>
        </w:rPr>
        <w:t>　　图表 2025年中国装饰画行业需求区域调研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2020-2025年中国装饰画行情</w:t>
      </w:r>
      <w:r>
        <w:rPr>
          <w:rFonts w:hint="eastAsia"/>
        </w:rPr>
        <w:br/>
      </w:r>
      <w:r>
        <w:rPr>
          <w:rFonts w:hint="eastAsia"/>
        </w:rPr>
        <w:t>　　图表 2020-2025年中国装饰画价格走势图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2020-2025年中国装饰画行业盈利情况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2020-2025年中国装饰画进口统计</w:t>
      </w:r>
      <w:r>
        <w:rPr>
          <w:rFonts w:hint="eastAsia"/>
        </w:rPr>
        <w:br/>
      </w:r>
      <w:r>
        <w:rPr>
          <w:rFonts w:hint="eastAsia"/>
        </w:rPr>
        <w:t>　　图表 2020-2025年中国装饰画出口统计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**地区装饰画市场规模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</w:t>
      </w:r>
      <w:r>
        <w:rPr>
          <w:rFonts w:hint="eastAsia"/>
        </w:rPr>
        <w:br/>
      </w:r>
      <w:r>
        <w:rPr>
          <w:rFonts w:hint="eastAsia"/>
        </w:rPr>
        <w:t>　　图表 **地区装饰画市场调研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**地区装饰画市场规模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</w:t>
      </w:r>
      <w:r>
        <w:rPr>
          <w:rFonts w:hint="eastAsia"/>
        </w:rPr>
        <w:br/>
      </w:r>
      <w:r>
        <w:rPr>
          <w:rFonts w:hint="eastAsia"/>
        </w:rPr>
        <w:t>　　图表 **地区装饰画市场调研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装饰画行业竞争对手分析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装饰画行业准入条件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f6d5565c94766" w:history="1">
        <w:r>
          <w:rPr>
            <w:rStyle w:val="Hyperlink"/>
          </w:rPr>
          <w:t>2025-2031年中国装饰画行业研究及发展前景分析报告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f6d5565c94766" w:history="1">
        <w:r>
          <w:rPr>
            <w:rStyle w:val="Hyperlink"/>
          </w:rPr>
          <w:t>https://www.20087.com/1/93/ZhuangShiHuaHangYeFaZhanQianJing.html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fee8b93c43b2" w:history="1">
      <w:r>
        <w:rPr>
          <w:rStyle w:val="Hyperlink"/>
        </w:rPr>
        <w:t>2025-2031年中国装饰画行业研究及发展前景分析报告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huangShiHuaHangYeFaZhanQianJing.html" TargetMode="External" Id="Rca8f6d5565c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huangShiHuaHangYeFaZhanQianJing.html" TargetMode="External" Id="Ra765fee8b93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2024-12-11T23:24:00Z</dcterms:created>
  <dcterms:modified xsi:type="dcterms:W3CDTF">2024-12-12T00:24:00Z</dcterms:modified>
  <dc:subject>2025-2031年中国装饰画行业研究及发展前景分析报告</dc:subject>
  <dc:title>2025-2031年中国装饰画行业研究及发展前景分析报告</dc:title>
  <cp:keywords>2025-2031年中国装饰画行业研究及发展前景分析报告</cp:keywords>
  <dc:description>2025-2031年中国装饰画行业研究及发展前景分析报告</dc:description>
</cp:coreProperties>
</file>