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ceaf4a083456d" w:history="1">
              <w:r>
                <w:rPr>
                  <w:rStyle w:val="Hyperlink"/>
                </w:rPr>
                <w:t>2024-2030年中国观光休闲行业发展深度调研与未来趋势分析报告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ceaf4a083456d" w:history="1">
              <w:r>
                <w:rPr>
                  <w:rStyle w:val="Hyperlink"/>
                </w:rPr>
                <w:t>2024-2030年中国观光休闲行业发展深度调研与未来趋势分析报告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ceaf4a083456d" w:history="1">
                <w:r>
                  <w:rPr>
                    <w:rStyle w:val="Hyperlink"/>
                  </w:rPr>
                  <w:t>https://www.20087.com/1/33/GuanGuangXiuXianFaZhanQuShiYuCe.html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休闲行业在过去的几年里经历了显著的增长，得益于全球经济的稳定和中产阶级的扩大，人们对于高质量休闲体验的需求日益增长。数字化技术的运用，如在线预订平台和社交媒体营销，极大地拓宽了目的地的全球可见度，促进了旅游业的蓬勃发展。同时，可持续旅游概念的普及促使行业采取更加环保和社区友好的做法，以减少对目的地的影响并支持当地经济发展。</w:t>
      </w:r>
      <w:r>
        <w:rPr>
          <w:rFonts w:hint="eastAsia"/>
        </w:rPr>
        <w:br/>
      </w:r>
      <w:r>
        <w:rPr>
          <w:rFonts w:hint="eastAsia"/>
        </w:rPr>
        <w:t>　　未来，观光休闲行业将更加注重个性化和体验式旅行。随着消费者对独特体验的追求，定制旅游服务将更加普及，提供从美食之旅到探险旅行的多样化选择。同时，虚拟现实和增强现实技术的应用将为游客提供更加沉浸式的体验，即使在家中也能享受旅行的乐趣。此外，行业将继续致力于可持续性，通过减少碳足迹、支持当地社区和保护自然环境，吸引那些注重社会责任的旅行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dceaf4a083456d" w:history="1">
        <w:r>
          <w:rPr>
            <w:rStyle w:val="Hyperlink"/>
          </w:rPr>
          <w:t>2024-2030年中国观光休闲行业发展深度调研与未来趋势分析报告</w:t>
        </w:r>
      </w:hyperlink>
      <w:r>
        <w:rPr>
          <w:rFonts w:hint="eastAsia"/>
        </w:rPr>
        <w:t>全面分析了观光休闲行业的市场规模、需求和价格动态，同时对观光休闲产业链进行了探讨。报告客观描述了观光休闲行业现状，审慎预测了观光休闲市场前景及发展趋势。此外，报告还聚焦于观光休闲重点企业，剖析了市场竞争格局、集中度以及品牌影响力，并对观光休闲细分市场进行了研究。观光休闲报告以专业、科学的视角，为投资者和行业决策者提供了权威的市场洞察与决策参考，是观光休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观光休闲产业相关概述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一、观光旅游概念</w:t>
      </w:r>
      <w:r>
        <w:rPr>
          <w:rFonts w:hint="eastAsia"/>
        </w:rPr>
        <w:br/>
      </w:r>
      <w:r>
        <w:rPr>
          <w:rFonts w:hint="eastAsia"/>
        </w:rPr>
        <w:t>　　　　二、农业观光园概念</w:t>
      </w:r>
      <w:r>
        <w:rPr>
          <w:rFonts w:hint="eastAsia"/>
        </w:rPr>
        <w:br/>
      </w:r>
      <w:r>
        <w:rPr>
          <w:rFonts w:hint="eastAsia"/>
        </w:rPr>
        <w:t>　　　　三、观光休闲农业定义</w:t>
      </w:r>
      <w:r>
        <w:rPr>
          <w:rFonts w:hint="eastAsia"/>
        </w:rPr>
        <w:br/>
      </w:r>
      <w:r>
        <w:rPr>
          <w:rFonts w:hint="eastAsia"/>
        </w:rPr>
        <w:t>　　　　四、采摘观光休闲概念</w:t>
      </w:r>
      <w:r>
        <w:rPr>
          <w:rFonts w:hint="eastAsia"/>
        </w:rPr>
        <w:br/>
      </w:r>
      <w:r>
        <w:rPr>
          <w:rFonts w:hint="eastAsia"/>
        </w:rPr>
        <w:t>　　第二节 观光休闲特点</w:t>
      </w:r>
      <w:r>
        <w:rPr>
          <w:rFonts w:hint="eastAsia"/>
        </w:rPr>
        <w:br/>
      </w:r>
      <w:r>
        <w:rPr>
          <w:rFonts w:hint="eastAsia"/>
        </w:rPr>
        <w:t>　　第三节 观光休闲类型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2024年世界观光休闲产业发展状况分析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2024年世界观光休闲产业发展概述</w:t>
      </w:r>
      <w:r>
        <w:rPr>
          <w:rFonts w:hint="eastAsia"/>
        </w:rPr>
        <w:br/>
      </w:r>
      <w:r>
        <w:rPr>
          <w:rFonts w:hint="eastAsia"/>
        </w:rPr>
        <w:t>　　　　一、世界旅游休闲地产开发理念</w:t>
      </w:r>
      <w:r>
        <w:rPr>
          <w:rFonts w:hint="eastAsia"/>
        </w:rPr>
        <w:br/>
      </w:r>
      <w:r>
        <w:rPr>
          <w:rFonts w:hint="eastAsia"/>
        </w:rPr>
        <w:t>　　　　二、世界观光休闲产业特点分析</w:t>
      </w:r>
      <w:r>
        <w:rPr>
          <w:rFonts w:hint="eastAsia"/>
        </w:rPr>
        <w:br/>
      </w:r>
      <w:r>
        <w:rPr>
          <w:rFonts w:hint="eastAsia"/>
        </w:rPr>
        <w:t>　　　　三、观光旅游竞争力排行榜</w:t>
      </w:r>
      <w:r>
        <w:rPr>
          <w:rFonts w:hint="eastAsia"/>
        </w:rPr>
        <w:br/>
      </w:r>
      <w:r>
        <w:rPr>
          <w:rFonts w:hint="eastAsia"/>
        </w:rPr>
        <w:t>　　第二节 2024年世界观光休闲产业主要国家分析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第三节 2024年世界观光休闲产业发展趋势分析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2024年中国观光休闲行业发展环境分析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2024年中国观光休闲政策环境及影响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第三节 2024年中国观光休闲产业社会环境分析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2024年中国观光休闲行业发展形势分析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2024年中国观光休闲产业发展综述</w:t>
      </w:r>
      <w:r>
        <w:rPr>
          <w:rFonts w:hint="eastAsia"/>
        </w:rPr>
        <w:br/>
      </w:r>
      <w:r>
        <w:rPr>
          <w:rFonts w:hint="eastAsia"/>
        </w:rPr>
        <w:t>　　　　一、我国入境观光休闲发展</w:t>
      </w:r>
      <w:r>
        <w:rPr>
          <w:rFonts w:hint="eastAsia"/>
        </w:rPr>
        <w:br/>
      </w:r>
      <w:r>
        <w:rPr>
          <w:rFonts w:hint="eastAsia"/>
        </w:rPr>
        <w:t>　　　　二、中国观光休闲市场发展</w:t>
      </w:r>
      <w:r>
        <w:rPr>
          <w:rFonts w:hint="eastAsia"/>
        </w:rPr>
        <w:br/>
      </w:r>
      <w:r>
        <w:rPr>
          <w:rFonts w:hint="eastAsia"/>
        </w:rPr>
        <w:t>　　　　三、我国出境旅游发展</w:t>
      </w:r>
      <w:r>
        <w:rPr>
          <w:rFonts w:hint="eastAsia"/>
        </w:rPr>
        <w:br/>
      </w:r>
      <w:r>
        <w:rPr>
          <w:rFonts w:hint="eastAsia"/>
        </w:rPr>
        <w:t>　　第二节 2024年中国观光休闲行业市场运行分析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t>　　第三节 2024年中国观光休闲产业发展存在的问题分析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2024年中国观光休闲农业运行动态分析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2024年中国观光休闲农业发展分析</w:t>
      </w:r>
      <w:r>
        <w:rPr>
          <w:rFonts w:hint="eastAsia"/>
        </w:rPr>
        <w:br/>
      </w:r>
      <w:r>
        <w:rPr>
          <w:rFonts w:hint="eastAsia"/>
        </w:rPr>
        <w:t>　　　　一、观光休闲农业的主要类型</w:t>
      </w:r>
      <w:r>
        <w:rPr>
          <w:rFonts w:hint="eastAsia"/>
        </w:rPr>
        <w:br/>
      </w:r>
      <w:r>
        <w:rPr>
          <w:rFonts w:hint="eastAsia"/>
        </w:rPr>
        <w:t>　　　　二、我国观光休闲农业发展的特点</w:t>
      </w:r>
      <w:r>
        <w:rPr>
          <w:rFonts w:hint="eastAsia"/>
        </w:rPr>
        <w:br/>
      </w:r>
      <w:r>
        <w:rPr>
          <w:rFonts w:hint="eastAsia"/>
        </w:rPr>
        <w:t>　　　　三、发展观光休闲农业的效益</w:t>
      </w:r>
      <w:r>
        <w:rPr>
          <w:rFonts w:hint="eastAsia"/>
        </w:rPr>
        <w:br/>
      </w:r>
      <w:r>
        <w:rPr>
          <w:rFonts w:hint="eastAsia"/>
        </w:rPr>
        <w:t>　　第二节 2024年中国观光休闲农业发展中存在的问题分析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第三节 2024年中国观光休闲农业的发展对策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2024年中国采摘观光休闲发展走势分析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2024年中国采摘观光休闲生产的背景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三、采摘观光休闲发展的趋势</w:t>
      </w:r>
      <w:r>
        <w:rPr>
          <w:rFonts w:hint="eastAsia"/>
        </w:rPr>
        <w:br/>
      </w:r>
      <w:r>
        <w:rPr>
          <w:rFonts w:hint="eastAsia"/>
        </w:rPr>
        <w:t>　　第二节 2024年中国采摘观光休闲的特点分析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四、中国目前采摘观光休闲地主要分布在大中城市周边地带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2024年中国采摘观光休闲在开发过程中存在的问题</w:t>
      </w:r>
      <w:r>
        <w:rPr>
          <w:rFonts w:hint="eastAsia"/>
        </w:rPr>
        <w:br/>
      </w:r>
      <w:r>
        <w:rPr>
          <w:rFonts w:hint="eastAsia"/>
        </w:rPr>
        <w:t>　　第四节 2024年中国采摘观光休闲的开发策略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2024年中国农业观光园发展态势分析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2024年中国农业观光园发展概述</w:t>
      </w:r>
      <w:r>
        <w:rPr>
          <w:rFonts w:hint="eastAsia"/>
        </w:rPr>
        <w:br/>
      </w:r>
      <w:r>
        <w:rPr>
          <w:rFonts w:hint="eastAsia"/>
        </w:rPr>
        <w:t>　　　　一、我国农业观光园产生背景</w:t>
      </w:r>
      <w:r>
        <w:rPr>
          <w:rFonts w:hint="eastAsia"/>
        </w:rPr>
        <w:br/>
      </w:r>
      <w:r>
        <w:rPr>
          <w:rFonts w:hint="eastAsia"/>
        </w:rPr>
        <w:t>　　　　二、农业观光园项目</w:t>
      </w:r>
      <w:r>
        <w:rPr>
          <w:rFonts w:hint="eastAsia"/>
        </w:rPr>
        <w:br/>
      </w:r>
      <w:r>
        <w:rPr>
          <w:rFonts w:hint="eastAsia"/>
        </w:rPr>
        <w:t>　　第二节 2024年中国农业观光园发展问题探讨</w:t>
      </w:r>
      <w:r>
        <w:rPr>
          <w:rFonts w:hint="eastAsia"/>
        </w:rPr>
        <w:br/>
      </w:r>
      <w:r>
        <w:rPr>
          <w:rFonts w:hint="eastAsia"/>
        </w:rPr>
        <w:t>　　　　一、数量众多，竞争激烈</w:t>
      </w:r>
      <w:r>
        <w:rPr>
          <w:rFonts w:hint="eastAsia"/>
        </w:rPr>
        <w:br/>
      </w:r>
      <w:r>
        <w:rPr>
          <w:rFonts w:hint="eastAsia"/>
        </w:rPr>
        <w:t>　　　　二、项目结构简单，特色不鲜明</w:t>
      </w:r>
      <w:r>
        <w:rPr>
          <w:rFonts w:hint="eastAsia"/>
        </w:rPr>
        <w:br/>
      </w:r>
      <w:r>
        <w:rPr>
          <w:rFonts w:hint="eastAsia"/>
        </w:rPr>
        <w:t>　　　　三、重复建设，功能雷同</w:t>
      </w:r>
      <w:r>
        <w:rPr>
          <w:rFonts w:hint="eastAsia"/>
        </w:rPr>
        <w:br/>
      </w:r>
      <w:r>
        <w:rPr>
          <w:rFonts w:hint="eastAsia"/>
        </w:rPr>
        <w:t>　　　　四、季节性强，旅游观光旺季短</w:t>
      </w:r>
      <w:r>
        <w:rPr>
          <w:rFonts w:hint="eastAsia"/>
        </w:rPr>
        <w:br/>
      </w:r>
      <w:r>
        <w:rPr>
          <w:rFonts w:hint="eastAsia"/>
        </w:rPr>
        <w:t>　　　　五、建设水平比较低，缺乏精品工程</w:t>
      </w:r>
      <w:r>
        <w:rPr>
          <w:rFonts w:hint="eastAsia"/>
        </w:rPr>
        <w:br/>
      </w:r>
      <w:r>
        <w:rPr>
          <w:rFonts w:hint="eastAsia"/>
        </w:rPr>
        <w:t>　　第三节 2024年中国典型地区农业观光园发展分析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2024年中国观光休闲行业其它子行业运行分析</w:t>
      </w:r>
      <w:r>
        <w:rPr>
          <w:rFonts w:hint="eastAsia"/>
        </w:rPr>
        <w:br/>
      </w:r>
      <w:r>
        <w:rPr>
          <w:rFonts w:hint="eastAsia"/>
        </w:rPr>
        <w:t>　　第一节 2024年中国景区业发展分析</w:t>
      </w:r>
      <w:r>
        <w:rPr>
          <w:rFonts w:hint="eastAsia"/>
        </w:rPr>
        <w:br/>
      </w:r>
      <w:r>
        <w:rPr>
          <w:rFonts w:hint="eastAsia"/>
        </w:rPr>
        <w:t>　　　　一、景区业发展现状</w:t>
      </w:r>
      <w:r>
        <w:rPr>
          <w:rFonts w:hint="eastAsia"/>
        </w:rPr>
        <w:br/>
      </w:r>
      <w:r>
        <w:rPr>
          <w:rFonts w:hint="eastAsia"/>
        </w:rPr>
        <w:t>　　　　二、景区业未来发展</w:t>
      </w:r>
      <w:r>
        <w:rPr>
          <w:rFonts w:hint="eastAsia"/>
        </w:rPr>
        <w:br/>
      </w:r>
      <w:r>
        <w:rPr>
          <w:rFonts w:hint="eastAsia"/>
        </w:rPr>
        <w:t>　　第二节 2024年中国旅游饭店业发展分析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一、旅游饭店业发展现状</w:t>
      </w:r>
      <w:r>
        <w:rPr>
          <w:rFonts w:hint="eastAsia"/>
        </w:rPr>
        <w:br/>
      </w:r>
      <w:r>
        <w:rPr>
          <w:rFonts w:hint="eastAsia"/>
        </w:rPr>
        <w:t>　　　　二、我国旅游饭店业国际地位</w:t>
      </w:r>
      <w:r>
        <w:rPr>
          <w:rFonts w:hint="eastAsia"/>
        </w:rPr>
        <w:br/>
      </w:r>
      <w:r>
        <w:rPr>
          <w:rFonts w:hint="eastAsia"/>
        </w:rPr>
        <w:t>　　　　三、旅游饭店行业发展预测</w:t>
      </w:r>
      <w:r>
        <w:rPr>
          <w:rFonts w:hint="eastAsia"/>
        </w:rPr>
        <w:br/>
      </w:r>
      <w:r>
        <w:rPr>
          <w:rFonts w:hint="eastAsia"/>
        </w:rPr>
        <w:t>　　第三节 2024年中国旅行社业发展分析</w:t>
      </w:r>
      <w:r>
        <w:rPr>
          <w:rFonts w:hint="eastAsia"/>
        </w:rPr>
        <w:br/>
      </w:r>
      <w:r>
        <w:rPr>
          <w:rFonts w:hint="eastAsia"/>
        </w:rPr>
        <w:t>　　　　一、旅行社业发展现状</w:t>
      </w:r>
      <w:r>
        <w:rPr>
          <w:rFonts w:hint="eastAsia"/>
        </w:rPr>
        <w:br/>
      </w:r>
      <w:r>
        <w:rPr>
          <w:rFonts w:hint="eastAsia"/>
        </w:rPr>
        <w:t>　　　　二、旅行社业投资预测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2024年中国观光休闲行业细分区域市场格局分析</w:t>
      </w:r>
      <w:r>
        <w:rPr>
          <w:rFonts w:hint="eastAsia"/>
        </w:rPr>
        <w:br/>
      </w:r>
      <w:r>
        <w:rPr>
          <w:rFonts w:hint="eastAsia"/>
        </w:rPr>
        <w:t>　　第一节 2024年北京市旅游行业发展分析</w:t>
      </w:r>
      <w:r>
        <w:rPr>
          <w:rFonts w:hint="eastAsia"/>
        </w:rPr>
        <w:br/>
      </w:r>
      <w:r>
        <w:rPr>
          <w:rFonts w:hint="eastAsia"/>
        </w:rPr>
        <w:t>　　　　一、接待人数和收入情况</w:t>
      </w:r>
      <w:r>
        <w:rPr>
          <w:rFonts w:hint="eastAsia"/>
        </w:rPr>
        <w:br/>
      </w:r>
      <w:r>
        <w:rPr>
          <w:rFonts w:hint="eastAsia"/>
        </w:rPr>
        <w:t>　　　　二、客源国分布情况</w:t>
      </w:r>
      <w:r>
        <w:rPr>
          <w:rFonts w:hint="eastAsia"/>
        </w:rPr>
        <w:br/>
      </w:r>
      <w:r>
        <w:rPr>
          <w:rFonts w:hint="eastAsia"/>
        </w:rPr>
        <w:t>　　第二节 2024年浙江省旅游市场发展分析</w:t>
      </w:r>
      <w:r>
        <w:rPr>
          <w:rFonts w:hint="eastAsia"/>
        </w:rPr>
        <w:br/>
      </w:r>
      <w:r>
        <w:rPr>
          <w:rFonts w:hint="eastAsia"/>
        </w:rPr>
        <w:t>　　　　一、浙江省旅游经济运行情况</w:t>
      </w:r>
      <w:r>
        <w:rPr>
          <w:rFonts w:hint="eastAsia"/>
        </w:rPr>
        <w:br/>
      </w:r>
      <w:r>
        <w:rPr>
          <w:rFonts w:hint="eastAsia"/>
        </w:rPr>
        <w:t>　　　　二、今后五年全省旅游业发展思路与工作重点</w:t>
      </w:r>
      <w:r>
        <w:rPr>
          <w:rFonts w:hint="eastAsia"/>
        </w:rPr>
        <w:br/>
      </w:r>
      <w:r>
        <w:rPr>
          <w:rFonts w:hint="eastAsia"/>
        </w:rPr>
        <w:t>　　　　三、浙江旅游发展的环境及前景展望</w:t>
      </w:r>
      <w:r>
        <w:rPr>
          <w:rFonts w:hint="eastAsia"/>
        </w:rPr>
        <w:br/>
      </w:r>
      <w:r>
        <w:rPr>
          <w:rFonts w:hint="eastAsia"/>
        </w:rPr>
        <w:t>　　第三节 2024年上海市旅游市场发展分析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一、2024年上海市旅游业发展状况</w:t>
      </w:r>
      <w:r>
        <w:rPr>
          <w:rFonts w:hint="eastAsia"/>
        </w:rPr>
        <w:br/>
      </w:r>
      <w:r>
        <w:rPr>
          <w:rFonts w:hint="eastAsia"/>
        </w:rPr>
        <w:t>　　　　二、上海市旅游行业发展预测</w:t>
      </w:r>
      <w:r>
        <w:rPr>
          <w:rFonts w:hint="eastAsia"/>
        </w:rPr>
        <w:br/>
      </w:r>
      <w:r>
        <w:rPr>
          <w:rFonts w:hint="eastAsia"/>
        </w:rPr>
        <w:t>　　第四节 2024年湖北省旅游市场调研</w:t>
      </w:r>
      <w:r>
        <w:rPr>
          <w:rFonts w:hint="eastAsia"/>
        </w:rPr>
        <w:br/>
      </w:r>
      <w:r>
        <w:rPr>
          <w:rFonts w:hint="eastAsia"/>
        </w:rPr>
        <w:t>　　　　一、湖北省旅游城市连绵区投资前景</w:t>
      </w:r>
      <w:r>
        <w:rPr>
          <w:rFonts w:hint="eastAsia"/>
        </w:rPr>
        <w:br/>
      </w:r>
      <w:r>
        <w:rPr>
          <w:rFonts w:hint="eastAsia"/>
        </w:rPr>
        <w:t>　　　　二、湖北省游业发展环境及前景展望</w:t>
      </w:r>
      <w:r>
        <w:rPr>
          <w:rFonts w:hint="eastAsia"/>
        </w:rPr>
        <w:br/>
      </w:r>
      <w:r>
        <w:rPr>
          <w:rFonts w:hint="eastAsia"/>
        </w:rPr>
        <w:t>　　　　三、武汉旅游业的突破口</w:t>
      </w:r>
      <w:r>
        <w:rPr>
          <w:rFonts w:hint="eastAsia"/>
        </w:rPr>
        <w:br/>
      </w:r>
      <w:r>
        <w:rPr>
          <w:rFonts w:hint="eastAsia"/>
        </w:rPr>
        <w:t>　　第五节 2024年其他地区旅游市场发展分析</w:t>
      </w:r>
      <w:r>
        <w:rPr>
          <w:rFonts w:hint="eastAsia"/>
        </w:rPr>
        <w:br/>
      </w:r>
      <w:r>
        <w:rPr>
          <w:rFonts w:hint="eastAsia"/>
        </w:rPr>
        <w:t>　　　　一、湄洲岛国家旅游度假区投资前景</w:t>
      </w:r>
      <w:r>
        <w:rPr>
          <w:rFonts w:hint="eastAsia"/>
        </w:rPr>
        <w:br/>
      </w:r>
      <w:r>
        <w:rPr>
          <w:rFonts w:hint="eastAsia"/>
        </w:rPr>
        <w:t>　　　　二、河北发展红色旅游的SWOT与对策</w:t>
      </w:r>
      <w:r>
        <w:rPr>
          <w:rFonts w:hint="eastAsia"/>
        </w:rPr>
        <w:br/>
      </w:r>
      <w:r>
        <w:rPr>
          <w:rFonts w:hint="eastAsia"/>
        </w:rPr>
        <w:t>　　　　三、天津国际化旅游竞争力现状及对策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2024年中国观光休闲行业上市企业竞争力对比分析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武汉三特索道集团股份有限公司（002159）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上海锦江国际酒店发展股份有限公司（600754）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金陵饭店股份有限公司（601007）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2024-2030年中国观光休闲行业发展趋势预测分析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一、2024年旅游业增加值</w:t>
      </w:r>
      <w:r>
        <w:rPr>
          <w:rFonts w:hint="eastAsia"/>
        </w:rPr>
        <w:br/>
      </w:r>
      <w:r>
        <w:rPr>
          <w:rFonts w:hint="eastAsia"/>
        </w:rPr>
        <w:t>　　　　二、我国未来旅游营销的发展趋势</w:t>
      </w:r>
      <w:r>
        <w:rPr>
          <w:rFonts w:hint="eastAsia"/>
        </w:rPr>
        <w:br/>
      </w:r>
      <w:r>
        <w:rPr>
          <w:rFonts w:hint="eastAsia"/>
        </w:rPr>
        <w:t>　　　　三、奥运会旅游产业的前景与对策</w:t>
      </w:r>
      <w:r>
        <w:rPr>
          <w:rFonts w:hint="eastAsia"/>
        </w:rPr>
        <w:br/>
      </w:r>
      <w:r>
        <w:rPr>
          <w:rFonts w:hint="eastAsia"/>
        </w:rPr>
        <w:t>　　　　四、未来旅游的发展方向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2024-2030年中国观光休闲发展趋势预测分析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2024-2030年中国观光休闲产业投资机会与风险分析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2024-2030年中国观光休闲产业投资环境分析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2024-2030年中国观光休闲产业投资机会分析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一、旅游产业投资前景分析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2024-2030年中国观光休闲产业投资前景分析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ceaf4a083456d" w:history="1">
        <w:r>
          <w:rPr>
            <w:rStyle w:val="Hyperlink"/>
          </w:rPr>
          <w:t>2024-2030年中国观光休闲行业发展深度调研与未来趋势分析报告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ceaf4a083456d" w:history="1">
        <w:r>
          <w:rPr>
            <w:rStyle w:val="Hyperlink"/>
          </w:rPr>
          <w:t>https://www.20087.com/1/33/GuanGuangXiuXianFaZhanQuShiYuCe.html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8af8d58ce4c36" w:history="1">
      <w:r>
        <w:rPr>
          <w:rStyle w:val="Hyperlink"/>
        </w:rPr>
        <w:t>2024-2030年中国观光休闲行业发展深度调研与未来趋势分析报告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anGuangXiuXianFaZhanQuShiYuCe.html" TargetMode="External" Id="R57dceaf4a08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anGuangXiuXianFaZhanQuShiYuCe.html" TargetMode="External" Id="R1448af8d58ce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2023-09-22T06:48:00Z</dcterms:created>
  <dcterms:modified xsi:type="dcterms:W3CDTF">2023-09-22T07:48:00Z</dcterms:modified>
  <dc:subject>2024-2030年中国观光休闲行业发展深度调研与未来趋势分析报告</dc:subject>
  <dc:title>2024-2030年中国观光休闲行业发展深度调研与未来趋势分析报告</dc:title>
  <cp:keywords>2024-2030年中国观光休闲行业发展深度调研与未来趋势分析报告</cp:keywords>
  <dc:description>2024-2030年中国观光休闲行业发展深度调研与未来趋势分析报告</dc:description>
</cp:coreProperties>
</file>