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cea3385e04d30" w:history="1">
              <w:r>
                <w:rPr>
                  <w:rStyle w:val="Hyperlink"/>
                </w:rPr>
                <w:t>2025-2031年中国幼儿园市场现状研究分析与发展趋势预测报告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cea3385e04d30" w:history="1">
              <w:r>
                <w:rPr>
                  <w:rStyle w:val="Hyperlink"/>
                </w:rPr>
                <w:t>2025-2031年中国幼儿园市场现状研究分析与发展趋势预测报告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cea3385e04d30" w:history="1">
                <w:r>
                  <w:rPr>
                    <w:rStyle w:val="Hyperlink"/>
                  </w:rPr>
                  <w:t>https://www.20087.com/2/03/YouErYuanFaZhanXianZhuangFenXiQi.html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幼儿园教育注重全面发展，强调在游戏中学习，培养孩子的社交、认知、情感和身体技能。幼儿园设施趋向于安全、环保和教育性设计，同时，师资队伍的专业化和国际化趋势明显，越来越多的幼儿园引入国际教育理念和双语教学。数字化教学工具和在线家长沟通平台的应用，增强了家园共育的效果。</w:t>
      </w:r>
      <w:r>
        <w:rPr>
          <w:rFonts w:hint="eastAsia"/>
        </w:rPr>
        <w:br/>
      </w:r>
      <w:r>
        <w:rPr>
          <w:rFonts w:hint="eastAsia"/>
        </w:rPr>
        <w:t>　　未来幼儿园教育将更加个性化和科技化，运用人工智能、虚拟现实等技术丰富教学手段，为孩子提供定制化学习体验。心理健康教育和社交技能培训将成为教育的重点，以适应社会对全面发展人才的需求。同时，幼儿园的环境设计将更加注重自然元素和可持续性，创造有利于儿童身心健康的成长空间。此外，家庭和社区的紧密合作，以及对教师持续的专业发展支持，将促进幼儿园教育质量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cea3385e04d30" w:history="1">
        <w:r>
          <w:rPr>
            <w:rStyle w:val="Hyperlink"/>
          </w:rPr>
          <w:t>2025-2031年中国幼儿园市场现状研究分析与发展趋势预测报告</w:t>
        </w:r>
      </w:hyperlink>
      <w:r>
        <w:rPr>
          <w:rFonts w:hint="eastAsia"/>
        </w:rPr>
        <w:t>》通过对幼儿园行业的全面调研，系统分析了幼儿园市场规模、技术现状及未来发展方向，揭示了行业竞争格局的演变趋势与潜在问题。同时，报告评估了幼儿园行业投资价值与效益，识别了发展中的主要挑战与机遇，并结合SWOT分析为投资者和企业提供了科学的战略建议。此外，报告重点聚焦幼儿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幼儿园企业兼并重组背景分析</w:t>
      </w:r>
      <w:r>
        <w:rPr>
          <w:rFonts w:hint="eastAsia"/>
        </w:rPr>
        <w:br/>
      </w:r>
      <w:r>
        <w:rPr>
          <w:rFonts w:hint="eastAsia"/>
        </w:rPr>
        <w:t>　　第一节 幼儿园行业兼并重组意义</w:t>
      </w:r>
      <w:r>
        <w:rPr>
          <w:rFonts w:hint="eastAsia"/>
        </w:rPr>
        <w:br/>
      </w:r>
      <w:r>
        <w:rPr>
          <w:rFonts w:hint="eastAsia"/>
        </w:rPr>
        <w:t>　　第二节 幼儿园行业兼并重组背景分析</w:t>
      </w:r>
      <w:r>
        <w:rPr>
          <w:rFonts w:hint="eastAsia"/>
        </w:rPr>
        <w:br/>
      </w:r>
      <w:r>
        <w:rPr>
          <w:rFonts w:hint="eastAsia"/>
        </w:rPr>
        <w:t>　　第三节 幼儿园企业兼并重组特点分析及整体趋势分析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幼儿园行业兼并重组方式分析</w:t>
      </w:r>
      <w:r>
        <w:rPr>
          <w:rFonts w:hint="eastAsia"/>
        </w:rPr>
        <w:br/>
      </w:r>
      <w:r>
        <w:rPr>
          <w:rFonts w:hint="eastAsia"/>
        </w:rPr>
        <w:t>　　第五节 幼儿园行业兼并重组一般程序分析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幼儿园行业兼并重组趋势分析</w:t>
      </w:r>
      <w:r>
        <w:rPr>
          <w:rFonts w:hint="eastAsia"/>
        </w:rPr>
        <w:br/>
      </w:r>
      <w:r>
        <w:rPr>
          <w:rFonts w:hint="eastAsia"/>
        </w:rPr>
        <w:t>　　第七节 幼儿园企业兼并重组的障碍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幼儿园企业兼并重组案例分析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国外幼儿园企业兼并重组案例分析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国内幼儿园企业兼并重组案例分析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国内幼儿园企业兼并重组主体竞争力分析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外资幼儿园企业在华兼并重组趋势分析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2020-2025年幼儿园行业总体发展状况</w:t>
      </w:r>
      <w:r>
        <w:rPr>
          <w:rFonts w:hint="eastAsia"/>
        </w:rPr>
        <w:br/>
      </w:r>
      <w:r>
        <w:rPr>
          <w:rFonts w:hint="eastAsia"/>
        </w:rPr>
        <w:t>　　第一节 幼儿园行业特性分析</w:t>
      </w:r>
      <w:r>
        <w:rPr>
          <w:rFonts w:hint="eastAsia"/>
        </w:rPr>
        <w:br/>
      </w:r>
      <w:r>
        <w:rPr>
          <w:rFonts w:hint="eastAsia"/>
        </w:rPr>
        <w:t>　　第二节 幼儿园产业特征与行业重要性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2020-2025年幼儿园行业发展分析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一、2020-2025年幼儿园市场发展现状分析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二、2020-2025年幼儿园行业发展特点分析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2020-2025年幼儿园行业规模情况分析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2020-2025年幼儿园行业财务能力分析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我国幼儿园行业运行分析</w:t>
      </w:r>
      <w:r>
        <w:rPr>
          <w:rFonts w:hint="eastAsia"/>
        </w:rPr>
        <w:br/>
      </w:r>
      <w:r>
        <w:rPr>
          <w:rFonts w:hint="eastAsia"/>
        </w:rPr>
        <w:t>　　第一节 我国幼儿园行业发展状况分析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一、我国幼儿园行业发展阶段</w:t>
      </w:r>
      <w:r>
        <w:rPr>
          <w:rFonts w:hint="eastAsia"/>
        </w:rPr>
        <w:br/>
      </w:r>
      <w:r>
        <w:rPr>
          <w:rFonts w:hint="eastAsia"/>
        </w:rPr>
        <w:t>　　　　二、我国幼儿园行业发展总体概况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三、我国幼儿园行业发展特点分析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四、我国幼儿园行业商业模式分析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2020-2025年幼儿园行业发展现状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一、2020-2025年我国幼儿园行业市场规模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二、2020-2025年我国幼儿园行业发展分析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三、2020-2025年我国幼儿园企业发展分析</w:t>
      </w:r>
      <w:r>
        <w:rPr>
          <w:rFonts w:hint="eastAsia"/>
        </w:rPr>
        <w:br/>
      </w:r>
      <w:r>
        <w:rPr>
          <w:rFonts w:hint="eastAsia"/>
        </w:rPr>
        <w:t>　　第三节 2020-2025年幼儿园市场情况分析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一、2020-2025年我国幼儿园市场总体概况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二、2020-2025年我国幼儿园市场发展分析</w:t>
      </w:r>
      <w:r>
        <w:rPr>
          <w:rFonts w:hint="eastAsia"/>
        </w:rPr>
        <w:br/>
      </w:r>
      <w:r>
        <w:rPr>
          <w:rFonts w:hint="eastAsia"/>
        </w:rPr>
        <w:t>　　第四节 我国幼儿园市场价格走势分析</w:t>
      </w:r>
      <w:r>
        <w:rPr>
          <w:rFonts w:hint="eastAsia"/>
        </w:rPr>
        <w:br/>
      </w:r>
      <w:r>
        <w:rPr>
          <w:rFonts w:hint="eastAsia"/>
        </w:rPr>
        <w:t>　　　　一、幼儿园市场定价机制组成</w:t>
      </w:r>
      <w:r>
        <w:rPr>
          <w:rFonts w:hint="eastAsia"/>
        </w:rPr>
        <w:br/>
      </w:r>
      <w:r>
        <w:rPr>
          <w:rFonts w:hint="eastAsia"/>
        </w:rPr>
        <w:t>　　　　二、幼儿园市场价格影响因素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三、2020-2025年幼儿园价格走势分析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四、“十四五”期间幼儿园价格走势预测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“十四五”期间我国幼儿园市场供需形势分析</w:t>
      </w:r>
      <w:r>
        <w:rPr>
          <w:rFonts w:hint="eastAsia"/>
        </w:rPr>
        <w:br/>
      </w:r>
      <w:r>
        <w:rPr>
          <w:rFonts w:hint="eastAsia"/>
        </w:rPr>
        <w:t>　　第一节 我国幼儿园市场供需分析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一、2020-2025年我国幼儿园行业供给情况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1、我国幼儿园行业供给分析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二、2020-2025年我国幼儿园行业需求情况</w:t>
      </w:r>
      <w:r>
        <w:rPr>
          <w:rFonts w:hint="eastAsia"/>
        </w:rPr>
        <w:br/>
      </w:r>
      <w:r>
        <w:rPr>
          <w:rFonts w:hint="eastAsia"/>
        </w:rPr>
        <w:t>　　　　　　1、幼儿园行业需求市场</w:t>
      </w:r>
      <w:r>
        <w:rPr>
          <w:rFonts w:hint="eastAsia"/>
        </w:rPr>
        <w:br/>
      </w:r>
      <w:r>
        <w:rPr>
          <w:rFonts w:hint="eastAsia"/>
        </w:rPr>
        <w:t>　　　　　　2、幼儿园行业客户结构</w:t>
      </w:r>
      <w:r>
        <w:rPr>
          <w:rFonts w:hint="eastAsia"/>
        </w:rPr>
        <w:br/>
      </w:r>
      <w:r>
        <w:rPr>
          <w:rFonts w:hint="eastAsia"/>
        </w:rPr>
        <w:t>　　　　　　3、幼儿园行业需求的地区差异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三、2020-2025年我国幼儿园行业供需平衡分析</w:t>
      </w:r>
      <w:r>
        <w:rPr>
          <w:rFonts w:hint="eastAsia"/>
        </w:rPr>
        <w:br/>
      </w:r>
      <w:r>
        <w:rPr>
          <w:rFonts w:hint="eastAsia"/>
        </w:rPr>
        <w:t>　　第二节 幼儿园产品（服务）市场应用及需求预测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一、幼儿园产品（服务）应用市场总体需求分析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1、幼儿园产品（服务）应用市场需求特征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2、幼儿园产品（服务）应用市场需求总规模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二、“十四五”期间幼儿园行业领域需求量预测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1、“十四五”期间幼儿园行业领域需求产品（服务）功能预测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2、“十四五”期间幼儿园行业领域需求产品（服务）市场格局预测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三、重点行业幼儿园产品（服务）需求分析预测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幼儿园行业并购市场调研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一、2020-2025年并购市场回顾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三、2020-2025年我国并购市场评估</w:t>
      </w:r>
      <w:r>
        <w:rPr>
          <w:rFonts w:hint="eastAsia"/>
        </w:rPr>
        <w:br/>
      </w:r>
      <w:r>
        <w:rPr>
          <w:rFonts w:hint="eastAsia"/>
        </w:rPr>
        <w:t>　　第二节 2025-2031年并购市场趋势预测分析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第三节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二、2025-2031年我国企业并购发展趋势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幼儿园行业区域性兼并重组机会分析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一、幼儿园行业发展特征与竞争力分析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二、幼儿园行业兼并重组可行性与趋势分析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一、幼儿园行业发展特征与竞争力分析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二、幼儿园行业兼并重组可行性与趋势分析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一、幼儿园行业发展特征与竞争力分析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二、幼儿园行业兼并重组可行性与趋势分析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一、幼儿园行业发展特征与竞争力分析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二、幼儿园行业兼并重组可行性与趋势分析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幼儿园行业产业链兼并重组机会分析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幼儿园企业与上下游企业兼并重组背景分析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幼儿园企业与上下游企业兼并重组案例分析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幼儿园企业与上下游企业兼并重组趋势分析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幼儿园企业与上下游企业兼并重组机会分析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幼儿园企业与其他行业兼并重组机会分析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幼儿园项目投资环境分析</w:t>
      </w:r>
      <w:r>
        <w:rPr>
          <w:rFonts w:hint="eastAsia"/>
        </w:rPr>
        <w:br/>
      </w:r>
      <w:r>
        <w:rPr>
          <w:rFonts w:hint="eastAsia"/>
        </w:rPr>
        <w:t>　　第二节 幼儿园行业竞争格局分析</w:t>
      </w:r>
      <w:r>
        <w:rPr>
          <w:rFonts w:hint="eastAsia"/>
        </w:rPr>
        <w:br/>
      </w:r>
      <w:r>
        <w:rPr>
          <w:rFonts w:hint="eastAsia"/>
        </w:rPr>
        <w:t>　　第三节 幼儿园行业财务指标分析参考</w:t>
      </w:r>
      <w:r>
        <w:rPr>
          <w:rFonts w:hint="eastAsia"/>
        </w:rPr>
        <w:br/>
      </w:r>
      <w:r>
        <w:rPr>
          <w:rFonts w:hint="eastAsia"/>
        </w:rPr>
        <w:t>　　第四节 幼儿园行业市场调研与项目投入规模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幼儿园行业及项目发展趋势预测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我国幼儿园行业兼并重组风险分析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幼儿园企业兼并重组中的竞争战略分析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 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企业并购投资策略分析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二、我国目标企业价值评估存在的问题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幼儿园行业兼并重组建议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中-智-林-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幼儿园行业生命周期</w:t>
      </w:r>
      <w:r>
        <w:rPr>
          <w:rFonts w:hint="eastAsia"/>
        </w:rPr>
        <w:br/>
      </w:r>
      <w:r>
        <w:rPr>
          <w:rFonts w:hint="eastAsia"/>
        </w:rPr>
        <w:t>　　图表 幼儿园行业产业链结构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2020-2025年全球幼儿园行业市场规模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2020-2025年我国幼儿园行业市场规模</w:t>
      </w:r>
      <w:r>
        <w:rPr>
          <w:rFonts w:hint="eastAsia"/>
        </w:rPr>
        <w:br/>
      </w:r>
      <w:r>
        <w:rPr>
          <w:rFonts w:hint="eastAsia"/>
        </w:rPr>
        <w:t>　　图表 2020-2025年幼儿园行业重要数据指标比较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2020-2025年我国幼儿园市场占全球份额比较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2020-2025年幼儿园行业销售收入</w:t>
      </w:r>
      <w:r>
        <w:rPr>
          <w:rFonts w:hint="eastAsia"/>
        </w:rPr>
        <w:br/>
      </w:r>
      <w:r>
        <w:rPr>
          <w:rFonts w:hint="eastAsia"/>
        </w:rPr>
        <w:t>　　图表 2020-2025年幼儿园行业利润总额</w:t>
      </w:r>
      <w:r>
        <w:rPr>
          <w:rFonts w:hint="eastAsia"/>
        </w:rPr>
        <w:br/>
      </w:r>
      <w:r>
        <w:rPr>
          <w:rFonts w:hint="eastAsia"/>
        </w:rPr>
        <w:t>　　图表 2020-2025年幼儿园行业资产总计</w:t>
      </w:r>
      <w:r>
        <w:rPr>
          <w:rFonts w:hint="eastAsia"/>
        </w:rPr>
        <w:br/>
      </w:r>
      <w:r>
        <w:rPr>
          <w:rFonts w:hint="eastAsia"/>
        </w:rPr>
        <w:t>　　图表 2020-2025年幼儿园行业负债总计</w:t>
      </w:r>
      <w:r>
        <w:rPr>
          <w:rFonts w:hint="eastAsia"/>
        </w:rPr>
        <w:br/>
      </w:r>
      <w:r>
        <w:rPr>
          <w:rFonts w:hint="eastAsia"/>
        </w:rPr>
        <w:t>　　图表 2020-2025年幼儿园行业竞争力分析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2020-2025年幼儿园市场价格走势</w:t>
      </w:r>
      <w:r>
        <w:rPr>
          <w:rFonts w:hint="eastAsia"/>
        </w:rPr>
        <w:br/>
      </w:r>
      <w:r>
        <w:rPr>
          <w:rFonts w:hint="eastAsia"/>
        </w:rPr>
        <w:t>　　图表 2020-2025年幼儿园行业主营业务收入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2020-2025年幼儿园行业主营业务成本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2020-2025年幼儿园行业销售费用分析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2020-2025年幼儿园行业管理费用分析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2020-2025年幼儿园行业财务费用分析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2020-2025年幼儿园行业销售毛利率分析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2020-2025年幼儿园行业销售利润率分析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2020-2025年幼儿园行业成本费用利润率分析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2020-2025年幼儿园行业总资产利润率分析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2020-2025年我国企业并购完成交易规模统计</w:t>
      </w:r>
      <w:r>
        <w:rPr>
          <w:rFonts w:hint="eastAsia"/>
        </w:rPr>
        <w:br/>
      </w:r>
      <w:r>
        <w:rPr>
          <w:rFonts w:hint="eastAsia"/>
        </w:rPr>
        <w:t>　　图表 2020-2025年我国企业并购交易金额行业分布</w:t>
      </w:r>
      <w:r>
        <w:rPr>
          <w:rFonts w:hint="eastAsia"/>
        </w:rPr>
        <w:br/>
      </w:r>
      <w:r>
        <w:rPr>
          <w:rFonts w:hint="eastAsia"/>
        </w:rPr>
        <w:t>　　图表 2020-2025年我国企业并购案例数量行业分布</w:t>
      </w:r>
      <w:r>
        <w:rPr>
          <w:rFonts w:hint="eastAsia"/>
        </w:rPr>
        <w:br/>
      </w:r>
      <w:r>
        <w:rPr>
          <w:rFonts w:hint="eastAsia"/>
        </w:rPr>
        <w:t>　　图表 2020-2025年我国企业海外并购业务情况分析</w:t>
      </w:r>
      <w:r>
        <w:rPr>
          <w:rFonts w:hint="eastAsia"/>
        </w:rPr>
        <w:br/>
      </w:r>
      <w:r>
        <w:rPr>
          <w:rFonts w:hint="eastAsia"/>
        </w:rPr>
        <w:t>　　图表 2020-2025年我国幼儿园企业并购完成交易规模</w:t>
      </w:r>
      <w:r>
        <w:rPr>
          <w:rFonts w:hint="eastAsia"/>
        </w:rPr>
        <w:br/>
      </w:r>
      <w:r>
        <w:rPr>
          <w:rFonts w:hint="eastAsia"/>
        </w:rPr>
        <w:t>　　图表 2020-2025年我国幼儿园企业兼并重组案例分析</w:t>
      </w:r>
      <w:r>
        <w:rPr>
          <w:rFonts w:hint="eastAsia"/>
        </w:rPr>
        <w:br/>
      </w:r>
      <w:r>
        <w:rPr>
          <w:rFonts w:hint="eastAsia"/>
        </w:rPr>
        <w:t>　　图表 2025年我国并购市场季度分布</w:t>
      </w:r>
      <w:r>
        <w:rPr>
          <w:rFonts w:hint="eastAsia"/>
        </w:rPr>
        <w:br/>
      </w:r>
      <w:r>
        <w:rPr>
          <w:rFonts w:hint="eastAsia"/>
        </w:rPr>
        <w:t>　　图表 2020-2025年我国并购市场发展趋势</w:t>
      </w:r>
      <w:r>
        <w:rPr>
          <w:rFonts w:hint="eastAsia"/>
        </w:rPr>
        <w:br/>
      </w:r>
      <w:r>
        <w:rPr>
          <w:rFonts w:hint="eastAsia"/>
        </w:rPr>
        <w:t>　　图表 2020-2025年我国企业海外并购趋势</w:t>
      </w:r>
      <w:r>
        <w:rPr>
          <w:rFonts w:hint="eastAsia"/>
        </w:rPr>
        <w:br/>
      </w:r>
      <w:r>
        <w:rPr>
          <w:rFonts w:hint="eastAsia"/>
        </w:rPr>
        <w:t>　　图表 2020-2025年我国企业外资并购趋势</w:t>
      </w:r>
      <w:r>
        <w:rPr>
          <w:rFonts w:hint="eastAsia"/>
        </w:rPr>
        <w:br/>
      </w:r>
      <w:r>
        <w:rPr>
          <w:rFonts w:hint="eastAsia"/>
        </w:rPr>
        <w:t>　　图表 2025年我国并购市场行业分布（按被并购方）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2025年我国并购市场交易数量行业分布（按被并购方，按并购案例数，个）</w:t>
      </w:r>
      <w:r>
        <w:rPr>
          <w:rFonts w:hint="eastAsia"/>
        </w:rPr>
        <w:br/>
      </w:r>
      <w:r>
        <w:rPr>
          <w:rFonts w:hint="eastAsia"/>
        </w:rPr>
        <w:t>　　图表 2025年我国并购市场交易数量行业分布（按被并购方，按并购金额，US$M）</w:t>
      </w:r>
      <w:r>
        <w:rPr>
          <w:rFonts w:hint="eastAsia"/>
        </w:rPr>
        <w:br/>
      </w:r>
      <w:r>
        <w:rPr>
          <w:rFonts w:hint="eastAsia"/>
        </w:rPr>
        <w:t>　　图表 2025年我国并购市场完成的十大并购交易</w:t>
      </w:r>
      <w:r>
        <w:rPr>
          <w:rFonts w:hint="eastAsia"/>
        </w:rPr>
        <w:br/>
      </w:r>
      <w:r>
        <w:rPr>
          <w:rFonts w:hint="eastAsia"/>
        </w:rPr>
        <w:t>　　图表 2025年VC/PE相关并购行业分布（按被并购方）</w:t>
      </w:r>
      <w:r>
        <w:rPr>
          <w:rFonts w:hint="eastAsia"/>
        </w:rPr>
        <w:br/>
      </w:r>
      <w:r>
        <w:rPr>
          <w:rFonts w:hint="eastAsia"/>
        </w:rPr>
        <w:t>　　图表 2020-2025年我国并购市场VC/PE相关并购趋势</w:t>
      </w:r>
      <w:r>
        <w:rPr>
          <w:rFonts w:hint="eastAsia"/>
        </w:rPr>
        <w:br/>
      </w:r>
      <w:r>
        <w:rPr>
          <w:rFonts w:hint="eastAsia"/>
        </w:rPr>
        <w:t>　　图表 2020-2025年我国并购市场并购案例数统计</w:t>
      </w:r>
      <w:r>
        <w:rPr>
          <w:rFonts w:hint="eastAsia"/>
        </w:rPr>
        <w:br/>
      </w:r>
      <w:r>
        <w:rPr>
          <w:rFonts w:hint="eastAsia"/>
        </w:rPr>
        <w:t>　　图表 2020-2025年我国并购市场并购金额统计</w:t>
      </w:r>
      <w:r>
        <w:rPr>
          <w:rFonts w:hint="eastAsia"/>
        </w:rPr>
        <w:br/>
      </w:r>
      <w:r>
        <w:rPr>
          <w:rFonts w:hint="eastAsia"/>
        </w:rPr>
        <w:t>　　图表 2020-2025年我国企业国内并购趋势</w:t>
      </w:r>
      <w:r>
        <w:rPr>
          <w:rFonts w:hint="eastAsia"/>
        </w:rPr>
        <w:br/>
      </w:r>
      <w:r>
        <w:rPr>
          <w:rFonts w:hint="eastAsia"/>
        </w:rPr>
        <w:t>　　图表 2020-2025年我国企业海外并购案例数统计</w:t>
      </w:r>
      <w:r>
        <w:rPr>
          <w:rFonts w:hint="eastAsia"/>
        </w:rPr>
        <w:br/>
      </w:r>
      <w:r>
        <w:rPr>
          <w:rFonts w:hint="eastAsia"/>
        </w:rPr>
        <w:t>　　图表 2020-2025年我国企业海外并购并购金额统计</w:t>
      </w:r>
      <w:r>
        <w:rPr>
          <w:rFonts w:hint="eastAsia"/>
        </w:rPr>
        <w:br/>
      </w:r>
      <w:r>
        <w:rPr>
          <w:rFonts w:hint="eastAsia"/>
        </w:rPr>
        <w:t>　　图表 2020-2025年我国企业外资并购案例数统计</w:t>
      </w:r>
      <w:r>
        <w:rPr>
          <w:rFonts w:hint="eastAsia"/>
        </w:rPr>
        <w:br/>
      </w:r>
      <w:r>
        <w:rPr>
          <w:rFonts w:hint="eastAsia"/>
        </w:rPr>
        <w:t>　　图表 2020-2025年我国企业外资并购金额统计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cea3385e04d30" w:history="1">
        <w:r>
          <w:rPr>
            <w:rStyle w:val="Hyperlink"/>
          </w:rPr>
          <w:t>2025-2031年中国幼儿园市场现状研究分析与发展趋势预测报告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cea3385e04d30" w:history="1">
        <w:r>
          <w:rPr>
            <w:rStyle w:val="Hyperlink"/>
          </w:rPr>
          <w:t>https://www.20087.com/2/03/YouErYuanFaZhanXianZhuangFenXiQi.html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热点：幼师证怎么考、幼儿园成长档案模板、中国幼儿园排名、幼儿园家长寄语、公立和私立幼儿园的区别、幼儿园实习个人总结、幼儿园教学内容、幼儿园期末幼儿评语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261b139174260" w:history="1">
      <w:r>
        <w:rPr>
          <w:rStyle w:val="Hyperlink"/>
        </w:rPr>
        <w:t>2025-2031年中国幼儿园市场现状研究分析与发展趋势预测报告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ouErYuanFaZhanXianZhuangFenXiQi.html" TargetMode="External" Id="R2fbcea3385e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ouErYuanFaZhanXianZhuangFenXiQi.html" TargetMode="External" Id="R4f4261b13917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2024-12-12T07:22:00Z</dcterms:created>
  <dcterms:modified xsi:type="dcterms:W3CDTF">2024-12-12T08:22:00Z</dcterms:modified>
  <dc:subject>2025-2031年中国幼儿园市场现状研究分析与发展趋势预测报告</dc:subject>
  <dc:title>2025-2031年中国幼儿园市场现状研究分析与发展趋势预测报告</dc:title>
  <cp:keywords>2025-2031年中国幼儿园市场现状研究分析与发展趋势预测报告</cp:keywords>
  <dc:description>2025-2031年中国幼儿园市场现状研究分析与发展趋势预测报告</dc:description>
</cp:coreProperties>
</file>