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1a9e15db42cc" w:history="1">
              <w:r>
                <w:rPr>
                  <w:rStyle w:val="Hyperlink"/>
                </w:rPr>
                <w:t>中国亚轨道太空旅游行业发展调研与前景趋势报告（2026-2032年）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1a9e15db42cc" w:history="1">
              <w:r>
                <w:rPr>
                  <w:rStyle w:val="Hyperlink"/>
                </w:rPr>
                <w:t>中国亚轨道太空旅游行业发展调研与前景趋势报告（2026-2032年）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1a9e15db42cc" w:history="1">
                <w:r>
                  <w:rPr>
                    <w:rStyle w:val="Hyperlink"/>
                  </w:rPr>
                  <w:t>https://www.20087.com/2/93/YaGuiDaoTaiKongLvYouHangYeFaZhanQianJing.html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亚轨道太空旅游指飞行器搭载乘客穿越卡门线（100公里）并体验数分钟失重与地球弧景后返回的商业航天服务。当前由少数私营航天企业主导，采用垂直发射火箭（如New Shepard）或带飞空中发射系统（如SpaceShipTwo），飞行时间约10–15分钟，票价处于数十万美元量级。技术核心在于可重复使用运载器、逃逸系统可靠性及乘客安全培训体系。尽管已完成多次载人验证飞行，但公众对安全冗余、环境影响（如黑碳排放）及伦理公平性质疑仍存，且监管框架（如FAA商业航天许可）尚未完全成熟。</w:t>
      </w:r>
      <w:r>
        <w:rPr>
          <w:rFonts w:hint="eastAsia"/>
        </w:rPr>
        <w:br/>
      </w:r>
      <w:r>
        <w:rPr>
          <w:rFonts w:hint="eastAsia"/>
        </w:rPr>
        <w:t>　　未来，亚轨道太空旅游将聚焦于成本下降、频次提升与体验多元化。市场调研网认为，规模化复用与制造工艺优化有望将单座成本压缩一个数量级；新型推进剂（如液氧甲烷）可降低环境足迹。在产品端，定制化任务（如微重力实验、太空艺术创作）将吸引科研与文化机构参与；窗口期更长的飞行剖面或支持基础生理研究。此外，国际合作将推动统一安全标准与保险机制建立。长远看，亚轨道旅游将从“富豪专属体验”逐步过渡为“高端科研-教育-文旅融合平台”，在激发公众航天热情与培育近地空间经济生态中发挥启蒙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31a9e15db42cc" w:history="1">
        <w:r>
          <w:rPr>
            <w:rStyle w:val="Hyperlink"/>
          </w:rPr>
          <w:t>中国亚轨道太空旅游行业发展调研与前景趋势报告（2026-2032年）</w:t>
        </w:r>
      </w:hyperlink>
      <w:r>
        <w:rPr>
          <w:rFonts w:hint="eastAsia"/>
        </w:rPr>
        <w:t>》，2025年亚轨道太空旅游行业市场规模达 亿元，预计2032年市场规模将达 亿元，期间年均复合增长率（CAGR）达 %。报告系统分析了亚轨道太空旅游行业的现状，全面梳理了亚轨道太空旅游市场需求、市场规模、产业链结构及价格体系，详细解读了亚轨道太空旅游细分市场特点。报告结合权威数据，科学预测了亚轨道太空旅游市场前景与发展趋势，客观分析了品牌竞争格局、市场集中度及重点企业的运营表现，并指出了亚轨道太空旅游行业面临的机遇与风险。为亚轨道太空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亚轨道太空旅游产业概述</w:t>
      </w:r>
      <w:r>
        <w:rPr>
          <w:rFonts w:hint="eastAsia"/>
        </w:rPr>
        <w:br/>
      </w:r>
      <w:r>
        <w:rPr>
          <w:rFonts w:hint="eastAsia"/>
        </w:rPr>
        <w:t>　　第一节 亚轨道太空旅游定义与分类</w:t>
      </w:r>
      <w:r>
        <w:rPr>
          <w:rFonts w:hint="eastAsia"/>
        </w:rPr>
        <w:br/>
      </w:r>
      <w:r>
        <w:rPr>
          <w:rFonts w:hint="eastAsia"/>
        </w:rPr>
        <w:t>　　第二节 亚轨道太空旅游产业链结构及关键环节剖析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亚轨道太空旅游商业模式与盈利模式解析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亚轨道太空旅游经济指标与行业评估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全球亚轨道太空旅游市场发展综述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2020-2025年全球亚轨道太空旅游市场规模及增长趋势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主要国家与地区亚轨道太空旅游市场对比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2026-2032年全球亚轨道太空旅游行业发展趋势与前景预测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国际亚轨道太空旅游市场发展趋势及对我国启示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二、对我国亚轨道太空旅游市场的借鉴意义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中国亚轨道太空旅游行业市场规模分析与预测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亚轨道太空旅游市场的总体规模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一、2020-2025年亚轨道太空旅游市场规模变化及趋势分析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二、2026年亚轨道太空旅游行业市场规模特点</w:t>
      </w:r>
      <w:r>
        <w:rPr>
          <w:rFonts w:hint="eastAsia"/>
        </w:rPr>
        <w:br/>
      </w:r>
      <w:r>
        <w:rPr>
          <w:rFonts w:hint="eastAsia"/>
        </w:rPr>
        <w:t>　　第二节 亚轨道太空旅游市场规模的构成</w:t>
      </w:r>
      <w:r>
        <w:rPr>
          <w:rFonts w:hint="eastAsia"/>
        </w:rPr>
        <w:br/>
      </w:r>
      <w:r>
        <w:rPr>
          <w:rFonts w:hint="eastAsia"/>
        </w:rPr>
        <w:t>　　　　一、亚轨道太空旅游客户群体特征与偏好分析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二、不同类型亚轨道太空旅游市场规模分布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三、各地区亚轨道太空旅游市场规模差异与特点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亚轨道太空旅游市场规模的预测与展望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一、未来几年亚轨道太空旅游市场规模增长预测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2025-2026年亚轨道太空旅游行业技术发展现状及趋势分析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亚轨道太空旅游行业技术发展现状分析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国内外亚轨道太空旅游行业技术差距分析及差距形成的主要原因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亚轨道太空旅游行业技术发展方向、趋势预测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提升亚轨道太空旅游行业技术能力策略建议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2020-2025年中国亚轨道太空旅游行业总体发展与财务状况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2020-2025年亚轨道太空旅游行业规模情况</w:t>
      </w:r>
      <w:r>
        <w:rPr>
          <w:rFonts w:hint="eastAsia"/>
        </w:rPr>
        <w:br/>
      </w:r>
      <w:r>
        <w:rPr>
          <w:rFonts w:hint="eastAsia"/>
        </w:rPr>
        <w:t>　　　　一、亚轨道太空旅游行业企业数量规模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二、亚轨道太空旅游行业从业人员规模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三、亚轨道太空旅游行业市场敏感性分析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2020-2025年亚轨道太空旅游行业财务能力分析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一、亚轨道太空旅游行业盈利能力</w:t>
      </w:r>
      <w:r>
        <w:rPr>
          <w:rFonts w:hint="eastAsia"/>
        </w:rPr>
        <w:br/>
      </w:r>
      <w:r>
        <w:rPr>
          <w:rFonts w:hint="eastAsia"/>
        </w:rPr>
        <w:t>　　　　二、亚轨道太空旅游行业偿债能力</w:t>
      </w:r>
      <w:r>
        <w:rPr>
          <w:rFonts w:hint="eastAsia"/>
        </w:rPr>
        <w:br/>
      </w:r>
      <w:r>
        <w:rPr>
          <w:rFonts w:hint="eastAsia"/>
        </w:rPr>
        <w:t>　　　　三、亚轨道太空旅游行业营运能力</w:t>
      </w:r>
      <w:r>
        <w:rPr>
          <w:rFonts w:hint="eastAsia"/>
        </w:rPr>
        <w:br/>
      </w:r>
      <w:r>
        <w:rPr>
          <w:rFonts w:hint="eastAsia"/>
        </w:rPr>
        <w:t>　　　　四、亚轨道太空旅游行业发展能力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中国亚轨道太空旅游行业细分市场调研与机会挖掘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亚轨道太空旅游细分市场（一）市场调研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亚轨道太空旅游细分市场（二）市场调研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中国亚轨道太空旅游行业区域市场调研分析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2020-2025年中国亚轨道太空旅游行业重点区域调研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一、重点地区（一）亚轨道太空旅游市场规模与特点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二、重点地区（二）亚轨道太空旅游市场规模及特点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三、重点地区（三）亚轨道太空旅游市场规模及特点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四、重点地区（四）亚轨道太空旅游市场规模及特点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不同区域亚轨道太空旅游市场的对比与启示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二、亚轨道太空旅游市场拓展策略与建议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中国亚轨道太空旅游行业的营销渠道与客户分析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亚轨道太空旅游行业渠道分析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二、各类渠道对亚轨道太空旅游行业的影响</w:t>
      </w:r>
      <w:r>
        <w:rPr>
          <w:rFonts w:hint="eastAsia"/>
        </w:rPr>
        <w:br/>
      </w:r>
      <w:r>
        <w:rPr>
          <w:rFonts w:hint="eastAsia"/>
        </w:rPr>
        <w:t>　　　　三、主要亚轨道太空旅游企业渠道策略研究</w:t>
      </w:r>
      <w:r>
        <w:rPr>
          <w:rFonts w:hint="eastAsia"/>
        </w:rPr>
        <w:br/>
      </w:r>
      <w:r>
        <w:rPr>
          <w:rFonts w:hint="eastAsia"/>
        </w:rPr>
        <w:t>　　第二节 亚轨道太空旅游行业客户分析与定位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中国亚轨道太空旅游行业竞争格局及策略选择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亚轨道太空旅游行业总体市场竞争状况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一、亚轨道太空旅游行业竞争结构分析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二、亚轨道太空旅游企业竞争格局与集中度评估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三、亚轨道太空旅游行业SWOT分析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亚轨道太空旅游行业重点企业调研分析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亚轨道太空旅游企业发展策略分析</w:t>
      </w:r>
      <w:r>
        <w:rPr>
          <w:rFonts w:hint="eastAsia"/>
        </w:rPr>
        <w:br/>
      </w:r>
      <w:r>
        <w:rPr>
          <w:rFonts w:hint="eastAsia"/>
        </w:rPr>
        <w:t>　　第一节 亚轨道太空旅游市场与销售策略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亚轨道太空旅游品牌战略思考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中国亚轨道太空旅游行业发展环境分析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二、亚轨道太空旅游行业主管部门、监管体制及相关政策法规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3、亚轨道太空旅游行业的主要法律、法规和政策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4、2026年亚轨道太空旅游行业法律法规和政策对行业的影响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二、亚轨道太空旅游消费者需求分析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一、亚轨道太空旅游技术的应用与创新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二、亚轨道太空旅游行业发展的技术趋势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2026-2032年亚轨道太空旅游行业展趋势预测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2026-2032年亚轨道太空旅游市场发展前景分析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一、亚轨道太空旅游市场发展潜力</w:t>
      </w:r>
      <w:r>
        <w:rPr>
          <w:rFonts w:hint="eastAsia"/>
        </w:rPr>
        <w:br/>
      </w:r>
      <w:r>
        <w:rPr>
          <w:rFonts w:hint="eastAsia"/>
        </w:rPr>
        <w:t>　　　　二、亚轨道太空旅游市场前景分析</w:t>
      </w:r>
      <w:r>
        <w:rPr>
          <w:rFonts w:hint="eastAsia"/>
        </w:rPr>
        <w:br/>
      </w:r>
      <w:r>
        <w:rPr>
          <w:rFonts w:hint="eastAsia"/>
        </w:rPr>
        <w:t>　　　　三、亚轨道太空旅游细分行业发展前景分析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2026-2032年亚轨道太空旅游发展趋势预测</w:t>
      </w:r>
      <w:r>
        <w:rPr>
          <w:rFonts w:hint="eastAsia"/>
        </w:rPr>
        <w:br/>
      </w:r>
      <w:r>
        <w:rPr>
          <w:rFonts w:hint="eastAsia"/>
        </w:rPr>
        <w:t>　　　　一、亚轨道太空旅游发展趋势预测</w:t>
      </w:r>
      <w:r>
        <w:rPr>
          <w:rFonts w:hint="eastAsia"/>
        </w:rPr>
        <w:br/>
      </w:r>
      <w:r>
        <w:rPr>
          <w:rFonts w:hint="eastAsia"/>
        </w:rPr>
        <w:t>　　　　二、亚轨道太空旅游市场规模预测</w:t>
      </w:r>
      <w:r>
        <w:rPr>
          <w:rFonts w:hint="eastAsia"/>
        </w:rPr>
        <w:br/>
      </w:r>
      <w:r>
        <w:rPr>
          <w:rFonts w:hint="eastAsia"/>
        </w:rPr>
        <w:t>　　　　三、亚轨道太空旅游细分市场发展趋势预测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未来亚轨道太空旅游行业挑战与机遇探讨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一、亚轨道太空旅游行业挑战</w:t>
      </w:r>
      <w:r>
        <w:rPr>
          <w:rFonts w:hint="eastAsia"/>
        </w:rPr>
        <w:br/>
      </w:r>
      <w:r>
        <w:rPr>
          <w:rFonts w:hint="eastAsia"/>
        </w:rPr>
        <w:t>　　　　二、亚轨道太空旅游行业机遇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亚轨道太空旅游行业研究结论及建议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对亚轨道太空旅游行业发展的建议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中智林~：对亚轨道太空旅游企业和投资者的建议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亚轨道太空旅游行业现状</w:t>
      </w:r>
      <w:r>
        <w:rPr>
          <w:rFonts w:hint="eastAsia"/>
        </w:rPr>
        <w:br/>
      </w:r>
      <w:r>
        <w:rPr>
          <w:rFonts w:hint="eastAsia"/>
        </w:rPr>
        <w:t>　　图表 亚轨道太空旅游行业产业链调研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2020-2025年亚轨道太空旅游行业市场容量统计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2020-2025年中国亚轨道太空旅游行业市场规模情况</w:t>
      </w:r>
      <w:r>
        <w:rPr>
          <w:rFonts w:hint="eastAsia"/>
        </w:rPr>
        <w:br/>
      </w:r>
      <w:r>
        <w:rPr>
          <w:rFonts w:hint="eastAsia"/>
        </w:rPr>
        <w:t>　　图表 亚轨道太空旅游行业动态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2020-2025年中国亚轨道太空旅游行业经营效益分析</w:t>
      </w:r>
      <w:r>
        <w:rPr>
          <w:rFonts w:hint="eastAsia"/>
        </w:rPr>
        <w:br/>
      </w:r>
      <w:r>
        <w:rPr>
          <w:rFonts w:hint="eastAsia"/>
        </w:rPr>
        <w:t>　　图表 亚轨道太空旅游行业竞争对手分析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**地区亚轨道太空旅游市场规模</w:t>
      </w:r>
      <w:r>
        <w:rPr>
          <w:rFonts w:hint="eastAsia"/>
        </w:rPr>
        <w:br/>
      </w:r>
      <w:r>
        <w:rPr>
          <w:rFonts w:hint="eastAsia"/>
        </w:rPr>
        <w:t>　　图表 **地区亚轨道太空旅游行业市场需求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**地区亚轨道太空旅游市场调研</w:t>
      </w:r>
      <w:r>
        <w:rPr>
          <w:rFonts w:hint="eastAsia"/>
        </w:rPr>
        <w:br/>
      </w:r>
      <w:r>
        <w:rPr>
          <w:rFonts w:hint="eastAsia"/>
        </w:rPr>
        <w:t>　　图表 **地区亚轨道太空旅游行业市场需求分析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**地区亚轨道太空旅游市场规模</w:t>
      </w:r>
      <w:r>
        <w:rPr>
          <w:rFonts w:hint="eastAsia"/>
        </w:rPr>
        <w:br/>
      </w:r>
      <w:r>
        <w:rPr>
          <w:rFonts w:hint="eastAsia"/>
        </w:rPr>
        <w:t>　　图表 **地区亚轨道太空旅游行业市场需求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**地区亚轨道太空旅游市场调研</w:t>
      </w:r>
      <w:r>
        <w:rPr>
          <w:rFonts w:hint="eastAsia"/>
        </w:rPr>
        <w:br/>
      </w:r>
      <w:r>
        <w:rPr>
          <w:rFonts w:hint="eastAsia"/>
        </w:rPr>
        <w:t>　　图表 **地区亚轨道太空旅游行业市场需求分析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亚轨道太空旅游重点企业（二）成长能力情况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2026-2032年中国亚轨道太空旅游行业发展趋势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1a9e15db42cc" w:history="1">
        <w:r>
          <w:rPr>
            <w:rStyle w:val="Hyperlink"/>
          </w:rPr>
          <w:t>中国亚轨道太空旅游行业发展调研与前景趋势报告（2026-2032年）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1a9e15db42cc" w:history="1">
        <w:r>
          <w:rPr>
            <w:rStyle w:val="Hyperlink"/>
          </w:rPr>
          <w:t>https://www.20087.com/2/93/YaGuiDaoTaiKongLvYouHangYeFaZhanQianJing.html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热点：中国空间站代号、亚轨道太空旅游多少钱、导弹能打到空间站吗?、亚轨道太空旅行、上太空旅游一次多少钱、亚轨道航天器、空间站哪个国家最先进、亚轨道航空器、空间站是在太空飘着吗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379be03b046ab" w:history="1">
      <w:r>
        <w:rPr>
          <w:rStyle w:val="Hyperlink"/>
        </w:rPr>
        <w:t>中国亚轨道太空旅游行业发展调研与前景趋势报告（2026-2032年）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aGuiDaoTaiKongLvYouHangYeFaZhanQianJing.html" TargetMode="External" Id="R40131a9e15db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aGuiDaoTaiKongLvYouHangYeFaZhanQianJing.html" TargetMode="External" Id="R1c8379be03b0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2026-03-15T01:32:17Z</dcterms:created>
  <dcterms:modified xsi:type="dcterms:W3CDTF">2026-03-15T02:32:17Z</dcterms:modified>
  <dc:subject>中国亚轨道太空旅游行业发展调研与前景趋势报告（2026-2032年）</dc:subject>
  <dc:title>中国亚轨道太空旅游行业发展调研与前景趋势报告（2026-2032年）</dc:title>
  <cp:keywords>中国亚轨道太空旅游行业发展调研与前景趋势报告（2026-2032年）</cp:keywords>
  <dc:description>中国亚轨道太空旅游行业发展调研与前景趋势报告（2026-2032年）</dc:description>
</cp:coreProperties>
</file>