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456e151364b75" w:history="1">
              <w:r>
                <w:rPr>
                  <w:rStyle w:val="Hyperlink"/>
                </w:rPr>
                <w:t>2026-2032年中国留学生服务行业研究与发展前景报告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456e151364b75" w:history="1">
              <w:r>
                <w:rPr>
                  <w:rStyle w:val="Hyperlink"/>
                </w:rPr>
                <w:t>2026-2032年中国留学生服务行业研究与发展前景报告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456e151364b75" w:history="1">
                <w:r>
                  <w:rPr>
                    <w:rStyle w:val="Hyperlink"/>
                  </w:rPr>
                  <w:t>https://www.20087.com/2/83/LiuXueShengFuWuShiChangXianZhuangHeQianJing.html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生服务是围绕国际学生在中国学习、生活、就业等环节提供的综合支持体系，涵盖语言培训、签证办理、住宿安排、学业辅导、文化交流、职业规划等多个方面。近年来，随着我国高等教育国际化水平不断提升，来华留学人数稳步增长，留学生服务产业初具规模。目前，高校主导的服务体系日趋完善，部分第三方机构也提供定制化服务，涵盖留学咨询、保险代理、实习推荐等内容。但行业内仍存在信息不对称、服务质量不统一、文化适应支持不足、就业衔接机制缺失等问题，影响留学生的整体体验与满意度。</w:t>
      </w:r>
      <w:r>
        <w:rPr>
          <w:rFonts w:hint="eastAsia"/>
        </w:rPr>
        <w:br/>
      </w:r>
      <w:r>
        <w:rPr>
          <w:rFonts w:hint="eastAsia"/>
        </w:rPr>
        <w:t>　　未来，留学生服务将朝着专业化、本地化与平台化方向加快拓展。一方面，随着“一带一路”倡议的推进，更多沿线国家学生选择来华留学，针对不同文化背景的定制化服务将成为重点发展方向；另一方面，语言障碍、跨文化沟通、心理适应等问题的解决将促使高校与社会机构加强协同，提供更系统的融入支持。此外，数字化服务平台的建设将推动留学生服务向线上迁移，实现一站式信息查询、在线报名、远程辅导、就业对接等功能。整体来看，留学生服务将在政策引导、市场需求与技术赋能的共同作用下，构建更加全面、高效、可持续的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456e151364b75" w:history="1">
        <w:r>
          <w:rPr>
            <w:rStyle w:val="Hyperlink"/>
          </w:rPr>
          <w:t>2026-2032年中国留学生服务行业研究与发展前景报告</w:t>
        </w:r>
      </w:hyperlink>
      <w:r>
        <w:rPr>
          <w:rFonts w:hint="eastAsia"/>
        </w:rPr>
        <w:t>》依托国家统计局、相关行业协会及科研单位提供的权威数据，全面分析了留学生服务行业发展环境、产业链结构、市场供需状况及价格变化，重点研究了留学生服务行业内主要企业的经营现状。报告对留学生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留学生服务产业概述</w:t>
      </w:r>
      <w:r>
        <w:rPr>
          <w:rFonts w:hint="eastAsia"/>
        </w:rPr>
        <w:br/>
      </w:r>
      <w:r>
        <w:rPr>
          <w:rFonts w:hint="eastAsia"/>
        </w:rPr>
        <w:t>　　第一节 留学生服务定义</w:t>
      </w:r>
      <w:r>
        <w:rPr>
          <w:rFonts w:hint="eastAsia"/>
        </w:rPr>
        <w:br/>
      </w:r>
      <w:r>
        <w:rPr>
          <w:rFonts w:hint="eastAsia"/>
        </w:rPr>
        <w:t>　　第二节 留学生服务行业特点</w:t>
      </w:r>
      <w:r>
        <w:rPr>
          <w:rFonts w:hint="eastAsia"/>
        </w:rPr>
        <w:br/>
      </w:r>
      <w:r>
        <w:rPr>
          <w:rFonts w:hint="eastAsia"/>
        </w:rPr>
        <w:t>　　第三节 留学生服务发展历程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中国留学生服务行业运行环境分析</w:t>
      </w:r>
      <w:r>
        <w:rPr>
          <w:rFonts w:hint="eastAsia"/>
        </w:rPr>
        <w:br/>
      </w:r>
      <w:r>
        <w:rPr>
          <w:rFonts w:hint="eastAsia"/>
        </w:rPr>
        <w:t>　　第一节 留学生服务运行经济环境分析</w:t>
      </w:r>
      <w:r>
        <w:rPr>
          <w:rFonts w:hint="eastAsia"/>
        </w:rPr>
        <w:br/>
      </w:r>
      <w:r>
        <w:rPr>
          <w:rFonts w:hint="eastAsia"/>
        </w:rPr>
        <w:t>　　第二节 留学生服务产业政策环境分析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一、留学生服务行业监管体制</w:t>
      </w:r>
      <w:r>
        <w:rPr>
          <w:rFonts w:hint="eastAsia"/>
        </w:rPr>
        <w:br/>
      </w:r>
      <w:r>
        <w:rPr>
          <w:rFonts w:hint="eastAsia"/>
        </w:rPr>
        <w:t>　　　　二、留学生服务行业主要法规政策</w:t>
      </w:r>
      <w:r>
        <w:rPr>
          <w:rFonts w:hint="eastAsia"/>
        </w:rPr>
        <w:br/>
      </w:r>
      <w:r>
        <w:rPr>
          <w:rFonts w:hint="eastAsia"/>
        </w:rPr>
        <w:t>　　第三节 留学生服务产业社会环境分析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2025-2026年留学生服务行业技术发展现状及趋势分析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留学生服务行业技术发展现状分析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国内外留学生服务行业技术差距分析及差距形成的主要原因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留学生服务行业技术发展方向、趋势预测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提升留学生服务行业技术能力策略建议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全球留学生服务行业发展态势分析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全球留学生服务市场发展现状分析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国外主要国家、地区留学生服务市场现状</w:t>
      </w:r>
      <w:r>
        <w:rPr>
          <w:rFonts w:hint="eastAsia"/>
        </w:rPr>
        <w:br/>
      </w:r>
      <w:r>
        <w:rPr>
          <w:rFonts w:hint="eastAsia"/>
        </w:rPr>
        <w:t>　　第三节 全球留学生服务行业发展趋势预测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中国留学生服务行业发展调研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2020-2025年中国留学生服务行业规模情况</w:t>
      </w:r>
      <w:r>
        <w:rPr>
          <w:rFonts w:hint="eastAsia"/>
        </w:rPr>
        <w:br/>
      </w:r>
      <w:r>
        <w:rPr>
          <w:rFonts w:hint="eastAsia"/>
        </w:rPr>
        <w:t>　　　　一、留学生服务行业市场规模状况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二、留学生服务行业单位规模状况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三、留学生服务行业人员规模状况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2020-2025年中国留学生服务行业财务能力分析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一、留学生服务行业盈利能力分析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二、留学生服务行业偿债能力分析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三、留学生服务行业营运能力分析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四、留学生服务行业发展能力分析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2025-2026年中国留学生服务行业热点动态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2026年中国留学生服务行业面临的挑战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中国留学生服务行业重点地区市场调研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**地区留学生服务发展现状及趋势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**地区留学生服务发展现状及趋势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**地区留学生服务发展现状及趋势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**地区留学生服务发展现状及趋势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中国留学生服务行业价格走势及影响因素分析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国内留学生服务行业价格回顾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国内留学生服务行业价格走势预测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国内留学生服务行业价格影响因素分析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中国留学生服务行业客户调研</w:t>
      </w:r>
      <w:r>
        <w:rPr>
          <w:rFonts w:hint="eastAsia"/>
        </w:rPr>
        <w:br/>
      </w:r>
      <w:r>
        <w:rPr>
          <w:rFonts w:hint="eastAsia"/>
        </w:rPr>
        <w:t>　　　　一、留学生服务行业客户偏好调查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二、客户对留学生服务品牌的首要认知渠道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三、留学生服务品牌忠诚度调查</w:t>
      </w:r>
      <w:r>
        <w:rPr>
          <w:rFonts w:hint="eastAsia"/>
        </w:rPr>
        <w:br/>
      </w:r>
      <w:r>
        <w:rPr>
          <w:rFonts w:hint="eastAsia"/>
        </w:rPr>
        <w:t>　　　　四、留学生服务行业客户消费理念调研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中国留学生服务行业重点企业发展调研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中国留学生服务行业竞争格局分析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2025-2026年留学生服务行业集中度分析</w:t>
      </w:r>
      <w:r>
        <w:rPr>
          <w:rFonts w:hint="eastAsia"/>
        </w:rPr>
        <w:br/>
      </w:r>
      <w:r>
        <w:rPr>
          <w:rFonts w:hint="eastAsia"/>
        </w:rPr>
        <w:t>　　　　一、留学生服务市场集中度分析</w:t>
      </w:r>
      <w:r>
        <w:rPr>
          <w:rFonts w:hint="eastAsia"/>
        </w:rPr>
        <w:br/>
      </w:r>
      <w:r>
        <w:rPr>
          <w:rFonts w:hint="eastAsia"/>
        </w:rPr>
        <w:t>　　　　二、留学生服务企业集中度分析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2026年留学生服务行业竞争格局分析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一、留学生服务行业竞争策略分析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二、留学生服务行业竞争格局展望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三、我国留学生服务市场竞争趋势</w:t>
      </w:r>
      <w:r>
        <w:rPr>
          <w:rFonts w:hint="eastAsia"/>
        </w:rPr>
        <w:br/>
      </w:r>
      <w:r>
        <w:rPr>
          <w:rFonts w:hint="eastAsia"/>
        </w:rPr>
        <w:t>　　第三节 留学生服务行业兼并与重组整合分析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一、留学生服务行业兼并与重组整合动态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二、留学生服务行业兼并与重组整合发展趋势预测分析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留学生服务行业投资风险及应对策略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留学生服务行业SWOT模型分析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一、留学生服务行业优势分析</w:t>
      </w:r>
      <w:r>
        <w:rPr>
          <w:rFonts w:hint="eastAsia"/>
        </w:rPr>
        <w:br/>
      </w:r>
      <w:r>
        <w:rPr>
          <w:rFonts w:hint="eastAsia"/>
        </w:rPr>
        <w:t>　　　　二、留学生服务行业劣势分析</w:t>
      </w:r>
      <w:r>
        <w:rPr>
          <w:rFonts w:hint="eastAsia"/>
        </w:rPr>
        <w:br/>
      </w:r>
      <w:r>
        <w:rPr>
          <w:rFonts w:hint="eastAsia"/>
        </w:rPr>
        <w:t>　　　　三、留学生服务行业机会分析</w:t>
      </w:r>
      <w:r>
        <w:rPr>
          <w:rFonts w:hint="eastAsia"/>
        </w:rPr>
        <w:br/>
      </w:r>
      <w:r>
        <w:rPr>
          <w:rFonts w:hint="eastAsia"/>
        </w:rPr>
        <w:t>　　　　四、留学生服务行业风险分析</w:t>
      </w:r>
      <w:r>
        <w:rPr>
          <w:rFonts w:hint="eastAsia"/>
        </w:rPr>
        <w:br/>
      </w:r>
      <w:r>
        <w:rPr>
          <w:rFonts w:hint="eastAsia"/>
        </w:rPr>
        <w:t>　　第二节 留学生服务行业投资风险及控制策略分析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一、留学生服务市场风险及控制策略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二、留学生服务行业政策风险及控制策略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三、留学生服务行业经营风险及控制策略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四、留学生服务同业竞争风险及控制策略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五、留学生服务行业其他风险及控制策略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2026-2032年中国留学生服务市场预测及发展建议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2026-2032年中国留学生服务市场预测分析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一、中国留学生服务市场前景分析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二、中国留学生服务发展趋势预测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2026-2032年中国留学生服务企业发展策略建议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一、留学生服务企业融资策略</w:t>
      </w:r>
      <w:r>
        <w:rPr>
          <w:rFonts w:hint="eastAsia"/>
        </w:rPr>
        <w:br/>
      </w:r>
      <w:r>
        <w:rPr>
          <w:rFonts w:hint="eastAsia"/>
        </w:rPr>
        <w:t>　　　　二、留学生服务企业人才策略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2026-2032年中国留学生服务企业营销策略建议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一、留学生服务企业定位策略</w:t>
      </w:r>
      <w:r>
        <w:rPr>
          <w:rFonts w:hint="eastAsia"/>
        </w:rPr>
        <w:br/>
      </w:r>
      <w:r>
        <w:rPr>
          <w:rFonts w:hint="eastAsia"/>
        </w:rPr>
        <w:t>　　　　二、留学生服务企业价格策略</w:t>
      </w:r>
      <w:r>
        <w:rPr>
          <w:rFonts w:hint="eastAsia"/>
        </w:rPr>
        <w:br/>
      </w:r>
      <w:r>
        <w:rPr>
          <w:rFonts w:hint="eastAsia"/>
        </w:rPr>
        <w:t>　　　　三、留学生服务企业促销策略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留学生服务行业研究结论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留学生服务介绍</w:t>
      </w:r>
      <w:r>
        <w:rPr>
          <w:rFonts w:hint="eastAsia"/>
        </w:rPr>
        <w:br/>
      </w:r>
      <w:r>
        <w:rPr>
          <w:rFonts w:hint="eastAsia"/>
        </w:rPr>
        <w:t>　　图表 留学生服务图片</w:t>
      </w:r>
      <w:r>
        <w:rPr>
          <w:rFonts w:hint="eastAsia"/>
        </w:rPr>
        <w:br/>
      </w:r>
      <w:r>
        <w:rPr>
          <w:rFonts w:hint="eastAsia"/>
        </w:rPr>
        <w:t>　　图表 留学生服务产业链分析</w:t>
      </w:r>
      <w:r>
        <w:rPr>
          <w:rFonts w:hint="eastAsia"/>
        </w:rPr>
        <w:br/>
      </w:r>
      <w:r>
        <w:rPr>
          <w:rFonts w:hint="eastAsia"/>
        </w:rPr>
        <w:t>　　图表 留学生服务主要特点</w:t>
      </w:r>
      <w:r>
        <w:rPr>
          <w:rFonts w:hint="eastAsia"/>
        </w:rPr>
        <w:br/>
      </w:r>
      <w:r>
        <w:rPr>
          <w:rFonts w:hint="eastAsia"/>
        </w:rPr>
        <w:t>　　图表 留学生服务政策分析</w:t>
      </w:r>
      <w:r>
        <w:rPr>
          <w:rFonts w:hint="eastAsia"/>
        </w:rPr>
        <w:br/>
      </w:r>
      <w:r>
        <w:rPr>
          <w:rFonts w:hint="eastAsia"/>
        </w:rPr>
        <w:t>　　图表 留学生服务标准 技术</w:t>
      </w:r>
      <w:r>
        <w:rPr>
          <w:rFonts w:hint="eastAsia"/>
        </w:rPr>
        <w:br/>
      </w:r>
      <w:r>
        <w:rPr>
          <w:rFonts w:hint="eastAsia"/>
        </w:rPr>
        <w:t>　　图表 留学生服务最新消息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2020-2025年留学生服务行业市场容量统计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留学生服务价格走势</w:t>
      </w:r>
      <w:r>
        <w:rPr>
          <w:rFonts w:hint="eastAsia"/>
        </w:rPr>
        <w:br/>
      </w:r>
      <w:r>
        <w:rPr>
          <w:rFonts w:hint="eastAsia"/>
        </w:rPr>
        <w:t>　　图表 2025年留学生服务成本和利润分析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2025年中国留学生服务行业竞争力分析</w:t>
      </w:r>
      <w:r>
        <w:rPr>
          <w:rFonts w:hint="eastAsia"/>
        </w:rPr>
        <w:br/>
      </w:r>
      <w:r>
        <w:rPr>
          <w:rFonts w:hint="eastAsia"/>
        </w:rPr>
        <w:t>　　图表 留学生服务优势</w:t>
      </w:r>
      <w:r>
        <w:rPr>
          <w:rFonts w:hint="eastAsia"/>
        </w:rPr>
        <w:br/>
      </w:r>
      <w:r>
        <w:rPr>
          <w:rFonts w:hint="eastAsia"/>
        </w:rPr>
        <w:t>　　图表 留学生服务劣势</w:t>
      </w:r>
      <w:r>
        <w:rPr>
          <w:rFonts w:hint="eastAsia"/>
        </w:rPr>
        <w:br/>
      </w:r>
      <w:r>
        <w:rPr>
          <w:rFonts w:hint="eastAsia"/>
        </w:rPr>
        <w:t>　　图表 留学生服务机会</w:t>
      </w:r>
      <w:r>
        <w:rPr>
          <w:rFonts w:hint="eastAsia"/>
        </w:rPr>
        <w:br/>
      </w:r>
      <w:r>
        <w:rPr>
          <w:rFonts w:hint="eastAsia"/>
        </w:rPr>
        <w:t>　　图表 留学生服务威胁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2020-2025年中国留学生服务行业经营效益分析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**地区留学生服务市场规模及增长情况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**地区留学生服务行业市场需求情况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留学生服务品牌分析</w:t>
      </w:r>
      <w:r>
        <w:rPr>
          <w:rFonts w:hint="eastAsia"/>
        </w:rPr>
        <w:br/>
      </w:r>
      <w:r>
        <w:rPr>
          <w:rFonts w:hint="eastAsia"/>
        </w:rPr>
        <w:t>　　图表 留学生服务企业（一）概述</w:t>
      </w:r>
      <w:r>
        <w:rPr>
          <w:rFonts w:hint="eastAsia"/>
        </w:rPr>
        <w:br/>
      </w:r>
      <w:r>
        <w:rPr>
          <w:rFonts w:hint="eastAsia"/>
        </w:rPr>
        <w:t>　　图表 企业留学生服务业务分析</w:t>
      </w:r>
      <w:r>
        <w:rPr>
          <w:rFonts w:hint="eastAsia"/>
        </w:rPr>
        <w:br/>
      </w:r>
      <w:r>
        <w:rPr>
          <w:rFonts w:hint="eastAsia"/>
        </w:rPr>
        <w:t>　　图表 留学生服务企业（一）经营情况分析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留学生服务企业（一）盈利能力情况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留学生服务企业（二）简介</w:t>
      </w:r>
      <w:r>
        <w:rPr>
          <w:rFonts w:hint="eastAsia"/>
        </w:rPr>
        <w:br/>
      </w:r>
      <w:r>
        <w:rPr>
          <w:rFonts w:hint="eastAsia"/>
        </w:rPr>
        <w:t>　　图表 企业留学生服务业务</w:t>
      </w:r>
      <w:r>
        <w:rPr>
          <w:rFonts w:hint="eastAsia"/>
        </w:rPr>
        <w:br/>
      </w:r>
      <w:r>
        <w:rPr>
          <w:rFonts w:hint="eastAsia"/>
        </w:rPr>
        <w:t>　　图表 留学生服务企业（二）经营情况分析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留学生服务企业（二）盈利能力情况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留学生服务企业（三）概况</w:t>
      </w:r>
      <w:r>
        <w:rPr>
          <w:rFonts w:hint="eastAsia"/>
        </w:rPr>
        <w:br/>
      </w:r>
      <w:r>
        <w:rPr>
          <w:rFonts w:hint="eastAsia"/>
        </w:rPr>
        <w:t>　　图表 企业留学生服务业务情况</w:t>
      </w:r>
      <w:r>
        <w:rPr>
          <w:rFonts w:hint="eastAsia"/>
        </w:rPr>
        <w:br/>
      </w:r>
      <w:r>
        <w:rPr>
          <w:rFonts w:hint="eastAsia"/>
        </w:rPr>
        <w:t>　　图表 留学生服务企业（三）经营情况分析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留学生服务企业（三）盈利能力情况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留学生服务企业（三）成长能力情况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留学生服务发展有利因素分析</w:t>
      </w:r>
      <w:r>
        <w:rPr>
          <w:rFonts w:hint="eastAsia"/>
        </w:rPr>
        <w:br/>
      </w:r>
      <w:r>
        <w:rPr>
          <w:rFonts w:hint="eastAsia"/>
        </w:rPr>
        <w:t>　　图表 留学生服务发展不利因素分析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进入留学生服务行业壁垒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2026-2032年中国留学生服务行业市场容量预测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2026-2032年中国留学生服务行业市场规模预测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2026-2032年中国留学生服务市场前景分析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2026-2032年中国留学生服务行业风险研究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2026-2032年中国留学生服务行业发展趋势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456e151364b75" w:history="1">
        <w:r>
          <w:rPr>
            <w:rStyle w:val="Hyperlink"/>
          </w:rPr>
          <w:t>2026-2032年中国留学生服务行业研究与发展前景报告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456e151364b75" w:history="1">
        <w:r>
          <w:rPr>
            <w:rStyle w:val="Hyperlink"/>
          </w:rPr>
          <w:t>https://www.20087.com/2/83/LiuXueShengFuWuShiChangXianZhuangHeQianJing.html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认证服务中心官网、留学生服务中心、中国留学网官方网站入口、留学生服务中心档案存放、最靠谱的留学中介排名、留学生服务中心主任、留服认证是什么意思、留学生服务中心地址、中国最认可的法国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55047c9094775" w:history="1">
      <w:r>
        <w:rPr>
          <w:rStyle w:val="Hyperlink"/>
        </w:rPr>
        <w:t>2026-2032年中国留学生服务行业研究与发展前景报告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uXueShengFuWuShiChangXianZhuangHeQianJing.html" TargetMode="External" Id="R2e6456e15136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uXueShengFuWuShiChangXianZhuangHeQianJing.html" TargetMode="External" Id="Rf7e55047c90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2026-01-27T23:58:37Z</dcterms:created>
  <dcterms:modified xsi:type="dcterms:W3CDTF">2026-01-28T00:58:37Z</dcterms:modified>
  <dc:subject>2026-2032年中国留学生服务行业研究与发展前景报告</dc:subject>
  <dc:title>2026-2032年中国留学生服务行业研究与发展前景报告</dc:title>
  <cp:keywords>2026-2032年中国留学生服务行业研究与发展前景报告</cp:keywords>
  <dc:description>2026-2032年中国留学生服务行业研究与发展前景报告</dc:description>
</cp:coreProperties>
</file>