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12e4f5cae45b4" w:history="1">
              <w:r>
                <w:rPr>
                  <w:rStyle w:val="Hyperlink"/>
                </w:rPr>
                <w:t>中国财务文件框行业研究与市场前景预测报告（2025-2031年）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12e4f5cae45b4" w:history="1">
              <w:r>
                <w:rPr>
                  <w:rStyle w:val="Hyperlink"/>
                </w:rPr>
                <w:t>中国财务文件框行业研究与市场前景预测报告（2025-2031年）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12e4f5cae45b4" w:history="1">
                <w:r>
                  <w:rPr>
                    <w:rStyle w:val="Hyperlink"/>
                  </w:rPr>
                  <w:t>https://www.20087.com/2/83/CaiWuWenJianKuangXianZhuangYuQianJingFenXi.html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文件框是用于整理、归档、分类和存放各类财务票据、账册、凭证、报表等纸质或电子文件的办公工具，广泛应用于企业财务部门、会计事务所、政府机关、金融机构等单位。目前，该类产品涵盖塑料文件框、金属文件框、折叠式文件框、智能文件柜等多种形式，具备分类清晰、存取便捷、防潮防火等特点。随着财务管理规范化和办公效率提升的需求增长，财务文件框在结构设计、材料环保性、分类系统优化等方面持续改进，部分产品已实现智能标签识别、电子归档辅助、RFID追踪等功能，提升文件管理的效率与安全性。</w:t>
      </w:r>
      <w:r>
        <w:rPr>
          <w:rFonts w:hint="eastAsia"/>
        </w:rPr>
        <w:br/>
      </w:r>
      <w:r>
        <w:rPr>
          <w:rFonts w:hint="eastAsia"/>
        </w:rPr>
        <w:t>　　未来，财务文件框的发展将受到数字化办公进程加快、财税管理标准化以及绿色办公理念普及的多重推动。随着财务电子化进程的推进，文件框将逐步向电子纸质混合管理模式演进，支持纸质与电子凭证的同步归档与智能关联，提升财务档案的可追溯性与合规性。同时，随着智能办公设备的普及，财务文件框将与智能扫描仪、OCR识别系统、财务软件平台实现深度集成，推动办公自动化与文件管理智能化。此外，随着环保法规趋严和企业社会责任意识提升，财务文件框在可回收材料、低碳生产工艺、可降解设计等方面的技术创新将成为行业发展的新方向。预计该行业将在功能升级、智能融合和绿色转型等方面持续优化，成为现代财务管理工具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12e4f5cae45b4" w:history="1">
        <w:r>
          <w:rPr>
            <w:rStyle w:val="Hyperlink"/>
          </w:rPr>
          <w:t>中国财务文件框行业研究与市场前景预测报告（2025-2031年）</w:t>
        </w:r>
      </w:hyperlink>
      <w:r>
        <w:rPr>
          <w:rFonts w:hint="eastAsia"/>
        </w:rPr>
        <w:t>》依托权威数据资源与长期市场监测，系统分析了财务文件框行业的市场规模、市场需求及产业链结构，深入探讨了财务文件框价格变动与细分市场特征。报告科学预测了财务文件框市场前景及未来发展趋势，重点剖析了行业集中度、竞争格局及重点企业的市场地位，并通过SWOT分析揭示了财务文件框行业机遇与潜在风险。报告为投资者及业内企业提供了全面的市场洞察与决策参考，助力把握财务文件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财务文件框行业概述</w:t>
      </w:r>
      <w:r>
        <w:rPr>
          <w:rFonts w:hint="eastAsia"/>
        </w:rPr>
        <w:br/>
      </w:r>
      <w:r>
        <w:rPr>
          <w:rFonts w:hint="eastAsia"/>
        </w:rPr>
        <w:t>　　第一节 财务文件框定义与分类</w:t>
      </w:r>
      <w:r>
        <w:rPr>
          <w:rFonts w:hint="eastAsia"/>
        </w:rPr>
        <w:br/>
      </w:r>
      <w:r>
        <w:rPr>
          <w:rFonts w:hint="eastAsia"/>
        </w:rPr>
        <w:t>　　第二节 财务文件框应用领域</w:t>
      </w:r>
      <w:r>
        <w:rPr>
          <w:rFonts w:hint="eastAsia"/>
        </w:rPr>
        <w:br/>
      </w:r>
      <w:r>
        <w:rPr>
          <w:rFonts w:hint="eastAsia"/>
        </w:rPr>
        <w:t>　　第三节 财务文件框行业经济指标分析</w:t>
      </w:r>
      <w:r>
        <w:rPr>
          <w:rFonts w:hint="eastAsia"/>
        </w:rPr>
        <w:br/>
      </w:r>
      <w:r>
        <w:rPr>
          <w:rFonts w:hint="eastAsia"/>
        </w:rPr>
        <w:t>　　　　一、财务文件框行业赢利性评估</w:t>
      </w:r>
      <w:r>
        <w:rPr>
          <w:rFonts w:hint="eastAsia"/>
        </w:rPr>
        <w:br/>
      </w:r>
      <w:r>
        <w:rPr>
          <w:rFonts w:hint="eastAsia"/>
        </w:rPr>
        <w:t>　　　　二、财务文件框行业成长速度分析</w:t>
      </w:r>
      <w:r>
        <w:rPr>
          <w:rFonts w:hint="eastAsia"/>
        </w:rPr>
        <w:br/>
      </w:r>
      <w:r>
        <w:rPr>
          <w:rFonts w:hint="eastAsia"/>
        </w:rPr>
        <w:t>　　　　三、财务文件框附加值提升空间探讨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四、财务文件框行业进入壁垒分析</w:t>
      </w:r>
      <w:r>
        <w:rPr>
          <w:rFonts w:hint="eastAsia"/>
        </w:rPr>
        <w:br/>
      </w:r>
      <w:r>
        <w:rPr>
          <w:rFonts w:hint="eastAsia"/>
        </w:rPr>
        <w:t>　　　　五、财务文件框行业风险性评估</w:t>
      </w:r>
      <w:r>
        <w:rPr>
          <w:rFonts w:hint="eastAsia"/>
        </w:rPr>
        <w:br/>
      </w:r>
      <w:r>
        <w:rPr>
          <w:rFonts w:hint="eastAsia"/>
        </w:rPr>
        <w:t>　　　　六、财务文件框行业周期性分析</w:t>
      </w:r>
      <w:r>
        <w:rPr>
          <w:rFonts w:hint="eastAsia"/>
        </w:rPr>
        <w:br/>
      </w:r>
      <w:r>
        <w:rPr>
          <w:rFonts w:hint="eastAsia"/>
        </w:rPr>
        <w:t>　　　　七、财务文件框行业竞争程度指标</w:t>
      </w:r>
      <w:r>
        <w:rPr>
          <w:rFonts w:hint="eastAsia"/>
        </w:rPr>
        <w:br/>
      </w:r>
      <w:r>
        <w:rPr>
          <w:rFonts w:hint="eastAsia"/>
        </w:rPr>
        <w:t>　　　　八、财务文件框行业成熟度综合分析</w:t>
      </w:r>
      <w:r>
        <w:rPr>
          <w:rFonts w:hint="eastAsia"/>
        </w:rPr>
        <w:br/>
      </w:r>
      <w:r>
        <w:rPr>
          <w:rFonts w:hint="eastAsia"/>
        </w:rPr>
        <w:t>　　第四节 财务文件框产业链及经营模式分析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三、财务文件框销售模式与渠道策略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全球财务文件框市场发展分析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2024-2025年全球财务文件框行业发展分析</w:t>
      </w:r>
      <w:r>
        <w:rPr>
          <w:rFonts w:hint="eastAsia"/>
        </w:rPr>
        <w:br/>
      </w:r>
      <w:r>
        <w:rPr>
          <w:rFonts w:hint="eastAsia"/>
        </w:rPr>
        <w:t>　　　　一、全球财务文件框行业市场规模与趋势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二、全球财务文件框行业发展特点</w:t>
      </w:r>
      <w:r>
        <w:rPr>
          <w:rFonts w:hint="eastAsia"/>
        </w:rPr>
        <w:br/>
      </w:r>
      <w:r>
        <w:rPr>
          <w:rFonts w:hint="eastAsia"/>
        </w:rPr>
        <w:t>　　　　三、全球财务文件框行业竞争格局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主要国家与地区财务文件框市场分析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2025-2031年全球财务文件框行业发展趋势与前景预测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一、财务文件框行业发展趋势</w:t>
      </w:r>
      <w:r>
        <w:rPr>
          <w:rFonts w:hint="eastAsia"/>
        </w:rPr>
        <w:br/>
      </w:r>
      <w:r>
        <w:rPr>
          <w:rFonts w:hint="eastAsia"/>
        </w:rPr>
        <w:t>　　　　二、财务文件框行业发展潜力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中国财务文件框行业市场分析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2024-2025年财务文件框产能与投资动态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一、国内财务文件框产能现状与利用效率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二、财务文件框产能扩张与投资动态分析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2025-2031年财务文件框行业产量统计与趋势预测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一、2019-2024年财务文件框行业产量与增长趋势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1、2019-2024年财务文件框产量及增长趋势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2、2019-2024年财务文件框细分产品产量及份额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二、财务文件框产量影响因素分析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三、2025-2031年财务文件框产量预测</w:t>
      </w:r>
      <w:r>
        <w:rPr>
          <w:rFonts w:hint="eastAsia"/>
        </w:rPr>
        <w:br/>
      </w:r>
      <w:r>
        <w:rPr>
          <w:rFonts w:hint="eastAsia"/>
        </w:rPr>
        <w:t>　　第三节 2025-2031年财务文件框市场需求与销售分析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一、2024-2025年财务文件框行业需求现状</w:t>
      </w:r>
      <w:r>
        <w:rPr>
          <w:rFonts w:hint="eastAsia"/>
        </w:rPr>
        <w:br/>
      </w:r>
      <w:r>
        <w:rPr>
          <w:rFonts w:hint="eastAsia"/>
        </w:rPr>
        <w:t>　　　　二、财务文件框客户群体与需求特点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三、2019-2024年财务文件框行业销售规模分析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四、2025-2031年财务文件框市场增长潜力与规模预测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2024-2025年财务文件框行业技术发展现状及趋势分析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财务文件框行业技术发展现状分析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国内外财务文件框行业技术差距分析及差距形成的主要原因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财务文件框行业技术发展方向、趋势预测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提升财务文件框行业技术能力策略建议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中国财务文件框细分市场分析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一、2024-2025年财务文件框主要细分产品市场现状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财务文件框价格机制与竞争策略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一、2019-2024年财务文件框市场价格走势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财务文件框定价策略与方法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2025-2031年财务文件框价格竞争态势与趋势预测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中国财务文件框行业重点区域市场研究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2024-2025年重点区域财务文件框市场发展概况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二、2019-2024年财务文件框市场需求规模情况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三、2025-2031年财务文件框行业发展潜力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二、2019-2024年财务文件框市场需求规模情况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三、2025-2031年财务文件框行业发展潜力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二、2019-2024年财务文件框市场需求规模情况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三、2025-2031年财务文件框行业发展潜力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二、2019-2024年财务文件框市场需求规模情况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三、2025-2031年财务文件框行业发展潜力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二、2019-2024年财务文件框市场需求规模情况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三、2025-2031年财务文件框行业发展潜力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2019-2024年中国财务文件框行业进出口情况分析</w:t>
      </w:r>
      <w:r>
        <w:rPr>
          <w:rFonts w:hint="eastAsia"/>
        </w:rPr>
        <w:br/>
      </w:r>
      <w:r>
        <w:rPr>
          <w:rFonts w:hint="eastAsia"/>
        </w:rPr>
        <w:t>　　第一节 财务文件框行业进口规模与来源分析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一、2019-2024年财务文件框进口规模分析</w:t>
      </w:r>
      <w:r>
        <w:rPr>
          <w:rFonts w:hint="eastAsia"/>
        </w:rPr>
        <w:br/>
      </w:r>
      <w:r>
        <w:rPr>
          <w:rFonts w:hint="eastAsia"/>
        </w:rPr>
        <w:t>　　　　二、财务文件框主要进口来源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财务文件框行业出口规模与目的地分析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一、2019-2024年财务文件框出口规模分析</w:t>
      </w:r>
      <w:r>
        <w:rPr>
          <w:rFonts w:hint="eastAsia"/>
        </w:rPr>
        <w:br/>
      </w:r>
      <w:r>
        <w:rPr>
          <w:rFonts w:hint="eastAsia"/>
        </w:rPr>
        <w:t>　　　　二、财务文件框主要出口目的地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2019-2024年中国财务文件框总体规模与财务指标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中国财务文件框行业总体规模分析</w:t>
      </w:r>
      <w:r>
        <w:rPr>
          <w:rFonts w:hint="eastAsia"/>
        </w:rPr>
        <w:br/>
      </w:r>
      <w:r>
        <w:rPr>
          <w:rFonts w:hint="eastAsia"/>
        </w:rPr>
        <w:t>　　　　一、财务文件框企业数量与结构</w:t>
      </w:r>
      <w:r>
        <w:rPr>
          <w:rFonts w:hint="eastAsia"/>
        </w:rPr>
        <w:br/>
      </w:r>
      <w:r>
        <w:rPr>
          <w:rFonts w:hint="eastAsia"/>
        </w:rPr>
        <w:t>　　　　二、财务文件框从业人员规模</w:t>
      </w:r>
      <w:r>
        <w:rPr>
          <w:rFonts w:hint="eastAsia"/>
        </w:rPr>
        <w:br/>
      </w:r>
      <w:r>
        <w:rPr>
          <w:rFonts w:hint="eastAsia"/>
        </w:rPr>
        <w:t>　　　　三、财务文件框行业资产状况</w:t>
      </w:r>
      <w:r>
        <w:rPr>
          <w:rFonts w:hint="eastAsia"/>
        </w:rPr>
        <w:br/>
      </w:r>
      <w:r>
        <w:rPr>
          <w:rFonts w:hint="eastAsia"/>
        </w:rPr>
        <w:t>　　第二节 中国财务文件框行业财务指标总体分析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财务文件框行业重点企业经营状况分析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财务文件框重点企业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财务文件框领先企业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财务文件框标杆企业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财务文件框代表企业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财务文件框龙头企业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财务文件框重点企业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中国财务文件框行业竞争格局分析</w:t>
      </w:r>
      <w:r>
        <w:rPr>
          <w:rFonts w:hint="eastAsia"/>
        </w:rPr>
        <w:br/>
      </w:r>
      <w:r>
        <w:rPr>
          <w:rFonts w:hint="eastAsia"/>
        </w:rPr>
        <w:t>　　第一节 财务文件框行业竞争格局总览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2024-2025年财务文件框行业竞争力分析</w:t>
      </w:r>
      <w:r>
        <w:rPr>
          <w:rFonts w:hint="eastAsia"/>
        </w:rPr>
        <w:br/>
      </w:r>
      <w:r>
        <w:rPr>
          <w:rFonts w:hint="eastAsia"/>
        </w:rPr>
        <w:t>　　　　一、财务文件框供应商议价能力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四、财务文件框替代品威胁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2019-2024年财务文件框行业企业并购活动分析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2024-2025年财务文件框行业会展与招投标活动分析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一、财务文件框行业会展活动及其市场影响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2025年中国财务文件框企业发展策略分析</w:t>
      </w:r>
      <w:r>
        <w:rPr>
          <w:rFonts w:hint="eastAsia"/>
        </w:rPr>
        <w:br/>
      </w:r>
      <w:r>
        <w:rPr>
          <w:rFonts w:hint="eastAsia"/>
        </w:rPr>
        <w:t>　　第一节 财务文件框市场策略分析</w:t>
      </w:r>
      <w:r>
        <w:rPr>
          <w:rFonts w:hint="eastAsia"/>
        </w:rPr>
        <w:br/>
      </w:r>
      <w:r>
        <w:rPr>
          <w:rFonts w:hint="eastAsia"/>
        </w:rPr>
        <w:t>　　　　一、财务文件框市场定位与拓展策略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二、财务文件框市场细分与目标客户</w:t>
      </w:r>
      <w:r>
        <w:rPr>
          <w:rFonts w:hint="eastAsia"/>
        </w:rPr>
        <w:br/>
      </w:r>
      <w:r>
        <w:rPr>
          <w:rFonts w:hint="eastAsia"/>
        </w:rPr>
        <w:t>　　第二节 财务文件框销售策略分析</w:t>
      </w:r>
      <w:r>
        <w:rPr>
          <w:rFonts w:hint="eastAsia"/>
        </w:rPr>
        <w:br/>
      </w:r>
      <w:r>
        <w:rPr>
          <w:rFonts w:hint="eastAsia"/>
        </w:rPr>
        <w:t>　　　　一、财务文件框销售渠道与网络建设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提高财务文件框企业竞争力建议</w:t>
      </w:r>
      <w:r>
        <w:rPr>
          <w:rFonts w:hint="eastAsia"/>
        </w:rPr>
        <w:br/>
      </w:r>
      <w:r>
        <w:rPr>
          <w:rFonts w:hint="eastAsia"/>
        </w:rPr>
        <w:t>　　　　一、财务文件框技术创新与管理优化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财务文件框品牌战略思考</w:t>
      </w:r>
      <w:r>
        <w:rPr>
          <w:rFonts w:hint="eastAsia"/>
        </w:rPr>
        <w:br/>
      </w:r>
      <w:r>
        <w:rPr>
          <w:rFonts w:hint="eastAsia"/>
        </w:rPr>
        <w:t>　　　　一、财务文件框品牌建设与维护</w:t>
      </w:r>
      <w:r>
        <w:rPr>
          <w:rFonts w:hint="eastAsia"/>
        </w:rPr>
        <w:br/>
      </w:r>
      <w:r>
        <w:rPr>
          <w:rFonts w:hint="eastAsia"/>
        </w:rPr>
        <w:t>　　　　二、财务文件框品牌影响力与市场竞争力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中国财务文件框行业风险与对策</w:t>
      </w:r>
      <w:r>
        <w:rPr>
          <w:rFonts w:hint="eastAsia"/>
        </w:rPr>
        <w:br/>
      </w:r>
      <w:r>
        <w:rPr>
          <w:rFonts w:hint="eastAsia"/>
        </w:rPr>
        <w:t>　　第一节 财务文件框行业SWOT分析</w:t>
      </w:r>
      <w:r>
        <w:rPr>
          <w:rFonts w:hint="eastAsia"/>
        </w:rPr>
        <w:br/>
      </w:r>
      <w:r>
        <w:rPr>
          <w:rFonts w:hint="eastAsia"/>
        </w:rPr>
        <w:t>　　　　一、财务文件框行业优势分析</w:t>
      </w:r>
      <w:r>
        <w:rPr>
          <w:rFonts w:hint="eastAsia"/>
        </w:rPr>
        <w:br/>
      </w:r>
      <w:r>
        <w:rPr>
          <w:rFonts w:hint="eastAsia"/>
        </w:rPr>
        <w:t>　　　　二、财务文件框行业劣势分析</w:t>
      </w:r>
      <w:r>
        <w:rPr>
          <w:rFonts w:hint="eastAsia"/>
        </w:rPr>
        <w:br/>
      </w:r>
      <w:r>
        <w:rPr>
          <w:rFonts w:hint="eastAsia"/>
        </w:rPr>
        <w:t>　　　　三、财务文件框市场机会探索</w:t>
      </w:r>
      <w:r>
        <w:rPr>
          <w:rFonts w:hint="eastAsia"/>
        </w:rPr>
        <w:br/>
      </w:r>
      <w:r>
        <w:rPr>
          <w:rFonts w:hint="eastAsia"/>
        </w:rPr>
        <w:t>　　　　四、财务文件框市场威胁评估</w:t>
      </w:r>
      <w:r>
        <w:rPr>
          <w:rFonts w:hint="eastAsia"/>
        </w:rPr>
        <w:br/>
      </w:r>
      <w:r>
        <w:rPr>
          <w:rFonts w:hint="eastAsia"/>
        </w:rPr>
        <w:t>　　第二节 财务文件框行业风险及对策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2025-2031年中国财务文件框行业前景与发展趋势</w:t>
      </w:r>
      <w:r>
        <w:rPr>
          <w:rFonts w:hint="eastAsia"/>
        </w:rPr>
        <w:br/>
      </w:r>
      <w:r>
        <w:rPr>
          <w:rFonts w:hint="eastAsia"/>
        </w:rPr>
        <w:t>　　第一节 财务文件框行业发展环境分析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2025-2031年财务文件框行业发展趋势与方向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一、财务文件框行业发展方向预测</w:t>
      </w:r>
      <w:r>
        <w:rPr>
          <w:rFonts w:hint="eastAsia"/>
        </w:rPr>
        <w:br/>
      </w:r>
      <w:r>
        <w:rPr>
          <w:rFonts w:hint="eastAsia"/>
        </w:rPr>
        <w:t>　　　　二、财务文件框发展趋势分析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2025-2031年财务文件框行业发展潜力与机遇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一、财务文件框市场发展潜力评估</w:t>
      </w:r>
      <w:r>
        <w:rPr>
          <w:rFonts w:hint="eastAsia"/>
        </w:rPr>
        <w:br/>
      </w:r>
      <w:r>
        <w:rPr>
          <w:rFonts w:hint="eastAsia"/>
        </w:rPr>
        <w:t>　　　　二、财务文件框新兴市场与机遇探索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财务文件框行业研究结论与建议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中智⋅林⋅财务文件框行业发展建议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2019-2024年中国财务文件框市场规模及增长情况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2019-2024年中国财务文件框行业产量及增长趋势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2025-2031年中国财务文件框行业产量预测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2019-2024年中国财务文件框行业市场需求及增长情况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2025-2031年中国财务文件框行业市场需求预测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2019-2024年中国财务文件框行业利润及增长情况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**地区财务文件框市场规模及增长情况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**地区财务文件框行业市场需求情况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**地区财务文件框市场规模及增长情况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**地区财务文件框行业市场需求情况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2019-2024年中国财务文件框行业进口量及增速统计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2019-2024年中国财务文件框行业出口量及增速统计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财务文件框重点企业经营情况分析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2025年财务文件框市场前景分析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2025-2031年中国财务文件框市场需求预测</w:t>
      </w:r>
      <w:r>
        <w:rPr>
          <w:rFonts w:hint="eastAsia"/>
        </w:rPr>
        <w:br/>
      </w:r>
      <w:r>
        <w:rPr>
          <w:rFonts w:hint="eastAsia"/>
        </w:rPr>
        <w:t>　　图表 2025年财务文件框发展趋势预测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12e4f5cae45b4" w:history="1">
        <w:r>
          <w:rPr>
            <w:rStyle w:val="Hyperlink"/>
          </w:rPr>
          <w:t>中国财务文件框行业研究与市场前景预测报告（2025-2031年）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12e4f5cae45b4" w:history="1">
        <w:r>
          <w:rPr>
            <w:rStyle w:val="Hyperlink"/>
          </w:rPr>
          <w:t>https://www.20087.com/2/83/CaiWuWenJianKuangXianZhuangYuQianJingFenXi.html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热点：文件框多少钱一个、财务文件格式、财务办公图片、财务文件怎么整理、财务室需要哪些办公用品、财务文件的构成、文件框怎么拆开、财务人员文件夹分类、电脑桌面怎么设置文件夹框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b704c4ce3464d" w:history="1">
      <w:r>
        <w:rPr>
          <w:rStyle w:val="Hyperlink"/>
        </w:rPr>
        <w:t>中国财务文件框行业研究与市场前景预测报告（2025-2031年）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aiWuWenJianKuangXianZhuangYuQianJingFenXi.html" TargetMode="External" Id="Rec712e4f5cae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aiWuWenJianKuangXianZhuangYuQianJingFenXi.html" TargetMode="External" Id="Rf48b704c4ce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2025-07-21T04:21:39Z</dcterms:created>
  <dcterms:modified xsi:type="dcterms:W3CDTF">2025-07-21T05:21:39Z</dcterms:modified>
  <dc:subject>中国财务文件框行业研究与市场前景预测报告（2025-2031年）</dc:subject>
  <dc:title>中国财务文件框行业研究与市场前景预测报告（2025-2031年）</dc:title>
  <cp:keywords>中国财务文件框行业研究与市场前景预测报告（2025-2031年）</cp:keywords>
  <dc:description>中国财务文件框行业研究与市场前景预测报告（2025-2031年）</dc:description>
</cp:coreProperties>
</file>