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ecbd8e7e948c8" w:history="1">
              <w:r>
                <w:rPr>
                  <w:rStyle w:val="Hyperlink"/>
                </w:rPr>
                <w:t>2025-2031年中国黑臭水体治理行业现状分析与发展趋势研究报告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ecbd8e7e948c8" w:history="1">
              <w:r>
                <w:rPr>
                  <w:rStyle w:val="Hyperlink"/>
                </w:rPr>
                <w:t>2025-2031年中国黑臭水体治理行业现状分析与发展趋势研究报告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ecbd8e7e948c8" w:history="1">
                <w:r>
                  <w:rPr>
                    <w:rStyle w:val="Hyperlink"/>
                  </w:rPr>
                  <w:t>https://www.20087.com/2/33/HeiChouShuiTiZhiLiFaZhanXianZhua.html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臭水体治理是对污染严重的水体进行生态修复和水质改善的过程，主要针对城市内河、湖泊和水库等水体的严重有机污染和富营养化问题。目前，治理技术主要包括物理、化学和生物修复方法，如曝气充氧、化学氧化、底泥清淤和生物浮床等。随着环境治理理念的深化，生态修复技术，如湿地修复和微生物强化，因其成本低、效果持久而受到青睐。同时，监测和评估体系的建立，确保了治理效果的持续跟踪和调整。</w:t>
      </w:r>
      <w:r>
        <w:rPr>
          <w:rFonts w:hint="eastAsia"/>
        </w:rPr>
        <w:br/>
      </w:r>
      <w:r>
        <w:rPr>
          <w:rFonts w:hint="eastAsia"/>
        </w:rPr>
        <w:t>　　未来，黑臭水体治理将更加注重系统性和智能化。通过构建水体生态系统，引入多功能水生植物和微生物群落，恢复水体自净能力和生物多样性。同时，利用物联网、大数据和人工智能技术，实现水质的实时监测和智能预警，提升治理的精准度和效率。此外，公众参与和社区共治机制的建立，将促进治理成果的长期维护和社会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ecbd8e7e948c8" w:history="1">
        <w:r>
          <w:rPr>
            <w:rStyle w:val="Hyperlink"/>
          </w:rPr>
          <w:t>2025-2031年中国黑臭水体治理行业现状分析与发展趋势研究报告</w:t>
        </w:r>
      </w:hyperlink>
      <w:r>
        <w:rPr>
          <w:rFonts w:hint="eastAsia"/>
        </w:rPr>
        <w:t>》系统分析了黑臭水体治理行业的现状，全面梳理了黑臭水体治理市场需求、市场规模、产业链结构及价格体系，详细解读了黑臭水体治理细分市场特点。报告结合权威数据，科学预测了黑臭水体治理市场前景与发展趋势，客观分析了品牌竞争格局、市场集中度及重点企业的运营表现，并指出了黑臭水体治理行业面临的机遇与风险。为黑臭水体治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黑臭水体治理产业概述</w:t>
      </w:r>
      <w:r>
        <w:rPr>
          <w:rFonts w:hint="eastAsia"/>
        </w:rPr>
        <w:br/>
      </w:r>
      <w:r>
        <w:rPr>
          <w:rFonts w:hint="eastAsia"/>
        </w:rPr>
        <w:t>　　第一节 黑臭水体治理定义和分类</w:t>
      </w:r>
      <w:r>
        <w:rPr>
          <w:rFonts w:hint="eastAsia"/>
        </w:rPr>
        <w:br/>
      </w:r>
      <w:r>
        <w:rPr>
          <w:rFonts w:hint="eastAsia"/>
        </w:rPr>
        <w:t>　　第二节 黑臭水体治理行业特点</w:t>
      </w:r>
      <w:r>
        <w:rPr>
          <w:rFonts w:hint="eastAsia"/>
        </w:rPr>
        <w:br/>
      </w:r>
      <w:r>
        <w:rPr>
          <w:rFonts w:hint="eastAsia"/>
        </w:rPr>
        <w:t>　　第三节 黑臭水体治理发展历程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中国黑臭水体治理行业运行环境分析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中国黑臭水体治理运行经济环境分析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中国黑臭水体治理产业政策环境分析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一、黑臭水体治理行业监管体制</w:t>
      </w:r>
      <w:r>
        <w:rPr>
          <w:rFonts w:hint="eastAsia"/>
        </w:rPr>
        <w:br/>
      </w:r>
      <w:r>
        <w:rPr>
          <w:rFonts w:hint="eastAsia"/>
        </w:rPr>
        <w:t>　　　　二、黑臭水体治理行业主要法规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三、主要黑臭水体治理产业政策</w:t>
      </w:r>
      <w:r>
        <w:rPr>
          <w:rFonts w:hint="eastAsia"/>
        </w:rPr>
        <w:br/>
      </w:r>
      <w:r>
        <w:rPr>
          <w:rFonts w:hint="eastAsia"/>
        </w:rPr>
        <w:t>　　第三节 中国黑臭水体治理产业社会环境分析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国际黑臭水体治理所属行业发展态势分析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国际黑臭水体治理市场发展现状分析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国外主要国家黑臭水体治理市场现状</w:t>
      </w:r>
      <w:r>
        <w:rPr>
          <w:rFonts w:hint="eastAsia"/>
        </w:rPr>
        <w:br/>
      </w:r>
      <w:r>
        <w:rPr>
          <w:rFonts w:hint="eastAsia"/>
        </w:rPr>
        <w:t>　　第三节 国际黑臭水体治理行业市场前景展望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中国黑臭水体治理所属行业发展概述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2020-2025年中国黑臭水体治理所属行业规模情况</w:t>
      </w:r>
      <w:r>
        <w:rPr>
          <w:rFonts w:hint="eastAsia"/>
        </w:rPr>
        <w:br/>
      </w:r>
      <w:r>
        <w:rPr>
          <w:rFonts w:hint="eastAsia"/>
        </w:rPr>
        <w:t>　　　　一、黑臭水体治理行业市场规模状况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二、黑臭水体治理行业单位规模状况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三、黑臭水体治理行业人员规模状况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2020-2025年中国黑臭水体治理所属行业财务能力分析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一、黑臭水体治理行业盈利能力分析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二、黑臭水体治理行业偿债能力分析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三、黑臭水体治理行业营运能力分析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四、黑臭水体治理行业发展能力分析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2020-2025年中国黑臭水体治理行业热点动态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2025年中国黑臭水体治理行业面临的挑战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中国黑臭水体治理行业重点地区市场调研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2020-2025年中国黑臭水体治理行业重点城市竞争分析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一、北京地区黑臭水体治理行业发展现状及特点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二、上海地区黑臭水体治理发展现状及特点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三、广州地区黑臭水体治理发展现状及特点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四、深圳地区黑臭水体治理发展现状及特点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中国黑臭水体治理行业价格走势及影响因素分析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国内黑臭水体治理行业价格回顾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国内黑臭水体治理行业价格走势预测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国内黑臭水体治理行业价格影响因素分析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中国黑臭水体治理行业细分市场调研分析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黑臭水体治理行业细分市场（一）调研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黑臭水体治理行业细分市场（二）调研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中国黑臭水体治理行业客户调研</w:t>
      </w:r>
      <w:r>
        <w:rPr>
          <w:rFonts w:hint="eastAsia"/>
        </w:rPr>
        <w:br/>
      </w:r>
      <w:r>
        <w:rPr>
          <w:rFonts w:hint="eastAsia"/>
        </w:rPr>
        <w:t>　　　　一、黑臭水体治理行业客户偏好调查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二、客户对黑臭水体治理品牌的首要认知渠道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三、黑臭水体治理品牌忠诚度调查</w:t>
      </w:r>
      <w:r>
        <w:rPr>
          <w:rFonts w:hint="eastAsia"/>
        </w:rPr>
        <w:br/>
      </w:r>
      <w:r>
        <w:rPr>
          <w:rFonts w:hint="eastAsia"/>
        </w:rPr>
        <w:t>　　　　四、黑臭水体治理行业客户消费理念调研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中国黑臭水体治理行业竞争格局分析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2024-2025年黑臭水体治理行业集中度分析</w:t>
      </w:r>
      <w:r>
        <w:rPr>
          <w:rFonts w:hint="eastAsia"/>
        </w:rPr>
        <w:br/>
      </w:r>
      <w:r>
        <w:rPr>
          <w:rFonts w:hint="eastAsia"/>
        </w:rPr>
        <w:t>　　　　一、黑臭水体治理市场集中度分析</w:t>
      </w:r>
      <w:r>
        <w:rPr>
          <w:rFonts w:hint="eastAsia"/>
        </w:rPr>
        <w:br/>
      </w:r>
      <w:r>
        <w:rPr>
          <w:rFonts w:hint="eastAsia"/>
        </w:rPr>
        <w:t>　　　　二、黑臭水体治理企业集中度分析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2024-2025年黑臭水体治理行业竞争格局分析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一、黑臭水体治理行业竞争策略分析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二、黑臭水体治理行业竞争格局展望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三、我国黑臭水体治理市场竞争趋势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中国黑臭水体治理行业重点企业发展调研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四川环能德美科技股份有限公司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2025-2031年中国黑臭水体治理市场预测及发展建议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2025-2031年中国黑臭水体治理市场预测分析</w:t>
      </w:r>
      <w:r>
        <w:rPr>
          <w:rFonts w:hint="eastAsia"/>
        </w:rPr>
        <w:br/>
      </w:r>
      <w:r>
        <w:rPr>
          <w:rFonts w:hint="eastAsia"/>
        </w:rPr>
        <w:t>　　全国黑臭水体治理投资总额</w:t>
      </w:r>
      <w:r>
        <w:rPr>
          <w:rFonts w:hint="eastAsia"/>
        </w:rPr>
        <w:br/>
      </w:r>
      <w:r>
        <w:rPr>
          <w:rFonts w:hint="eastAsia"/>
        </w:rPr>
        <w:t>　　　　一、中国黑臭水体治理行业市场规模预测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二、中国黑臭水体治理行业发展前景展望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2025-2031年中国黑臭水体治理企业发展策略建议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2025-2031年中国黑臭水体治理企业营销策略建议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第十二黑臭水体治理行业投资的建议及观点</w:t>
      </w:r>
      <w:r>
        <w:rPr>
          <w:rFonts w:hint="eastAsia"/>
        </w:rPr>
        <w:br/>
      </w:r>
      <w:r>
        <w:rPr>
          <w:rFonts w:hint="eastAsia"/>
        </w:rPr>
        <w:t>　　第一节 黑臭水体治理行业投资效益分析</w:t>
      </w:r>
      <w:r>
        <w:rPr>
          <w:rFonts w:hint="eastAsia"/>
        </w:rPr>
        <w:br/>
      </w:r>
      <w:r>
        <w:rPr>
          <w:rFonts w:hint="eastAsia"/>
        </w:rPr>
        <w:t>　　第二节 黑臭水体治理行业投资风险分析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黑臭水体治理行业应对策略</w:t>
      </w:r>
      <w:r>
        <w:rPr>
          <w:rFonts w:hint="eastAsia"/>
        </w:rPr>
        <w:br/>
      </w:r>
      <w:r>
        <w:rPr>
          <w:rFonts w:hint="eastAsia"/>
        </w:rPr>
        <w:t>　　第四节 中-智-林-黑臭水体治理行业的重点客户战略实施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1：黑臭水体治理的构成简析</w:t>
      </w:r>
      <w:r>
        <w:rPr>
          <w:rFonts w:hint="eastAsia"/>
        </w:rPr>
        <w:br/>
      </w:r>
      <w:r>
        <w:rPr>
          <w:rFonts w:hint="eastAsia"/>
        </w:rPr>
        <w:t>　　图表 2：黑臭水体治理特征简图</w:t>
      </w:r>
      <w:r>
        <w:rPr>
          <w:rFonts w:hint="eastAsia"/>
        </w:rPr>
        <w:br/>
      </w:r>
      <w:r>
        <w:rPr>
          <w:rFonts w:hint="eastAsia"/>
        </w:rPr>
        <w:t>　　图表 3：中国黑臭水体治理相关标准汇总</w:t>
      </w:r>
      <w:r>
        <w:rPr>
          <w:rFonts w:hint="eastAsia"/>
        </w:rPr>
        <w:br/>
      </w:r>
      <w:r>
        <w:rPr>
          <w:rFonts w:hint="eastAsia"/>
        </w:rPr>
        <w:t>　　图表 4：中国黑臭水体治理行业相关政策分析</w:t>
      </w:r>
      <w:r>
        <w:rPr>
          <w:rFonts w:hint="eastAsia"/>
        </w:rPr>
        <w:br/>
      </w:r>
      <w:r>
        <w:rPr>
          <w:rFonts w:hint="eastAsia"/>
        </w:rPr>
        <w:t>　　图表 5：2020-2025年中国黑臭水体治理相关专利申请量变化图（单位：项）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6：2020-2025年中国黑臭水体治理相关专利公开数量变化图（单位：项）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 2025年中国黑臭水体治理相关专利类型构成（单位：%）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 2025年黑臭水体治理相关专利申请人（前十名）综合比较（单位：项，%，人，年）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9：2025年黑臭水体治理相关专利分布领域（前十位）（单位：项）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10：中国黑臭水体治理行业发展机遇与威胁分析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ecbd8e7e948c8" w:history="1">
        <w:r>
          <w:rPr>
            <w:rStyle w:val="Hyperlink"/>
          </w:rPr>
          <w:t>2025-2031年中国黑臭水体治理行业现状分析与发展趋势研究报告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ecbd8e7e948c8" w:history="1">
        <w:r>
          <w:rPr>
            <w:rStyle w:val="Hyperlink"/>
          </w:rPr>
          <w:t>https://www.20087.com/2/33/HeiChouShuiTiZhiLiFaZhanXianZhua.html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狐臭和腋臭、黑臭水体治理技术、我们能为减少水体黑臭做什么、黑臭水体治理的方法和模式、提高城市黑臭水体治理、城市黑臭水体治理、黑臭水体治理的现状、黑臭水体治理总结、黑臭水体治理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dcfa83e044bb8" w:history="1">
      <w:r>
        <w:rPr>
          <w:rStyle w:val="Hyperlink"/>
        </w:rPr>
        <w:t>2025-2031年中国黑臭水体治理行业现状分析与发展趋势研究报告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eiChouShuiTiZhiLiFaZhanXianZhua.html" TargetMode="External" Id="R2f7ecbd8e7e9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eiChouShuiTiZhiLiFaZhanXianZhua.html" TargetMode="External" Id="R02fdcfa83e04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2025-05-04T02:54:00Z</dcterms:created>
  <dcterms:modified xsi:type="dcterms:W3CDTF">2025-05-04T03:54:00Z</dcterms:modified>
  <dc:subject>2025-2031年中国黑臭水体治理行业现状分析与发展趋势研究报告</dc:subject>
  <dc:title>2025-2031年中国黑臭水体治理行业现状分析与发展趋势研究报告</dc:title>
  <cp:keywords>2025-2031年中国黑臭水体治理行业现状分析与发展趋势研究报告</cp:keywords>
  <dc:description>2025-2031年中国黑臭水体治理行业现状分析与发展趋势研究报告</dc:description>
</cp:coreProperties>
</file>