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e4a5dc6e4426c" w:history="1">
              <w:r>
                <w:rPr>
                  <w:rStyle w:val="Hyperlink"/>
                </w:rPr>
                <w:t>全球与中国动漫市场调查研究及发展趋势预测报告（2026-2032年）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e4a5dc6e4426c" w:history="1">
              <w:r>
                <w:rPr>
                  <w:rStyle w:val="Hyperlink"/>
                </w:rPr>
                <w:t>全球与中国动漫市场调查研究及发展趋势预测报告（2026-2032年）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e4a5dc6e4426c" w:history="1">
                <w:r>
                  <w:rPr>
                    <w:rStyle w:val="Hyperlink"/>
                  </w:rPr>
                  <w:t>https://www.20087.com/3/33/DongManDeQianJingQuShi.html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在全球范围内呈现出强劲的增长态势，特别是随着数字媒体的兴起，内容创作与分发渠道更加多元化。高质量原创内容、IP开发与跨界合作成为行业竞争焦点，同时，动画技术不断进步，如3D动画、VR/AR应用，丰富了用户体验。国际交流与合作日益频繁，推动了文化的全球化传播。</w:t>
      </w:r>
      <w:r>
        <w:rPr>
          <w:rFonts w:hint="eastAsia"/>
        </w:rPr>
        <w:br/>
      </w:r>
      <w:r>
        <w:rPr>
          <w:rFonts w:hint="eastAsia"/>
        </w:rPr>
        <w:t>　　动漫产业未来将更加重视内容创新和技术融合，利用AI、大数据分析观众偏好，精准定位市场。跨媒体叙事和IP生态构建将成为主流，单一动漫作品将延伸至游戏、电影、周边商品等多个领域，形成完整产业链。此外，元宇宙概念的兴起，为动漫内容提供了全新的展示和交互平台，推动虚拟现实融合，创造沉浸式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e4a5dc6e4426c" w:history="1">
        <w:r>
          <w:rPr>
            <w:rStyle w:val="Hyperlink"/>
          </w:rPr>
          <w:t>全球与中国动漫市场调查研究及发展趋势预测报告（2026-2032年）</w:t>
        </w:r>
      </w:hyperlink>
      <w:r>
        <w:rPr>
          <w:rFonts w:hint="eastAsia"/>
        </w:rPr>
        <w:t>》系统分析了动漫行业的市场规模、供需动态及竞争格局，重点评估了主要动漫企业的经营表现，并对动漫行业未来发展趋势进行了科学预测。报告结合动漫技术现状与SWOT分析，揭示了市场机遇与潜在风险。市场调研网发布的《</w:t>
      </w:r>
      <w:hyperlink r:id="Rb93e4a5dc6e4426c" w:history="1">
        <w:r>
          <w:rPr>
            <w:rStyle w:val="Hyperlink"/>
          </w:rPr>
          <w:t>全球与中国动漫市场调查研究及发展趋势预测报告（2026-2032年）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中国动漫概述</w:t>
      </w:r>
      <w:r>
        <w:rPr>
          <w:rFonts w:hint="eastAsia"/>
        </w:rPr>
        <w:br/>
      </w:r>
      <w:r>
        <w:rPr>
          <w:rFonts w:hint="eastAsia"/>
        </w:rPr>
        <w:t>　　第一节 动漫行业定义</w:t>
      </w:r>
      <w:r>
        <w:rPr>
          <w:rFonts w:hint="eastAsia"/>
        </w:rPr>
        <w:br/>
      </w:r>
      <w:r>
        <w:rPr>
          <w:rFonts w:hint="eastAsia"/>
        </w:rPr>
        <w:t>　　第二节 动漫行业发展特性</w:t>
      </w:r>
      <w:r>
        <w:rPr>
          <w:rFonts w:hint="eastAsia"/>
        </w:rPr>
        <w:br/>
      </w:r>
      <w:r>
        <w:rPr>
          <w:rFonts w:hint="eastAsia"/>
        </w:rPr>
        <w:t>　　第三节 动漫产业链分析</w:t>
      </w:r>
      <w:r>
        <w:rPr>
          <w:rFonts w:hint="eastAsia"/>
        </w:rPr>
        <w:br/>
      </w:r>
      <w:r>
        <w:rPr>
          <w:rFonts w:hint="eastAsia"/>
        </w:rPr>
        <w:t>　　第四节 动漫行业生命周期分析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2025-2026年国外动漫市场发展概况</w:t>
      </w:r>
      <w:r>
        <w:rPr>
          <w:rFonts w:hint="eastAsia"/>
        </w:rPr>
        <w:br/>
      </w:r>
      <w:r>
        <w:rPr>
          <w:rFonts w:hint="eastAsia"/>
        </w:rPr>
        <w:t>　　第一节 全球动漫市场发展分析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欧盟地区主要国家动漫市场概况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亚洲地区主要国家动漫市场概况</w:t>
      </w:r>
      <w:r>
        <w:rPr>
          <w:rFonts w:hint="eastAsia"/>
        </w:rPr>
        <w:br/>
      </w:r>
      <w:r>
        <w:rPr>
          <w:rFonts w:hint="eastAsia"/>
        </w:rPr>
        <w:t>　　第五节 全球动漫市场发展预测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2025-2026年中国动漫发展环境分析</w:t>
      </w:r>
      <w:r>
        <w:rPr>
          <w:rFonts w:hint="eastAsia"/>
        </w:rPr>
        <w:br/>
      </w:r>
      <w:r>
        <w:rPr>
          <w:rFonts w:hint="eastAsia"/>
        </w:rPr>
        <w:t>　　第一节 动漫行业经济环境分析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动漫行业相关政策、标准</w:t>
      </w:r>
      <w:r>
        <w:rPr>
          <w:rFonts w:hint="eastAsia"/>
        </w:rPr>
        <w:br/>
      </w:r>
      <w:r>
        <w:rPr>
          <w:rFonts w:hint="eastAsia"/>
        </w:rPr>
        <w:t>　　第三节 动漫行业相关发展规划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国内外动漫行业技术差异与原因</w:t>
      </w:r>
      <w:r>
        <w:rPr>
          <w:rFonts w:hint="eastAsia"/>
        </w:rPr>
        <w:br/>
      </w:r>
      <w:r>
        <w:rPr>
          <w:rFonts w:hint="eastAsia"/>
        </w:rPr>
        <w:t>　　第三节 动漫行业技术发展方向、趋势预测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2025-2026年动漫市场特性分析</w:t>
      </w:r>
      <w:r>
        <w:rPr>
          <w:rFonts w:hint="eastAsia"/>
        </w:rPr>
        <w:br/>
      </w:r>
      <w:r>
        <w:rPr>
          <w:rFonts w:hint="eastAsia"/>
        </w:rPr>
        <w:t>　　第一节 动漫行业集中度分析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2025-2026年动漫行业SWOT分析</w:t>
      </w:r>
      <w:r>
        <w:rPr>
          <w:rFonts w:hint="eastAsia"/>
        </w:rPr>
        <w:br/>
      </w:r>
      <w:r>
        <w:rPr>
          <w:rFonts w:hint="eastAsia"/>
        </w:rPr>
        <w:t>　　　　一、动漫行业优势</w:t>
      </w:r>
      <w:r>
        <w:rPr>
          <w:rFonts w:hint="eastAsia"/>
        </w:rPr>
        <w:br/>
      </w:r>
      <w:r>
        <w:rPr>
          <w:rFonts w:hint="eastAsia"/>
        </w:rPr>
        <w:t>　　　　二、动漫行业劣势</w:t>
      </w:r>
      <w:r>
        <w:rPr>
          <w:rFonts w:hint="eastAsia"/>
        </w:rPr>
        <w:br/>
      </w:r>
      <w:r>
        <w:rPr>
          <w:rFonts w:hint="eastAsia"/>
        </w:rPr>
        <w:t>　　　　三、动漫行业机会</w:t>
      </w:r>
      <w:r>
        <w:rPr>
          <w:rFonts w:hint="eastAsia"/>
        </w:rPr>
        <w:br/>
      </w:r>
      <w:r>
        <w:rPr>
          <w:rFonts w:hint="eastAsia"/>
        </w:rPr>
        <w:t>　　　　四、动漫行业风险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2025-2026年中国动漫市场现状分析</w:t>
      </w:r>
      <w:r>
        <w:rPr>
          <w:rFonts w:hint="eastAsia"/>
        </w:rPr>
        <w:br/>
      </w:r>
      <w:r>
        <w:rPr>
          <w:rFonts w:hint="eastAsia"/>
        </w:rPr>
        <w:t>　　第二节 中国动漫行业产量情况分析及预测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一、动漫总体产能规模</w:t>
      </w:r>
      <w:r>
        <w:rPr>
          <w:rFonts w:hint="eastAsia"/>
        </w:rPr>
        <w:br/>
      </w:r>
      <w:r>
        <w:rPr>
          <w:rFonts w:hint="eastAsia"/>
        </w:rPr>
        <w:t>　　　　二、动漫生产区域分布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三、2020-2025年中国动漫产量统计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三、2026-2032年中国动漫产量预测</w:t>
      </w:r>
      <w:r>
        <w:rPr>
          <w:rFonts w:hint="eastAsia"/>
        </w:rPr>
        <w:br/>
      </w:r>
      <w:r>
        <w:rPr>
          <w:rFonts w:hint="eastAsia"/>
        </w:rPr>
        <w:t>　　第三节 中国动漫市场需求分析及预测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三、2026-2032年中国动漫市场需求量预测</w:t>
      </w:r>
      <w:r>
        <w:rPr>
          <w:rFonts w:hint="eastAsia"/>
        </w:rPr>
        <w:br/>
      </w:r>
      <w:r>
        <w:rPr>
          <w:rFonts w:hint="eastAsia"/>
        </w:rPr>
        <w:t>　　第四节 中国动漫价格趋势分析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二、2026-2032年中国动漫市场价格走势预测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2020-2025年动漫行业经济运行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2020-2025年中国动漫行业盈利能力分析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2020-2025年中国动漫行业发展能力分析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2020-2025年动漫行业偿债能力分析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**地区动漫市场发展分析</w:t>
      </w:r>
      <w:r>
        <w:rPr>
          <w:rFonts w:hint="eastAsia"/>
        </w:rPr>
        <w:br/>
      </w:r>
      <w:r>
        <w:rPr>
          <w:rFonts w:hint="eastAsia"/>
        </w:rPr>
        <w:t>　　第三节 **地区动漫市场发展分析</w:t>
      </w:r>
      <w:r>
        <w:rPr>
          <w:rFonts w:hint="eastAsia"/>
        </w:rPr>
        <w:br/>
      </w:r>
      <w:r>
        <w:rPr>
          <w:rFonts w:hint="eastAsia"/>
        </w:rPr>
        <w:t>　　第四节 **地区动漫市场发展分析</w:t>
      </w:r>
      <w:r>
        <w:rPr>
          <w:rFonts w:hint="eastAsia"/>
        </w:rPr>
        <w:br/>
      </w:r>
      <w:r>
        <w:rPr>
          <w:rFonts w:hint="eastAsia"/>
        </w:rPr>
        <w:t>　　第五节 **地区动漫市场发展分析</w:t>
      </w:r>
      <w:r>
        <w:rPr>
          <w:rFonts w:hint="eastAsia"/>
        </w:rPr>
        <w:br/>
      </w:r>
      <w:r>
        <w:rPr>
          <w:rFonts w:hint="eastAsia"/>
        </w:rPr>
        <w:t>　　第六节 **地区动漫市场发展分析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2020-2025年中国动漫进出口分析</w:t>
      </w:r>
      <w:r>
        <w:rPr>
          <w:rFonts w:hint="eastAsia"/>
        </w:rPr>
        <w:br/>
      </w:r>
      <w:r>
        <w:rPr>
          <w:rFonts w:hint="eastAsia"/>
        </w:rPr>
        <w:t>　　第一节 动漫进口情况分析</w:t>
      </w:r>
      <w:r>
        <w:rPr>
          <w:rFonts w:hint="eastAsia"/>
        </w:rPr>
        <w:br/>
      </w:r>
      <w:r>
        <w:rPr>
          <w:rFonts w:hint="eastAsia"/>
        </w:rPr>
        <w:t>　　第二节 动漫出口情况分析</w:t>
      </w:r>
      <w:r>
        <w:rPr>
          <w:rFonts w:hint="eastAsia"/>
        </w:rPr>
        <w:br/>
      </w:r>
      <w:r>
        <w:rPr>
          <w:rFonts w:hint="eastAsia"/>
        </w:rPr>
        <w:t>　　第三节 影响动漫进出口因素分析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动漫行业投资战略研究</w:t>
      </w:r>
      <w:r>
        <w:rPr>
          <w:rFonts w:hint="eastAsia"/>
        </w:rPr>
        <w:br/>
      </w:r>
      <w:r>
        <w:rPr>
          <w:rFonts w:hint="eastAsia"/>
        </w:rPr>
        <w:t>　　第一节 动漫行业发展战略研究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对我国动漫品牌的战略思考</w:t>
      </w:r>
      <w:r>
        <w:rPr>
          <w:rFonts w:hint="eastAsia"/>
        </w:rPr>
        <w:br/>
      </w:r>
      <w:r>
        <w:rPr>
          <w:rFonts w:hint="eastAsia"/>
        </w:rPr>
        <w:t>　　　　一、动漫品牌的重要性</w:t>
      </w:r>
      <w:r>
        <w:rPr>
          <w:rFonts w:hint="eastAsia"/>
        </w:rPr>
        <w:br/>
      </w:r>
      <w:r>
        <w:rPr>
          <w:rFonts w:hint="eastAsia"/>
        </w:rPr>
        <w:t>　　　　二、动漫实施品牌战略的意义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四、我国动漫企业的品牌战略</w:t>
      </w:r>
      <w:r>
        <w:rPr>
          <w:rFonts w:hint="eastAsia"/>
        </w:rPr>
        <w:br/>
      </w:r>
      <w:r>
        <w:rPr>
          <w:rFonts w:hint="eastAsia"/>
        </w:rPr>
        <w:t>　　　　五、动漫品牌战略管理的策略</w:t>
      </w:r>
      <w:r>
        <w:rPr>
          <w:rFonts w:hint="eastAsia"/>
        </w:rPr>
        <w:br/>
      </w:r>
      <w:r>
        <w:rPr>
          <w:rFonts w:hint="eastAsia"/>
        </w:rPr>
        <w:t>　　第三节 动漫经营策略分析</w:t>
      </w:r>
      <w:r>
        <w:rPr>
          <w:rFonts w:hint="eastAsia"/>
        </w:rPr>
        <w:br/>
      </w:r>
      <w:r>
        <w:rPr>
          <w:rFonts w:hint="eastAsia"/>
        </w:rPr>
        <w:t>　　　　一、动漫市场细分策略</w:t>
      </w:r>
      <w:r>
        <w:rPr>
          <w:rFonts w:hint="eastAsia"/>
        </w:rPr>
        <w:br/>
      </w:r>
      <w:r>
        <w:rPr>
          <w:rFonts w:hint="eastAsia"/>
        </w:rPr>
        <w:t>　　　　二、动漫市场创新策略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2026-2032年中国动漫发展趋势预测及投资风险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2025-2026年动漫市场前景分析</w:t>
      </w:r>
      <w:r>
        <w:rPr>
          <w:rFonts w:hint="eastAsia"/>
        </w:rPr>
        <w:br/>
      </w:r>
      <w:r>
        <w:rPr>
          <w:rFonts w:hint="eastAsia"/>
        </w:rPr>
        <w:t>　　第二节 2026-2032年动漫行业发展趋势预测</w:t>
      </w:r>
      <w:r>
        <w:rPr>
          <w:rFonts w:hint="eastAsia"/>
        </w:rPr>
        <w:br/>
      </w:r>
      <w:r>
        <w:rPr>
          <w:rFonts w:hint="eastAsia"/>
        </w:rPr>
        <w:t>　　第三节 动漫行业投资风险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动漫投资建议</w:t>
      </w:r>
      <w:r>
        <w:rPr>
          <w:rFonts w:hint="eastAsia"/>
        </w:rPr>
        <w:br/>
      </w:r>
      <w:r>
        <w:rPr>
          <w:rFonts w:hint="eastAsia"/>
        </w:rPr>
        <w:t>　　第一节 动漫行业投资环境分析</w:t>
      </w:r>
      <w:r>
        <w:rPr>
          <w:rFonts w:hint="eastAsia"/>
        </w:rPr>
        <w:br/>
      </w:r>
      <w:r>
        <w:rPr>
          <w:rFonts w:hint="eastAsia"/>
        </w:rPr>
        <w:t>　　第二节 动漫行业投资进入壁垒分析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动漫图片</w:t>
      </w:r>
      <w:r>
        <w:rPr>
          <w:rFonts w:hint="eastAsia"/>
        </w:rPr>
        <w:br/>
      </w:r>
      <w:r>
        <w:rPr>
          <w:rFonts w:hint="eastAsia"/>
        </w:rPr>
        <w:t>　　图表 动漫种类 分类</w:t>
      </w:r>
      <w:r>
        <w:rPr>
          <w:rFonts w:hint="eastAsia"/>
        </w:rPr>
        <w:br/>
      </w:r>
      <w:r>
        <w:rPr>
          <w:rFonts w:hint="eastAsia"/>
        </w:rPr>
        <w:t>　　图表 动漫用途 应用</w:t>
      </w:r>
      <w:r>
        <w:rPr>
          <w:rFonts w:hint="eastAsia"/>
        </w:rPr>
        <w:br/>
      </w:r>
      <w:r>
        <w:rPr>
          <w:rFonts w:hint="eastAsia"/>
        </w:rPr>
        <w:t>　　图表 动漫主要特点</w:t>
      </w:r>
      <w:r>
        <w:rPr>
          <w:rFonts w:hint="eastAsia"/>
        </w:rPr>
        <w:br/>
      </w:r>
      <w:r>
        <w:rPr>
          <w:rFonts w:hint="eastAsia"/>
        </w:rPr>
        <w:t>　　图表 动漫产业链分析</w:t>
      </w:r>
      <w:r>
        <w:rPr>
          <w:rFonts w:hint="eastAsia"/>
        </w:rPr>
        <w:br/>
      </w:r>
      <w:r>
        <w:rPr>
          <w:rFonts w:hint="eastAsia"/>
        </w:rPr>
        <w:t>　　图表 动漫政策分析</w:t>
      </w:r>
      <w:r>
        <w:rPr>
          <w:rFonts w:hint="eastAsia"/>
        </w:rPr>
        <w:br/>
      </w:r>
      <w:r>
        <w:rPr>
          <w:rFonts w:hint="eastAsia"/>
        </w:rPr>
        <w:t>　　图表 动漫技术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2020-2025年动漫行业市场容量分析</w:t>
      </w:r>
      <w:r>
        <w:rPr>
          <w:rFonts w:hint="eastAsia"/>
        </w:rPr>
        <w:br/>
      </w:r>
      <w:r>
        <w:rPr>
          <w:rFonts w:hint="eastAsia"/>
        </w:rPr>
        <w:t>　　图表 动漫生产现状</w:t>
      </w:r>
      <w:r>
        <w:rPr>
          <w:rFonts w:hint="eastAsia"/>
        </w:rPr>
        <w:br/>
      </w:r>
      <w:r>
        <w:rPr>
          <w:rFonts w:hint="eastAsia"/>
        </w:rPr>
        <w:t>　　图表 2020-2025年中国动漫行业产能统计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2020-2025年中国动漫行业产量及增长趋势</w:t>
      </w:r>
      <w:r>
        <w:rPr>
          <w:rFonts w:hint="eastAsia"/>
        </w:rPr>
        <w:br/>
      </w:r>
      <w:r>
        <w:rPr>
          <w:rFonts w:hint="eastAsia"/>
        </w:rPr>
        <w:t>　　图表 动漫行业动态</w:t>
      </w:r>
      <w:r>
        <w:rPr>
          <w:rFonts w:hint="eastAsia"/>
        </w:rPr>
        <w:br/>
      </w:r>
      <w:r>
        <w:rPr>
          <w:rFonts w:hint="eastAsia"/>
        </w:rPr>
        <w:t>　　图表 2020-2025年中国动漫市场需求量及增速统计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2026年中国动漫行业需求领域分布格局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2020-2025年中国动漫行业利润总额统计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2020-2025年中国动漫进口情况分析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2020-2025年中国动漫出口情况分析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2020-2025年中国动漫价格走势</w:t>
      </w:r>
      <w:r>
        <w:rPr>
          <w:rFonts w:hint="eastAsia"/>
        </w:rPr>
        <w:br/>
      </w:r>
      <w:r>
        <w:rPr>
          <w:rFonts w:hint="eastAsia"/>
        </w:rPr>
        <w:t>　　图表 2026年动漫成本和利润分析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动漫品牌</w:t>
      </w:r>
      <w:r>
        <w:rPr>
          <w:rFonts w:hint="eastAsia"/>
        </w:rPr>
        <w:br/>
      </w:r>
      <w:r>
        <w:rPr>
          <w:rFonts w:hint="eastAsia"/>
        </w:rPr>
        <w:t>　　图表 动漫企业（一）概况</w:t>
      </w:r>
      <w:r>
        <w:rPr>
          <w:rFonts w:hint="eastAsia"/>
        </w:rPr>
        <w:br/>
      </w:r>
      <w:r>
        <w:rPr>
          <w:rFonts w:hint="eastAsia"/>
        </w:rPr>
        <w:t>　　图表 企业动漫型号 规格</w:t>
      </w:r>
      <w:r>
        <w:rPr>
          <w:rFonts w:hint="eastAsia"/>
        </w:rPr>
        <w:br/>
      </w:r>
      <w:r>
        <w:rPr>
          <w:rFonts w:hint="eastAsia"/>
        </w:rPr>
        <w:t>　　图表 动漫企业（一）经营分析</w:t>
      </w:r>
      <w:r>
        <w:rPr>
          <w:rFonts w:hint="eastAsia"/>
        </w:rPr>
        <w:br/>
      </w:r>
      <w:r>
        <w:rPr>
          <w:rFonts w:hint="eastAsia"/>
        </w:rPr>
        <w:t>　　图表 动漫企业（一）盈利能力情况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动漫上游现状</w:t>
      </w:r>
      <w:r>
        <w:rPr>
          <w:rFonts w:hint="eastAsia"/>
        </w:rPr>
        <w:br/>
      </w:r>
      <w:r>
        <w:rPr>
          <w:rFonts w:hint="eastAsia"/>
        </w:rPr>
        <w:t>　　图表 动漫下游调研</w:t>
      </w:r>
      <w:r>
        <w:rPr>
          <w:rFonts w:hint="eastAsia"/>
        </w:rPr>
        <w:br/>
      </w:r>
      <w:r>
        <w:rPr>
          <w:rFonts w:hint="eastAsia"/>
        </w:rPr>
        <w:t>　　图表 动漫企业（二）概况</w:t>
      </w:r>
      <w:r>
        <w:rPr>
          <w:rFonts w:hint="eastAsia"/>
        </w:rPr>
        <w:br/>
      </w:r>
      <w:r>
        <w:rPr>
          <w:rFonts w:hint="eastAsia"/>
        </w:rPr>
        <w:t>　　图表 企业动漫型号 规格</w:t>
      </w:r>
      <w:r>
        <w:rPr>
          <w:rFonts w:hint="eastAsia"/>
        </w:rPr>
        <w:br/>
      </w:r>
      <w:r>
        <w:rPr>
          <w:rFonts w:hint="eastAsia"/>
        </w:rPr>
        <w:t>　　图表 动漫企业（二）经营分析</w:t>
      </w:r>
      <w:r>
        <w:rPr>
          <w:rFonts w:hint="eastAsia"/>
        </w:rPr>
        <w:br/>
      </w:r>
      <w:r>
        <w:rPr>
          <w:rFonts w:hint="eastAsia"/>
        </w:rPr>
        <w:t>　　图表 动漫企业（二）盈利能力情况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动漫企业（三）概况</w:t>
      </w:r>
      <w:r>
        <w:rPr>
          <w:rFonts w:hint="eastAsia"/>
        </w:rPr>
        <w:br/>
      </w:r>
      <w:r>
        <w:rPr>
          <w:rFonts w:hint="eastAsia"/>
        </w:rPr>
        <w:t>　　图表 企业动漫型号 规格</w:t>
      </w:r>
      <w:r>
        <w:rPr>
          <w:rFonts w:hint="eastAsia"/>
        </w:rPr>
        <w:br/>
      </w:r>
      <w:r>
        <w:rPr>
          <w:rFonts w:hint="eastAsia"/>
        </w:rPr>
        <w:t>　　图表 动漫企业（三）经营分析</w:t>
      </w:r>
      <w:r>
        <w:rPr>
          <w:rFonts w:hint="eastAsia"/>
        </w:rPr>
        <w:br/>
      </w:r>
      <w:r>
        <w:rPr>
          <w:rFonts w:hint="eastAsia"/>
        </w:rPr>
        <w:t>　　图表 动漫企业（三）盈利能力情况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动漫优势</w:t>
      </w:r>
      <w:r>
        <w:rPr>
          <w:rFonts w:hint="eastAsia"/>
        </w:rPr>
        <w:br/>
      </w:r>
      <w:r>
        <w:rPr>
          <w:rFonts w:hint="eastAsia"/>
        </w:rPr>
        <w:t>　　图表 动漫劣势</w:t>
      </w:r>
      <w:r>
        <w:rPr>
          <w:rFonts w:hint="eastAsia"/>
        </w:rPr>
        <w:br/>
      </w:r>
      <w:r>
        <w:rPr>
          <w:rFonts w:hint="eastAsia"/>
        </w:rPr>
        <w:t>　　图表 动漫机会</w:t>
      </w:r>
      <w:r>
        <w:rPr>
          <w:rFonts w:hint="eastAsia"/>
        </w:rPr>
        <w:br/>
      </w:r>
      <w:r>
        <w:rPr>
          <w:rFonts w:hint="eastAsia"/>
        </w:rPr>
        <w:t>　　图表 动漫威胁</w:t>
      </w:r>
      <w:r>
        <w:rPr>
          <w:rFonts w:hint="eastAsia"/>
        </w:rPr>
        <w:br/>
      </w:r>
      <w:r>
        <w:rPr>
          <w:rFonts w:hint="eastAsia"/>
        </w:rPr>
        <w:t>　　图表 2026-2032年中国动漫行业产能预测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2026-2032年中国动漫市场销售预测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2026-2032年中国动漫行业市场规模预测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e4a5dc6e4426c" w:history="1">
        <w:r>
          <w:rPr>
            <w:rStyle w:val="Hyperlink"/>
          </w:rPr>
          <w:t>全球与中国动漫市场调查研究及发展趋势预测报告（2026-2032年）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e4a5dc6e4426c" w:history="1">
        <w:r>
          <w:rPr>
            <w:rStyle w:val="Hyperlink"/>
          </w:rPr>
          <w:t>https://www.20087.com/3/33/DongManDeQianJingQuShi.html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1b97398784f8e" w:history="1">
      <w:r>
        <w:rPr>
          <w:rStyle w:val="Hyperlink"/>
        </w:rPr>
        <w:t>全球与中国动漫市场调查研究及发展趋势预测报告（2026-2032年）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ongManDeQianJingQuShi.html" TargetMode="External" Id="Rb93e4a5dc6e4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ongManDeQianJingQuShi.html" TargetMode="External" Id="Re091b9739878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2025-07-22T07:42:00Z</dcterms:created>
  <dcterms:modified xsi:type="dcterms:W3CDTF">2025-07-22T08:42:00Z</dcterms:modified>
  <dc:subject>全球与中国动漫市场调查研究及发展趋势预测报告（2026-2032年）</dc:subject>
  <dc:title>全球与中国动漫市场调查研究及发展趋势预测报告（2026-2032年）</dc:title>
  <cp:keywords>全球与中国动漫市场调查研究及发展趋势预测报告（2026-2032年）</cp:keywords>
  <dc:description>全球与中国动漫市场调查研究及发展趋势预测报告（2026-2032年）</dc:description>
</cp:coreProperties>
</file>