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a65b6695a4520" w:history="1">
              <w:r>
                <w:rPr>
                  <w:rStyle w:val="Hyperlink"/>
                </w:rPr>
                <w:t>2025-2031年中国智能仪表物联网行业现状全面调研与发展趋势报告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a65b6695a4520" w:history="1">
              <w:r>
                <w:rPr>
                  <w:rStyle w:val="Hyperlink"/>
                </w:rPr>
                <w:t>2025-2031年中国智能仪表物联网行业现状全面调研与发展趋势报告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a65b6695a4520" w:history="1">
                <w:r>
                  <w:rPr>
                    <w:rStyle w:val="Hyperlink"/>
                  </w:rPr>
                  <w:t>https://www.20087.com/3/63/ZhiNengYiBiaoWuLianWangDeFaZhanQ.html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物联网是将计量仪表（如水表、电表、燃气表等）与物联网技术相结合，实现远程监控、数据采集和自动抄表等功能的系统。近年来，随着物联网技术的迅速发展，智能仪表物联网已经成为智慧城市建设的重要组成部分。通过智能仪表物联网，可以实现对资源消耗的实时监测，有助于提高能源利用效率和减少浪费。</w:t>
      </w:r>
      <w:r>
        <w:rPr>
          <w:rFonts w:hint="eastAsia"/>
        </w:rPr>
        <w:br/>
      </w:r>
      <w:r>
        <w:rPr>
          <w:rFonts w:hint="eastAsia"/>
        </w:rPr>
        <w:t>　　未来，智能仪表物联网市场的发展将受到以下几个方面的影响：一是随着智慧城市项目的推进，智能仪表物联网将更注重提高系统的集成度和互操作性；二是随着大数据分析技术的应用，智能仪表物联网将更注重提供数据分析服务，帮助企业或机构优化资源配置；三是随着网络安全要求的提高，智能仪表物联网将更注重加强数据安全和个人隐私保护；四是随着5G网络的普及，智能仪表物联网将更注重提高数据传输速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a65b6695a4520" w:history="1">
        <w:r>
          <w:rPr>
            <w:rStyle w:val="Hyperlink"/>
          </w:rPr>
          <w:t>2025-2031年中国智能仪表物联网行业现状全面调研与发展趋势报告</w:t>
        </w:r>
      </w:hyperlink>
      <w:r>
        <w:rPr>
          <w:rFonts w:hint="eastAsia"/>
        </w:rPr>
        <w:t>》基于国家统计局及相关行业协会的详实数据，结合国内外智能仪表物联网行业研究资料及深入市场调研，系统分析了智能仪表物联网行业的市场规模、市场需求及产业链现状。报告重点探讨了智能仪表物联网行业整体运行情况及细分领域特点，科学预测了智能仪表物联网市场前景与发展趋势，揭示了智能仪表物联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aa65b6695a4520" w:history="1">
        <w:r>
          <w:rPr>
            <w:rStyle w:val="Hyperlink"/>
          </w:rPr>
          <w:t>2025-2031年中国智能仪表物联网行业现状全面调研与发展趋势报告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中国智能计量仪表行业发展环境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智能计量仪表结构分析</w:t>
      </w:r>
      <w:r>
        <w:rPr>
          <w:rFonts w:hint="eastAsia"/>
        </w:rPr>
        <w:br/>
      </w:r>
      <w:r>
        <w:rPr>
          <w:rFonts w:hint="eastAsia"/>
        </w:rPr>
        <w:t>　　　　1.1.3 智能计量仪表行业分类</w:t>
      </w:r>
      <w:r>
        <w:rPr>
          <w:rFonts w:hint="eastAsia"/>
        </w:rPr>
        <w:br/>
      </w:r>
      <w:r>
        <w:rPr>
          <w:rFonts w:hint="eastAsia"/>
        </w:rPr>
        <w:t>　　　　1.1.4 智能计量仪表主要特点</w:t>
      </w:r>
      <w:r>
        <w:rPr>
          <w:rFonts w:hint="eastAsia"/>
        </w:rPr>
        <w:br/>
      </w:r>
      <w:r>
        <w:rPr>
          <w:rFonts w:hint="eastAsia"/>
        </w:rPr>
        <w:t>　　　　1.1.5 智能计量仪表应用范围</w:t>
      </w:r>
      <w:r>
        <w:rPr>
          <w:rFonts w:hint="eastAsia"/>
        </w:rPr>
        <w:br/>
      </w:r>
      <w:r>
        <w:rPr>
          <w:rFonts w:hint="eastAsia"/>
        </w:rPr>
        <w:t>　　　　1.1.6 智能计量仪表技术特性</w:t>
      </w:r>
      <w:r>
        <w:rPr>
          <w:rFonts w:hint="eastAsia"/>
        </w:rPr>
        <w:br/>
      </w:r>
      <w:r>
        <w:rPr>
          <w:rFonts w:hint="eastAsia"/>
        </w:rPr>
        <w:t>　　　　1.1.7 智能表与传统表的区别</w:t>
      </w:r>
      <w:r>
        <w:rPr>
          <w:rFonts w:hint="eastAsia"/>
        </w:rPr>
        <w:br/>
      </w:r>
      <w:r>
        <w:rPr>
          <w:rFonts w:hint="eastAsia"/>
        </w:rPr>
        <w:t>　　1.2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制造业发展走势分析</w:t>
      </w:r>
      <w:r>
        <w:rPr>
          <w:rFonts w:hint="eastAsia"/>
        </w:rPr>
        <w:br/>
      </w:r>
      <w:r>
        <w:rPr>
          <w:rFonts w:hint="eastAsia"/>
        </w:rPr>
        <w:t>　　　　1.3.4 国内经济环境预测</w:t>
      </w:r>
      <w:r>
        <w:rPr>
          <w:rFonts w:hint="eastAsia"/>
        </w:rPr>
        <w:br/>
      </w:r>
      <w:r>
        <w:rPr>
          <w:rFonts w:hint="eastAsia"/>
        </w:rPr>
        <w:t>　　　　1.3.5 经济环境对行业的影响</w:t>
      </w:r>
      <w:r>
        <w:rPr>
          <w:rFonts w:hint="eastAsia"/>
        </w:rPr>
        <w:br/>
      </w:r>
      <w:r>
        <w:rPr>
          <w:rFonts w:hint="eastAsia"/>
        </w:rPr>
        <w:t>　　1.4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</w:t>
      </w:r>
      <w:r>
        <w:rPr>
          <w:rFonts w:hint="eastAsia"/>
        </w:rPr>
        <w:br/>
      </w:r>
      <w:r>
        <w:rPr>
          <w:rFonts w:hint="eastAsia"/>
        </w:rPr>
        <w:t>　　　　1.4.4 智能计量仪表最新技术动态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智能计量仪表行业原材料市场分析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（2）铜材表观消费量分析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（2）铝材表观消费量分析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2.3.4 电容市场分析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2.3.5 半导体管市场分析</w:t>
      </w:r>
      <w:r>
        <w:rPr>
          <w:rFonts w:hint="eastAsia"/>
        </w:rPr>
        <w:br/>
      </w:r>
      <w:r>
        <w:rPr>
          <w:rFonts w:hint="eastAsia"/>
        </w:rPr>
        <w:t>　　　　（1）国内市场规模</w:t>
      </w:r>
      <w:r>
        <w:rPr>
          <w:rFonts w:hint="eastAsia"/>
        </w:rPr>
        <w:br/>
      </w:r>
      <w:r>
        <w:rPr>
          <w:rFonts w:hint="eastAsia"/>
        </w:rPr>
        <w:t>　　　　（2）区域分布现状</w:t>
      </w:r>
      <w:r>
        <w:rPr>
          <w:rFonts w:hint="eastAsia"/>
        </w:rPr>
        <w:br/>
      </w:r>
      <w:r>
        <w:rPr>
          <w:rFonts w:hint="eastAsia"/>
        </w:rPr>
        <w:t>　　　　（3）未来发展趋势分析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（1）PCB供给分析</w:t>
      </w:r>
      <w:r>
        <w:rPr>
          <w:rFonts w:hint="eastAsia"/>
        </w:rPr>
        <w:br/>
      </w:r>
      <w:r>
        <w:rPr>
          <w:rFonts w:hint="eastAsia"/>
        </w:rPr>
        <w:t>　　　　（2）PCB需求分析</w:t>
      </w:r>
      <w:r>
        <w:rPr>
          <w:rFonts w:hint="eastAsia"/>
        </w:rPr>
        <w:br/>
      </w:r>
      <w:r>
        <w:rPr>
          <w:rFonts w:hint="eastAsia"/>
        </w:rPr>
        <w:t>　　　　（3）PCB市场格局</w:t>
      </w:r>
      <w:r>
        <w:rPr>
          <w:rFonts w:hint="eastAsia"/>
        </w:rPr>
        <w:br/>
      </w:r>
      <w:r>
        <w:rPr>
          <w:rFonts w:hint="eastAsia"/>
        </w:rPr>
        <w:t>　　　　（4）PCB发展趋势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智能计量仪表行业发展现状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国际智能电网起源及发展历程</w:t>
      </w:r>
      <w:r>
        <w:rPr>
          <w:rFonts w:hint="eastAsia"/>
        </w:rPr>
        <w:br/>
      </w:r>
      <w:r>
        <w:rPr>
          <w:rFonts w:hint="eastAsia"/>
        </w:rPr>
        <w:t>　　　　4.1.2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4.1.3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4.1.4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4.3.1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（1）2013年智能电表招标规模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（2）2013年2级单相智能表中标情况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（3）2013年三相智能表中标情况</w:t>
      </w:r>
      <w:r>
        <w:rPr>
          <w:rFonts w:hint="eastAsia"/>
        </w:rPr>
        <w:br/>
      </w:r>
      <w:r>
        <w:rPr>
          <w:rFonts w:hint="eastAsia"/>
        </w:rPr>
        <w:t>　　　　4.4.3 2025年智能电表招投标分析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（1）2014年智能电表招标规模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（2）2014年2级单相智能表中标情况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（3）2014年三相智能表中标情况</w:t>
      </w:r>
      <w:r>
        <w:rPr>
          <w:rFonts w:hint="eastAsia"/>
        </w:rPr>
        <w:br/>
      </w:r>
      <w:r>
        <w:rPr>
          <w:rFonts w:hint="eastAsia"/>
        </w:rPr>
        <w:t>　　　　4.4.4 2025年智能电表招标情况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（2）2015年2级单相智能表中标情况分析</w:t>
      </w:r>
      <w:r>
        <w:rPr>
          <w:rFonts w:hint="eastAsia"/>
        </w:rPr>
        <w:br/>
      </w:r>
      <w:r>
        <w:rPr>
          <w:rFonts w:hint="eastAsia"/>
        </w:rPr>
        <w:t>　　　　（3）2015年三相智能表中标情况分析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智能电表行业发展趋势展望</w:t>
      </w:r>
      <w:r>
        <w:rPr>
          <w:rFonts w:hint="eastAsia"/>
        </w:rPr>
        <w:br/>
      </w:r>
      <w:r>
        <w:rPr>
          <w:rFonts w:hint="eastAsia"/>
        </w:rPr>
        <w:t>　　　　4.6.1 智能电网发展趋势</w:t>
      </w:r>
      <w:r>
        <w:rPr>
          <w:rFonts w:hint="eastAsia"/>
        </w:rPr>
        <w:br/>
      </w:r>
      <w:r>
        <w:rPr>
          <w:rFonts w:hint="eastAsia"/>
        </w:rPr>
        <w:t>　　　　4.6.2 智能电表发展趋势</w:t>
      </w:r>
      <w:r>
        <w:rPr>
          <w:rFonts w:hint="eastAsia"/>
        </w:rPr>
        <w:br/>
      </w:r>
      <w:r>
        <w:rPr>
          <w:rFonts w:hint="eastAsia"/>
        </w:rPr>
        <w:t>　　　　（1）接口一体化</w:t>
      </w:r>
      <w:r>
        <w:rPr>
          <w:rFonts w:hint="eastAsia"/>
        </w:rPr>
        <w:br/>
      </w:r>
      <w:r>
        <w:rPr>
          <w:rFonts w:hint="eastAsia"/>
        </w:rPr>
        <w:t>　　　　（2）功能设置模块化</w:t>
      </w:r>
      <w:r>
        <w:rPr>
          <w:rFonts w:hint="eastAsia"/>
        </w:rPr>
        <w:br/>
      </w:r>
      <w:r>
        <w:rPr>
          <w:rFonts w:hint="eastAsia"/>
        </w:rPr>
        <w:t>　　　　（3）产业体系更加完善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（1）进出口总况</w:t>
      </w:r>
      <w:r>
        <w:rPr>
          <w:rFonts w:hint="eastAsia"/>
        </w:rPr>
        <w:br/>
      </w:r>
      <w:r>
        <w:rPr>
          <w:rFonts w:hint="eastAsia"/>
        </w:rPr>
        <w:t>　　　　（2）进出口区域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（4）城镇化率不断提高</w:t>
      </w:r>
      <w:r>
        <w:rPr>
          <w:rFonts w:hint="eastAsia"/>
        </w:rPr>
        <w:br/>
      </w:r>
      <w:r>
        <w:rPr>
          <w:rFonts w:hint="eastAsia"/>
        </w:rPr>
        <w:t>　　　　（5）智慧城市建设快速发展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国内燃气表市场规模分析</w:t>
      </w:r>
      <w:r>
        <w:rPr>
          <w:rFonts w:hint="eastAsia"/>
        </w:rPr>
        <w:br/>
      </w:r>
      <w:r>
        <w:rPr>
          <w:rFonts w:hint="eastAsia"/>
        </w:rPr>
        <w:t>　　　　（1）燃气表保有量分析</w:t>
      </w:r>
      <w:r>
        <w:rPr>
          <w:rFonts w:hint="eastAsia"/>
        </w:rPr>
        <w:br/>
      </w:r>
      <w:r>
        <w:rPr>
          <w:rFonts w:hint="eastAsia"/>
        </w:rPr>
        <w:t>　　　　（2）燃气表产销分析</w:t>
      </w:r>
      <w:r>
        <w:rPr>
          <w:rFonts w:hint="eastAsia"/>
        </w:rPr>
        <w:br/>
      </w:r>
      <w:r>
        <w:rPr>
          <w:rFonts w:hint="eastAsia"/>
        </w:rPr>
        <w:t>　　　　（3）燃气表进出口分析</w:t>
      </w:r>
      <w:r>
        <w:rPr>
          <w:rFonts w:hint="eastAsia"/>
        </w:rPr>
        <w:br/>
      </w:r>
      <w:r>
        <w:rPr>
          <w:rFonts w:hint="eastAsia"/>
        </w:rPr>
        <w:t>　　　　1）进出口总况</w:t>
      </w:r>
      <w:r>
        <w:rPr>
          <w:rFonts w:hint="eastAsia"/>
        </w:rPr>
        <w:br/>
      </w:r>
      <w:r>
        <w:rPr>
          <w:rFonts w:hint="eastAsia"/>
        </w:rPr>
        <w:t>　　　　2）进出口区域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智能燃气表产量情况分析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（2）城市网管建设加快</w:t>
      </w:r>
      <w:r>
        <w:rPr>
          <w:rFonts w:hint="eastAsia"/>
        </w:rPr>
        <w:br/>
      </w:r>
      <w:r>
        <w:rPr>
          <w:rFonts w:hint="eastAsia"/>
        </w:rPr>
        <w:t>　　　　（3）城市化进程带动市场发展</w:t>
      </w:r>
      <w:r>
        <w:rPr>
          <w:rFonts w:hint="eastAsia"/>
        </w:rPr>
        <w:br/>
      </w:r>
      <w:r>
        <w:rPr>
          <w:rFonts w:hint="eastAsia"/>
        </w:rPr>
        <w:t>　　　　（4）阶梯气价改革的陆续启动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（5）膜式燃气表的更新换代</w:t>
      </w:r>
      <w:r>
        <w:rPr>
          <w:rFonts w:hint="eastAsia"/>
        </w:rPr>
        <w:br/>
      </w:r>
      <w:r>
        <w:rPr>
          <w:rFonts w:hint="eastAsia"/>
        </w:rPr>
        <w:t>　　　　（6）“智慧城市”建设推动市场发展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7.1.1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（1）智能热量表种类分析</w:t>
      </w:r>
      <w:r>
        <w:rPr>
          <w:rFonts w:hint="eastAsia"/>
        </w:rPr>
        <w:br/>
      </w:r>
      <w:r>
        <w:rPr>
          <w:rFonts w:hint="eastAsia"/>
        </w:rPr>
        <w:t>　　　　（2）全球市场发展分析</w:t>
      </w:r>
      <w:r>
        <w:rPr>
          <w:rFonts w:hint="eastAsia"/>
        </w:rPr>
        <w:br/>
      </w:r>
      <w:r>
        <w:rPr>
          <w:rFonts w:hint="eastAsia"/>
        </w:rPr>
        <w:t>　　　　（3）中国市场发展分析</w:t>
      </w:r>
      <w:r>
        <w:rPr>
          <w:rFonts w:hint="eastAsia"/>
        </w:rPr>
        <w:br/>
      </w:r>
      <w:r>
        <w:rPr>
          <w:rFonts w:hint="eastAsia"/>
        </w:rPr>
        <w:t>　　　　7.1.2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7.1.3 国内智能热量表供需情况分析</w:t>
      </w:r>
      <w:r>
        <w:rPr>
          <w:rFonts w:hint="eastAsia"/>
        </w:rPr>
        <w:br/>
      </w:r>
      <w:r>
        <w:rPr>
          <w:rFonts w:hint="eastAsia"/>
        </w:rPr>
        <w:t>　　　　（1）需求情况分析</w:t>
      </w:r>
      <w:r>
        <w:rPr>
          <w:rFonts w:hint="eastAsia"/>
        </w:rPr>
        <w:br/>
      </w:r>
      <w:r>
        <w:rPr>
          <w:rFonts w:hint="eastAsia"/>
        </w:rPr>
        <w:t>　　　　1）热计量收费系统面积</w:t>
      </w:r>
      <w:r>
        <w:rPr>
          <w:rFonts w:hint="eastAsia"/>
        </w:rPr>
        <w:br/>
      </w:r>
      <w:r>
        <w:rPr>
          <w:rFonts w:hint="eastAsia"/>
        </w:rPr>
        <w:t>　　　　2）销售情况</w:t>
      </w:r>
      <w:r>
        <w:rPr>
          <w:rFonts w:hint="eastAsia"/>
        </w:rPr>
        <w:br/>
      </w:r>
      <w:r>
        <w:rPr>
          <w:rFonts w:hint="eastAsia"/>
        </w:rPr>
        <w:t>　　　　（2）供给情况分析</w:t>
      </w:r>
      <w:r>
        <w:rPr>
          <w:rFonts w:hint="eastAsia"/>
        </w:rPr>
        <w:br/>
      </w:r>
      <w:r>
        <w:rPr>
          <w:rFonts w:hint="eastAsia"/>
        </w:rPr>
        <w:t>　　　　7.1.4 智能热量表行业经营效益</w:t>
      </w:r>
      <w:r>
        <w:rPr>
          <w:rFonts w:hint="eastAsia"/>
        </w:rPr>
        <w:br/>
      </w:r>
      <w:r>
        <w:rPr>
          <w:rFonts w:hint="eastAsia"/>
        </w:rPr>
        <w:t>　　7.2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7.2.1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7.2.2 智能热量表行业竞争状况</w:t>
      </w:r>
      <w:r>
        <w:rPr>
          <w:rFonts w:hint="eastAsia"/>
        </w:rPr>
        <w:br/>
      </w:r>
      <w:r>
        <w:rPr>
          <w:rFonts w:hint="eastAsia"/>
        </w:rPr>
        <w:t>　　7.3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7.3.1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（3）政府政策引导带动市场发展</w:t>
      </w:r>
      <w:r>
        <w:rPr>
          <w:rFonts w:hint="eastAsia"/>
        </w:rPr>
        <w:br/>
      </w:r>
      <w:r>
        <w:rPr>
          <w:rFonts w:hint="eastAsia"/>
        </w:rPr>
        <w:t>　　　　7.3.2 智能热量表需求前景预测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中国物联网发展及智能仪表应用前景预测</w:t>
      </w:r>
      <w:r>
        <w:rPr>
          <w:rFonts w:hint="eastAsia"/>
        </w:rPr>
        <w:br/>
      </w:r>
      <w:r>
        <w:rPr>
          <w:rFonts w:hint="eastAsia"/>
        </w:rPr>
        <w:t>　　8.1 中国物联网市场现状及发展前景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1）终端设备提供商</w:t>
      </w:r>
      <w:r>
        <w:rPr>
          <w:rFonts w:hint="eastAsia"/>
        </w:rPr>
        <w:br/>
      </w:r>
      <w:r>
        <w:rPr>
          <w:rFonts w:hint="eastAsia"/>
        </w:rPr>
        <w:t>　　　　2）网络设备提供商</w:t>
      </w:r>
      <w:r>
        <w:rPr>
          <w:rFonts w:hint="eastAsia"/>
        </w:rPr>
        <w:br/>
      </w:r>
      <w:r>
        <w:rPr>
          <w:rFonts w:hint="eastAsia"/>
        </w:rPr>
        <w:t>　　　　3）软件与应用开发商</w:t>
      </w:r>
      <w:r>
        <w:rPr>
          <w:rFonts w:hint="eastAsia"/>
        </w:rPr>
        <w:br/>
      </w:r>
      <w:r>
        <w:rPr>
          <w:rFonts w:hint="eastAsia"/>
        </w:rPr>
        <w:t>　　　　4）系统集成商</w:t>
      </w:r>
      <w:r>
        <w:rPr>
          <w:rFonts w:hint="eastAsia"/>
        </w:rPr>
        <w:br/>
      </w:r>
      <w:r>
        <w:rPr>
          <w:rFonts w:hint="eastAsia"/>
        </w:rPr>
        <w:t>　　　　5）运营及服务提供商</w:t>
      </w:r>
      <w:r>
        <w:rPr>
          <w:rFonts w:hint="eastAsia"/>
        </w:rPr>
        <w:br/>
      </w:r>
      <w:r>
        <w:rPr>
          <w:rFonts w:hint="eastAsia"/>
        </w:rPr>
        <w:t>　　　　6）网络提供商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（1）物联网标准制定情况</w:t>
      </w:r>
      <w:r>
        <w:rPr>
          <w:rFonts w:hint="eastAsia"/>
        </w:rPr>
        <w:br/>
      </w:r>
      <w:r>
        <w:rPr>
          <w:rFonts w:hint="eastAsia"/>
        </w:rPr>
        <w:t>　　　　1）国际物联网标准化组织</w:t>
      </w:r>
      <w:r>
        <w:rPr>
          <w:rFonts w:hint="eastAsia"/>
        </w:rPr>
        <w:br/>
      </w:r>
      <w:r>
        <w:rPr>
          <w:rFonts w:hint="eastAsia"/>
        </w:rPr>
        <w:t>　　　　2）国际物联网标准化现状</w:t>
      </w:r>
      <w:r>
        <w:rPr>
          <w:rFonts w:hint="eastAsia"/>
        </w:rPr>
        <w:br/>
      </w:r>
      <w:r>
        <w:rPr>
          <w:rFonts w:hint="eastAsia"/>
        </w:rPr>
        <w:t>　　　　3）中国物联网标准化情况</w:t>
      </w:r>
      <w:r>
        <w:rPr>
          <w:rFonts w:hint="eastAsia"/>
        </w:rPr>
        <w:br/>
      </w:r>
      <w:r>
        <w:rPr>
          <w:rFonts w:hint="eastAsia"/>
        </w:rPr>
        <w:t>　　　　（2）物联网行业扶持政策</w:t>
      </w:r>
      <w:r>
        <w:rPr>
          <w:rFonts w:hint="eastAsia"/>
        </w:rPr>
        <w:br/>
      </w:r>
      <w:r>
        <w:rPr>
          <w:rFonts w:hint="eastAsia"/>
        </w:rPr>
        <w:t>　　　　（3）物联网行业发展阶段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7）企业产品及解决方案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3）行业解决方案介绍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3）行业解决方案介绍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9）企业产品结构分析</w:t>
      </w:r>
      <w:r>
        <w:rPr>
          <w:rFonts w:hint="eastAsia"/>
        </w:rPr>
        <w:br/>
      </w:r>
      <w:r>
        <w:rPr>
          <w:rFonts w:hint="eastAsia"/>
        </w:rPr>
        <w:t>　　　　10）企业销售渠道与网络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（8）银江股份有限公司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（9）同方股份有限公司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2）企业物联网业务分析</w:t>
      </w:r>
      <w:r>
        <w:rPr>
          <w:rFonts w:hint="eastAsia"/>
        </w:rPr>
        <w:br/>
      </w:r>
      <w:r>
        <w:rPr>
          <w:rFonts w:hint="eastAsia"/>
        </w:rPr>
        <w:t>　　　　3）行业解决方案介绍</w:t>
      </w:r>
      <w:r>
        <w:rPr>
          <w:rFonts w:hint="eastAsia"/>
        </w:rPr>
        <w:br/>
      </w:r>
      <w:r>
        <w:rPr>
          <w:rFonts w:hint="eastAsia"/>
        </w:rPr>
        <w:t>　　　　4）主要经济指标分析</w:t>
      </w:r>
      <w:r>
        <w:rPr>
          <w:rFonts w:hint="eastAsia"/>
        </w:rPr>
        <w:br/>
      </w:r>
      <w:r>
        <w:rPr>
          <w:rFonts w:hint="eastAsia"/>
        </w:rPr>
        <w:t>　　　　5）企业盈利能力分析</w:t>
      </w:r>
      <w:r>
        <w:rPr>
          <w:rFonts w:hint="eastAsia"/>
        </w:rPr>
        <w:br/>
      </w:r>
      <w:r>
        <w:rPr>
          <w:rFonts w:hint="eastAsia"/>
        </w:rPr>
        <w:t>　　　　6）企业运营能力分析</w:t>
      </w:r>
      <w:r>
        <w:rPr>
          <w:rFonts w:hint="eastAsia"/>
        </w:rPr>
        <w:br/>
      </w:r>
      <w:r>
        <w:rPr>
          <w:rFonts w:hint="eastAsia"/>
        </w:rPr>
        <w:t>　　　　7）企业偿债能力分析</w:t>
      </w:r>
      <w:r>
        <w:rPr>
          <w:rFonts w:hint="eastAsia"/>
        </w:rPr>
        <w:br/>
      </w:r>
      <w:r>
        <w:rPr>
          <w:rFonts w:hint="eastAsia"/>
        </w:rPr>
        <w:t>　　　　8）企业发展能力分析</w:t>
      </w:r>
      <w:r>
        <w:rPr>
          <w:rFonts w:hint="eastAsia"/>
        </w:rPr>
        <w:br/>
      </w:r>
      <w:r>
        <w:rPr>
          <w:rFonts w:hint="eastAsia"/>
        </w:rPr>
        <w:t>　　　　9）企业销售渠道和网络</w:t>
      </w:r>
      <w:r>
        <w:rPr>
          <w:rFonts w:hint="eastAsia"/>
        </w:rPr>
        <w:br/>
      </w:r>
      <w:r>
        <w:rPr>
          <w:rFonts w:hint="eastAsia"/>
        </w:rPr>
        <w:t>　　　　（10）北京中长石基信息技术股份有限公司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1）企业基本情况</w:t>
      </w:r>
      <w:r>
        <w:rPr>
          <w:rFonts w:hint="eastAsia"/>
        </w:rPr>
        <w:br/>
      </w:r>
      <w:r>
        <w:rPr>
          <w:rFonts w:hint="eastAsia"/>
        </w:rPr>
        <w:t>　　　　2）行业解决方案介绍</w:t>
      </w:r>
      <w:r>
        <w:rPr>
          <w:rFonts w:hint="eastAsia"/>
        </w:rPr>
        <w:br/>
      </w:r>
      <w:r>
        <w:rPr>
          <w:rFonts w:hint="eastAsia"/>
        </w:rPr>
        <w:t>　　　　3）主要经济指标分析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5）企业运营能力分析</w:t>
      </w:r>
      <w:r>
        <w:rPr>
          <w:rFonts w:hint="eastAsia"/>
        </w:rPr>
        <w:br/>
      </w:r>
      <w:r>
        <w:rPr>
          <w:rFonts w:hint="eastAsia"/>
        </w:rPr>
        <w:t>　　　　6）企业偿债能力分析</w:t>
      </w:r>
      <w:r>
        <w:rPr>
          <w:rFonts w:hint="eastAsia"/>
        </w:rPr>
        <w:br/>
      </w:r>
      <w:r>
        <w:rPr>
          <w:rFonts w:hint="eastAsia"/>
        </w:rPr>
        <w:t>　　　　7）企业发展能力分析</w:t>
      </w:r>
      <w:r>
        <w:rPr>
          <w:rFonts w:hint="eastAsia"/>
        </w:rPr>
        <w:br/>
      </w:r>
      <w:r>
        <w:rPr>
          <w:rFonts w:hint="eastAsia"/>
        </w:rPr>
        <w:t>　　　　8.1.5 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（3）物联网行业发展前景预测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气体传感器的分类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气体传感器在煤炭中的应用需求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气体传感器在化工中的应用需求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气体传感器在石油行业中的应用需求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气体传感器在冶金领域中的应用需求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气体传感器在室内空气控制中的应用需求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气体传感器在燃气中的应用需求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气体传感器在物联网中的应用方向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（2）环保物联网市场需求分析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气体传感器市场发展前景预测</w:t>
      </w:r>
      <w:r>
        <w:rPr>
          <w:rFonts w:hint="eastAsia"/>
        </w:rPr>
        <w:br/>
      </w:r>
      <w:r>
        <w:rPr>
          <w:rFonts w:hint="eastAsia"/>
        </w:rPr>
        <w:t>　　　　9.5.1 气体传感器市场前景预测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智能计量仪表行业投资风险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智能计量仪表行业发展预测与投资建议</w:t>
      </w:r>
      <w:r>
        <w:rPr>
          <w:rFonts w:hint="eastAsia"/>
        </w:rPr>
        <w:br/>
      </w:r>
      <w:r>
        <w:rPr>
          <w:rFonts w:hint="eastAsia"/>
        </w:rPr>
        <w:t>　　　　10.3.1 行业发展预测</w:t>
      </w:r>
      <w:r>
        <w:rPr>
          <w:rFonts w:hint="eastAsia"/>
        </w:rPr>
        <w:br/>
      </w:r>
      <w:r>
        <w:rPr>
          <w:rFonts w:hint="eastAsia"/>
        </w:rPr>
        <w:t>　　　　10.3.2 行业投资机会剖析</w:t>
      </w:r>
      <w:r>
        <w:rPr>
          <w:rFonts w:hint="eastAsia"/>
        </w:rPr>
        <w:br/>
      </w:r>
      <w:r>
        <w:rPr>
          <w:rFonts w:hint="eastAsia"/>
        </w:rPr>
        <w:t>　　　　10.3.3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中智林:－中国智能计量仪表行业领先企业经营分析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11.1.4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11.1.5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11.1.7 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11.1.8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11.2.4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11.2.5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11.3.4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11.4.4 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11.4.5 沈阳佳德联益能源科技有限公司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（2）公司荣誉展示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（5）公司营销网络分析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2：智能计量仪表的特点</w:t>
      </w:r>
      <w:r>
        <w:rPr>
          <w:rFonts w:hint="eastAsia"/>
        </w:rPr>
        <w:br/>
      </w:r>
      <w:r>
        <w:rPr>
          <w:rFonts w:hint="eastAsia"/>
        </w:rPr>
        <w:t>　　图表 3：智能计量仪表技术特性</w:t>
      </w:r>
      <w:r>
        <w:rPr>
          <w:rFonts w:hint="eastAsia"/>
        </w:rPr>
        <w:br/>
      </w:r>
      <w:r>
        <w:rPr>
          <w:rFonts w:hint="eastAsia"/>
        </w:rPr>
        <w:t>　　图表 4：我国智能计量仪表行业监管体制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5：我国智能计量仪表行业主要监管政策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6：中国智能计量仪表行业主要法律法规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7：中国智能计量仪表行业主要产业政策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8：2025年以来中国国内生产总值趋势图（单位：万亿元，%）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9：2025年以来我国工业增加值同比增速（单位：亿元，%）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14：2025年以来中国钢材生产情况（单位：亿吨，%）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15：我国钢材产量前十名省市情况（单位：%）</w:t>
      </w:r>
      <w:r>
        <w:rPr>
          <w:rFonts w:hint="eastAsia"/>
        </w:rPr>
        <w:br/>
      </w:r>
      <w:r>
        <w:rPr>
          <w:rFonts w:hint="eastAsia"/>
        </w:rPr>
        <w:t>　　图表 16：2025年以来我国钢材表观消费量及同比增速（单位：亿吨，%）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17：2025年以来中国钢材进出口走势图（单位：万吨，%）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18：2025-2031年我国钢材进出口月度走势（单位：万吨，%）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20：中国钢材基准价格指数走势图</w:t>
      </w:r>
      <w:r>
        <w:rPr>
          <w:rFonts w:hint="eastAsia"/>
        </w:rPr>
        <w:br/>
      </w:r>
      <w:r>
        <w:rPr>
          <w:rFonts w:hint="eastAsia"/>
        </w:rPr>
        <w:t>　　图表 21：2025年以来我国铜材产量增长情况（单位：万吨，%）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22：2025年以来我国铜材表观消费量及增速（单位：万吨，%）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23：近年铜进出口量变化情况（单位：万吨）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24：LME铜价格（结算价）走势图（单位：美元/吨）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25：长江有色金属现货市场铜材报价</w:t>
      </w:r>
      <w:r>
        <w:rPr>
          <w:rFonts w:hint="eastAsia"/>
        </w:rPr>
        <w:br/>
      </w:r>
      <w:r>
        <w:rPr>
          <w:rFonts w:hint="eastAsia"/>
        </w:rPr>
        <w:t>　　图表 26：2025年以来我国铝材产量及增速变化趋势图（单位：万吨，%）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27：2025年以来我国原铝（电解铝）产量及增速变化趋势图（单位：万吨，%）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28：2025年以来我国铝材表观消费量及同比增速（单位：万吨，%）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29：2025年以来我国铝材进口数量增长情况（单位：万吨，%）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30：2025年以来我国铝材出口数量增长情况（单位：万吨，%）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31：2025年以来我国原铝进口数量增长情况（单位：万吨，%）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32：2025年以来我国原铝出口数量增长情况（单位：万吨，%）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33：铝价格走势情况（单位：元/吨，%）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a65b6695a4520" w:history="1">
        <w:r>
          <w:rPr>
            <w:rStyle w:val="Hyperlink"/>
          </w:rPr>
          <w:t>2025-2031年中国智能仪表物联网行业现状全面调研与发展趋势报告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a65b6695a4520" w:history="1">
        <w:r>
          <w:rPr>
            <w:rStyle w:val="Hyperlink"/>
          </w:rPr>
          <w:t>https://www.20087.com/3/63/ZhiNengYiBiaoWuLianWangDeFaZhanQ.html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热点：智能仪表使用方法、物联网智能仪表应支持状态信息及什么的采集、智能仪器仪表有哪些、物联网仪表盘、智能仪表技术及工业自动化应用、智能化仪表、智能物联、智能仪表仪器、智能仪器仪表设计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2f8d2a684c76" w:history="1">
      <w:r>
        <w:rPr>
          <w:rStyle w:val="Hyperlink"/>
        </w:rPr>
        <w:t>2025-2031年中国智能仪表物联网行业现状全面调研与发展趋势报告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iNengYiBiaoWuLianWangDeFaZhanQ.html" TargetMode="External" Id="R40aa65b6695a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iNengYiBiaoWuLianWangDeFaZhanQ.html" TargetMode="External" Id="R50c72f8d2a68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2025-05-09T08:14:00Z</dcterms:created>
  <dcterms:modified xsi:type="dcterms:W3CDTF">2025-05-09T09:14:00Z</dcterms:modified>
  <dc:subject>2025-2031年中国智能仪表物联网行业现状全面调研与发展趋势报告</dc:subject>
  <dc:title>2025-2031年中国智能仪表物联网行业现状全面调研与发展趋势报告</dc:title>
  <cp:keywords>2025-2031年中国智能仪表物联网行业现状全面调研与发展趋势报告</cp:keywords>
  <dc:description>2025-2031年中国智能仪表物联网行业现状全面调研与发展趋势报告</dc:description>
</cp:coreProperties>
</file>