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b96e469db4010" w:history="1">
              <w:r>
                <w:rPr>
                  <w:rStyle w:val="Hyperlink"/>
                </w:rPr>
                <w:t>全球与中国迷你智能投影仪行业发展现状分析及市场前景预测报告（2026-2032年）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b96e469db4010" w:history="1">
              <w:r>
                <w:rPr>
                  <w:rStyle w:val="Hyperlink"/>
                </w:rPr>
                <w:t>全球与中国迷你智能投影仪行业发展现状分析及市场前景预测报告（2026-2032年）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b96e469db4010" w:history="1">
                <w:r>
                  <w:rPr>
                    <w:rStyle w:val="Hyperlink"/>
                  </w:rPr>
                  <w:t>https://www.20087.com/3/73/MiNiZhiNengTouYingYiShiChangXianZhuangHeQianJing.html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智能投影仪目前凭借掌心大小的便携体积与内置电池设计，已成为移动办公、户外露营及卧室娱乐的热门消费电子产品。迷你智能投影仪主要采用DLP或LCOS成像技术，集成自动梯形校正、自动对焦及智能避障算法，显著降低了用户在不同曲面与角度下的调试门槛，且部分高端机型已支持Wi-Fi 6无线投屏与低延迟游戏模式，满足了年轻群体对碎片化娱乐与即时演示的需求。现代迷你智能投影仪在散热风道设计与光机效率上取得突破，在保持低噪音运行的同时实现了千流明级的亮度输出，摆脱了传统投影仪对暗室环境的极度依赖。</w:t>
      </w:r>
      <w:r>
        <w:rPr>
          <w:rFonts w:hint="eastAsia"/>
        </w:rPr>
        <w:br/>
      </w:r>
      <w:r>
        <w:rPr>
          <w:rFonts w:hint="eastAsia"/>
        </w:rPr>
        <w:t>　　迷你智能投影仪未来将融合增强现实与空间计算技术，从平面投射设备升级为全息交互终端，通过激光束扫描技术在空气中构建可触控的虚拟屏幕，彻底摆脱对物理墙面的依赖。市场调研网指出，迷你智能投影仪将搭载端侧人工智能大模型，具备语音语义理解与视觉场景分析能力，可作为智能家居的中控枢纽，通过手势识别控制灯光、窗帘与空调等设备。随着Micro-LED微显示技术的成熟，迷你智能投影仪将实现4K分辨率与万流明亮度的极致浓缩，在白天环境光下依然呈现清晰锐利的画质，开启无处不在的泛在显示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fb96e469db4010" w:history="1">
        <w:r>
          <w:rPr>
            <w:rStyle w:val="Hyperlink"/>
          </w:rPr>
          <w:t>全球与中国迷你智能投影仪行业发展现状分析及市场前景预测报告（2026-2032年）</w:t>
        </w:r>
      </w:hyperlink>
      <w:r>
        <w:rPr>
          <w:rFonts w:hint="eastAsia"/>
        </w:rPr>
        <w:t>》，2025年迷你智能投影仪行业市场规模达 亿元，预计2032年市场规模将达 亿元，期间年均复合增长率（CAGR）达 %。报告依托权威数据资源与长期市场监测，系统分析了迷你智能投影仪行业的市场规模、市场需求及产业链结构，深入探讨了迷你智能投影仪价格变动与细分市场特征。报告科学预测了迷你智能投影仪市场前景及未来发展趋势，重点剖析了行业集中度、竞争格局及重点企业的市场地位，并通过SWOT分析揭示了迷你智能投影仪行业机遇与潜在风险。报告为投资者及业内企业提供了全面的市场洞察与决策参考，助力把握迷你智能投影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按产品类型细分，全球迷你智能投影仪市场规模2021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LCD技术</w:t>
      </w:r>
      <w:r>
        <w:rPr>
          <w:rFonts w:hint="eastAsia"/>
        </w:rPr>
        <w:br/>
      </w:r>
      <w:r>
        <w:rPr>
          <w:rFonts w:hint="eastAsia"/>
        </w:rPr>
        <w:t>　　　　1.3.3 3LCD技术</w:t>
      </w:r>
      <w:r>
        <w:rPr>
          <w:rFonts w:hint="eastAsia"/>
        </w:rPr>
        <w:br/>
      </w:r>
      <w:r>
        <w:rPr>
          <w:rFonts w:hint="eastAsia"/>
        </w:rPr>
        <w:t>　　　　1.3.4 DLP技术</w:t>
      </w:r>
      <w:r>
        <w:rPr>
          <w:rFonts w:hint="eastAsia"/>
        </w:rPr>
        <w:br/>
      </w:r>
      <w:r>
        <w:rPr>
          <w:rFonts w:hint="eastAsia"/>
        </w:rPr>
        <w:t>　　　　1.3.5 LCoS技术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按应用细分，全球迷你智能投影仪市场规模2021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迷你智能投影仪行业发展总体概况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迷你智能投影仪行业发展主要特点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迷你智能投影仪行业发展影响因素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迷你智能投影仪有利因素</w:t>
      </w:r>
      <w:r>
        <w:rPr>
          <w:rFonts w:hint="eastAsia"/>
        </w:rPr>
        <w:br/>
      </w:r>
      <w:r>
        <w:rPr>
          <w:rFonts w:hint="eastAsia"/>
        </w:rPr>
        <w:t>　　　　1.5.3 .2 迷你智能投影仪不利因素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全球市场，近三年迷你智能投影仪主要企业占有率及排名（按销量）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迷你智能投影仪主要企业在国际市场占有率（按销量，2023-2026）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2025年迷你智能投影仪主要企业在国际市场排名（按销量）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全球市场主要企业迷你智能投影仪销量（2023-2026）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全球市场，近三年迷你智能投影仪主要企业占有率及排名（按收入）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迷你智能投影仪主要企业在国际市场占有率（按收入，2023-2026）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2025年迷你智能投影仪主要企业在国际市场排名（按收入）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全球市场主要企业迷你智能投影仪销售收入（2023-2026）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全球市场主要企业迷你智能投影仪销售价格（2023-2026）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中国市场，近三年迷你智能投影仪主要企业占有率及排名（按销量）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迷你智能投影仪主要企业在中国市场占有率（按销量，2023-2026）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2025年迷你智能投影仪主要企业在中国市场排名（按销量）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中国市场主要企业迷你智能投影仪销量（2023-2026）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中国市场，近三年迷你智能投影仪主要企业占有率及排名（按收入）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迷你智能投影仪主要企业在中国市场占有率（按收入，2023-2026）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2025年迷你智能投影仪主要企业在中国市场排名（按收入）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中国市场主要企业迷你智能投影仪销售收入（2023-2026）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全球主要厂商迷你智能投影仪总部及产地分布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全球主要厂商成立时间及迷你智能投影仪商业化日期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全球主要厂商迷你智能投影仪产品类型及应用</w:t>
      </w:r>
      <w:r>
        <w:rPr>
          <w:rFonts w:hint="eastAsia"/>
        </w:rPr>
        <w:br/>
      </w:r>
      <w:r>
        <w:rPr>
          <w:rFonts w:hint="eastAsia"/>
        </w:rPr>
        <w:t>　　2.9 迷你智能投影仪行业集中度、竞争程度分析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迷你智能投影仪行业集中度分析：2025年全球Top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全球迷你智能投影仪第一梯队、第二梯队和第三梯队生产商（品牌）及市场份额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全球迷你智能投影仪总体规模分析</w:t>
      </w:r>
      <w:r>
        <w:rPr>
          <w:rFonts w:hint="eastAsia"/>
        </w:rPr>
        <w:br/>
      </w:r>
      <w:r>
        <w:rPr>
          <w:rFonts w:hint="eastAsia"/>
        </w:rPr>
        <w:t>　　3.1 全球迷你智能投影仪供需现状及预测（2021-2032）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全球迷你智能投影仪产能、产量、产能利用率及发展趋势（2021-2032）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全球迷你智能投影仪产量、需求量及发展趋势（2021-2032）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全球主要地区迷你智能投影仪产量及发展趋势（2021-2032）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全球主要地区迷你智能投影仪产量（2021-2026）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全球主要地区迷你智能投影仪产量（2027-2032）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全球主要地区迷你智能投影仪产量市场份额（2021-2032）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中国迷你智能投影仪供需现状及预测（2021-2032）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中国迷你智能投影仪产能、产量、产能利用率及发展趋势（2021-2032）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中国迷你智能投影仪产量、市场需求量及发展趋势（2021-2032）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中国市场迷你智能投影仪进出口（2021-2032）</w:t>
      </w:r>
      <w:r>
        <w:rPr>
          <w:rFonts w:hint="eastAsia"/>
        </w:rPr>
        <w:br/>
      </w:r>
      <w:r>
        <w:rPr>
          <w:rFonts w:hint="eastAsia"/>
        </w:rPr>
        <w:t>　　3.4 全球迷你智能投影仪销量及销售额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全球市场迷你智能投影仪销售额（2021-2032）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全球市场迷你智能投影仪销量（2021-2032）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全球市场迷你智能投影仪价格趋势（2021-2032）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全球迷你智能投影仪主要地区分析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全球主要地区迷你智能投影仪市场规模分析：2021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全球主要地区迷你智能投影仪销售收入及市场份额（2021-2026）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全球主要地区迷你智能投影仪销售收入预测（2027-2032）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全球主要地区迷你智能投影仪销量分析：2021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全球主要地区迷你智能投影仪销量及市场份额（2021-2026）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全球主要地区迷你智能投影仪销量及市场份额预测（2027-2032）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不同产品类型迷你智能投影仪分析</w:t>
      </w:r>
      <w:r>
        <w:rPr>
          <w:rFonts w:hint="eastAsia"/>
        </w:rPr>
        <w:br/>
      </w:r>
      <w:r>
        <w:rPr>
          <w:rFonts w:hint="eastAsia"/>
        </w:rPr>
        <w:t>　　6.1 全球不同产品类型迷你智能投影仪销量（2021-2032）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全球不同产品类型迷你智能投影仪销量及市场份额（2021-2026）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全球不同产品类型迷你智能投影仪销量预测（2027-2032）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全球不同产品类型迷你智能投影仪收入（2021-2032）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全球不同产品类型迷你智能投影仪收入及市场份额（2021-2026）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全球不同产品类型迷你智能投影仪收入预测（2027-2032）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全球不同产品类型迷你智能投影仪价格走势（2021-2032）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中国不同产品类型迷你智能投影仪销量（2021-2032）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中国不同产品类型迷你智能投影仪销量及市场份额（2021-2026）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中国不同产品类型迷你智能投影仪销量预测（2027-2032）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中国不同产品类型迷你智能投影仪收入（2021-2032）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中国不同产品类型迷你智能投影仪收入及市场份额（2021-2026）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中国不同产品类型迷你智能投影仪收入预测（2027-2032）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不同应用迷你智能投影仪分析</w:t>
      </w:r>
      <w:r>
        <w:rPr>
          <w:rFonts w:hint="eastAsia"/>
        </w:rPr>
        <w:br/>
      </w:r>
      <w:r>
        <w:rPr>
          <w:rFonts w:hint="eastAsia"/>
        </w:rPr>
        <w:t>　　7.1 全球不同应用迷你智能投影仪销量（2021-2032）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全球不同应用迷你智能投影仪销量及市场份额（2021-2026）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全球不同应用迷你智能投影仪销量预测（2027-2032）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全球不同应用迷你智能投影仪收入（2021-2032）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全球不同应用迷你智能投影仪收入及市场份额（2021-2026）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全球不同应用迷你智能投影仪收入预测（2027-2032）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全球不同应用迷你智能投影仪价格走势（2021-2032）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中国不同应用迷你智能投影仪销量（2021-2032）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中国不同应用迷你智能投影仪销量及市场份额（2021-2026）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中国不同应用迷你智能投影仪销量预测（2027-2032）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中国不同应用迷你智能投影仪收入（2021-2032）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中国不同应用迷你智能投影仪收入及市场份额（2021-2026）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中国不同应用迷你智能投影仪收入预测（2027-2032）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迷你智能投影仪行业发展趋势</w:t>
      </w:r>
      <w:r>
        <w:rPr>
          <w:rFonts w:hint="eastAsia"/>
        </w:rPr>
        <w:br/>
      </w:r>
      <w:r>
        <w:rPr>
          <w:rFonts w:hint="eastAsia"/>
        </w:rPr>
        <w:t>　　8.2 迷你智能投影仪行业主要驱动因素</w:t>
      </w:r>
      <w:r>
        <w:rPr>
          <w:rFonts w:hint="eastAsia"/>
        </w:rPr>
        <w:br/>
      </w:r>
      <w:r>
        <w:rPr>
          <w:rFonts w:hint="eastAsia"/>
        </w:rPr>
        <w:t>　　8.3 迷你智能投影仪中国企业SWOT分析</w:t>
      </w:r>
      <w:r>
        <w:rPr>
          <w:rFonts w:hint="eastAsia"/>
        </w:rPr>
        <w:br/>
      </w:r>
      <w:r>
        <w:rPr>
          <w:rFonts w:hint="eastAsia"/>
        </w:rPr>
        <w:t>　　8.4 中国迷你智能投影仪行业政策环境分析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迷你智能投影仪行业产业链简介</w:t>
      </w:r>
      <w:r>
        <w:rPr>
          <w:rFonts w:hint="eastAsia"/>
        </w:rPr>
        <w:br/>
      </w:r>
      <w:r>
        <w:rPr>
          <w:rFonts w:hint="eastAsia"/>
        </w:rPr>
        <w:t>　　　　9.1.1 迷你智能投影仪行业供应链分析</w:t>
      </w:r>
      <w:r>
        <w:rPr>
          <w:rFonts w:hint="eastAsia"/>
        </w:rPr>
        <w:br/>
      </w:r>
      <w:r>
        <w:rPr>
          <w:rFonts w:hint="eastAsia"/>
        </w:rPr>
        <w:t>　　　　9.1.2 迷你智能投影仪主要原料及供应情况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迷你智能投影仪行业采购模式</w:t>
      </w:r>
      <w:r>
        <w:rPr>
          <w:rFonts w:hint="eastAsia"/>
        </w:rPr>
        <w:br/>
      </w:r>
      <w:r>
        <w:rPr>
          <w:rFonts w:hint="eastAsia"/>
        </w:rPr>
        <w:t>　　9.3 迷你智能投影仪行业生产模式</w:t>
      </w:r>
      <w:r>
        <w:rPr>
          <w:rFonts w:hint="eastAsia"/>
        </w:rPr>
        <w:br/>
      </w:r>
      <w:r>
        <w:rPr>
          <w:rFonts w:hint="eastAsia"/>
        </w:rPr>
        <w:t>　　9.4 迷你智能投影仪行业销售模式及销售渠道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按产品类型细分，全球迷你智能投影仪市场规模2021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按应用细分，全球迷你智能投影仪市场规模（CAGR）2021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迷你智能投影仪行业发展主要特点</w:t>
      </w:r>
      <w:r>
        <w:rPr>
          <w:rFonts w:hint="eastAsia"/>
        </w:rPr>
        <w:br/>
      </w:r>
      <w:r>
        <w:rPr>
          <w:rFonts w:hint="eastAsia"/>
        </w:rPr>
        <w:t>　　表 4： 迷你智能投影仪行业发展有利因素分析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迷你智能投影仪行业发展不利因素分析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进入迷你智能投影仪行业壁垒</w:t>
      </w:r>
      <w:r>
        <w:rPr>
          <w:rFonts w:hint="eastAsia"/>
        </w:rPr>
        <w:br/>
      </w:r>
      <w:r>
        <w:rPr>
          <w:rFonts w:hint="eastAsia"/>
        </w:rPr>
        <w:t>　　表 7： 迷你智能投影仪主要企业在国际市场占有率（按销量，2023-2026）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2025年迷你智能投影仪主要企业在国际市场排名（按销量）&amp;（千台）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全球市场主要企业迷你智能投影仪销量（2023-2026）&amp;（千台）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迷你智能投影仪主要企业在国际市场占有率（按收入，2023-2026）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2025年迷你智能投影仪主要企业在国际市场排名（按收入）&amp;（万元）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全球市场主要企业迷你智能投影仪销售收入（2023-2026）&amp;（万元）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全球市场主要企业迷你智能投影仪销售价格（2023-2026）&amp;（元/台）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迷你智能投影仪主要企业在中国市场占有率（按销量，2023-2026）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2025年迷你智能投影仪主要企业在中国市场排名（按销量）&amp;（千台）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中国市场主要企业迷你智能投影仪销量（2023-2026）&amp;（千台）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迷你智能投影仪主要企业在中国市场占有率（按收入，2023-2026）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2025年迷你智能投影仪主要企业在中国市场排名（按收入）&amp;（万元）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中国市场主要企业迷你智能投影仪销售收入（2023-2026）&amp;（万元）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全球主要厂商迷你智能投影仪总部及产地分布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全球主要厂商成立时间及迷你智能投影仪商业化日期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全球主要厂商迷你智能投影仪产品类型及应用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2025年全球迷你智能投影仪主要厂商市场地位（第一梯队、第二梯队和第三梯队）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全球迷你智能投影仪市场投资、并购等现状分析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全球主要地区迷你智能投影仪产量增速（CAGR）：（2021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全球主要地区迷你智能投影仪产量（2021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全球主要地区迷你智能投影仪产量（2021-2026）&amp;（千台）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全球主要地区迷你智能投影仪产量（2027-2032）&amp;（千台）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全球主要地区迷你智能投影仪产量市场份额（2021-2026）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全球主要地区迷你智能投影仪产量市场份额（2027-2032）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中国市场迷你智能投影仪产量、销量、进出口（2021-2026）&amp;（千台）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中国市场迷你智能投影仪产量、销量、进出口预测（2027-2032）&amp;（千台）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全球主要地区迷你智能投影仪销售收入增速：（2021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全球主要地区迷你智能投影仪销售收入（2021-2026）&amp;（万元）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全球主要地区迷你智能投影仪销售收入市场份额（2021-2026）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全球主要地区迷你智能投影仪收入（2027-2032）&amp;（万元）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全球主要地区迷你智能投影仪收入市场份额（2027-2032）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全球主要地区迷你智能投影仪销量（千台）：2021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全球主要地区迷你智能投影仪销量（2021-2026）&amp;（千台）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全球主要地区迷你智能投影仪销量市场份额（2021-2026）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全球主要地区迷你智能投影仪销量（2027-2032）&amp;（千台）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全球主要地区迷你智能投影仪销量份额（2027-2032）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迷你智能投影仪销量（千台）、收入（万元）、价格（元/台）及毛利率（2021-2026）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迷你智能投影仪销量（千台）、收入（万元）、价格（元/台）及毛利率（2021-2026）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迷你智能投影仪销量（千台）、收入（万元）、价格（元/台）及毛利率（2021-2026）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迷你智能投影仪销量（千台）、收入（万元）、价格（元/台）及毛利率（2021-2026）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迷你智能投影仪销量（千台）、收入（万元）、价格（元/台）及毛利率（2021-2026）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迷你智能投影仪销量（千台）、收入（万元）、价格（元/台）及毛利率（2021-2026）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迷你智能投影仪销量（千台）、收入（万元）、价格（元/台）及毛利率（2021-2026）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迷你智能投影仪销量（千台）、收入（万元）、价格（元/台）及毛利率（2021-2026）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全球不同产品类型迷你智能投影仪销量（2021-2026）&amp;（千台）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全球不同产品类型迷你智能投影仪销量市场份额（2021-2026）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全球不同产品类型迷你智能投影仪销量预测（2027-2032）&amp;（千台）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全球市场不同产品类型迷你智能投影仪销量市场份额预测（2027-2032）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全球不同产品类型迷你智能投影仪收入（2021-2026）&amp;（万元）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全球不同产品类型迷你智能投影仪收入市场份额（2021-2026）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全球不同产品类型迷你智能投影仪收入预测（2027-2032）&amp;（万元）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全球不同产品类型迷你智能投影仪收入市场份额预测（2027-2032）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中国不同产品类型迷你智能投影仪销量（2021-2026）&amp;（千台）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中国不同产品类型迷你智能投影仪销量市场份额（2021-2026）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中国不同产品类型迷你智能投影仪销量预测（2027-2032）&amp;（千台）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全球市场不同产品类型迷你智能投影仪销量市场份额预测（2027-2032）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中国不同产品类型迷你智能投影仪收入（2021-2026）&amp;（万元）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中国不同产品类型迷你智能投影仪收入市场份额（2021-2026）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中国不同产品类型迷你智能投影仪收入预测（2027-2032）&amp;（万元）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中国不同产品类型迷你智能投影仪收入市场份额预测（2027-2032）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全球不同应用迷你智能投影仪销量（2021-2026）&amp;（千台）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全球不同应用迷你智能投影仪销量市场份额（2021-2026）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全球不同应用迷你智能投影仪销量预测（2027-2032）&amp;（千台）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全球市场不同应用迷你智能投影仪销量市场份额预测（2027-2032）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全球不同应用迷你智能投影仪收入（2021-2026）&amp;（万元）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全球不同应用迷你智能投影仪收入市场份额（2021-2026）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全球不同应用迷你智能投影仪收入预测（2027-2032）&amp;（万元）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全球不同应用迷你智能投影仪收入市场份额预测（2027-2032）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中国不同应用迷你智能投影仪销量（2021-2026）&amp;（千台）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中国不同应用迷你智能投影仪销量市场份额（2021-2026）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中国不同应用迷你智能投影仪销量预测（2027-2032）&amp;（千台）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中国市场不同应用迷你智能投影仪销量市场份额预测（2027-2032）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中国不同应用迷你智能投影仪收入（2021-2026）&amp;（万元）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中国不同应用迷你智能投影仪收入市场份额（2021-2026）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中国不同应用迷你智能投影仪收入预测（2027-2032）&amp;（万元）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中国不同应用迷你智能投影仪收入市场份额预测（2027-2032）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迷你智能投影仪行业发展趋势</w:t>
      </w:r>
      <w:r>
        <w:rPr>
          <w:rFonts w:hint="eastAsia"/>
        </w:rPr>
        <w:br/>
      </w:r>
      <w:r>
        <w:rPr>
          <w:rFonts w:hint="eastAsia"/>
        </w:rPr>
        <w:t>　　表 116： 迷你智能投影仪行业主要驱动因素</w:t>
      </w:r>
      <w:r>
        <w:rPr>
          <w:rFonts w:hint="eastAsia"/>
        </w:rPr>
        <w:br/>
      </w:r>
      <w:r>
        <w:rPr>
          <w:rFonts w:hint="eastAsia"/>
        </w:rPr>
        <w:t>　　表 117： 迷你智能投影仪行业供应链分析</w:t>
      </w:r>
      <w:r>
        <w:rPr>
          <w:rFonts w:hint="eastAsia"/>
        </w:rPr>
        <w:br/>
      </w:r>
      <w:r>
        <w:rPr>
          <w:rFonts w:hint="eastAsia"/>
        </w:rPr>
        <w:t>　　表 118： 迷你智能投影仪上游原料供应商</w:t>
      </w:r>
      <w:r>
        <w:rPr>
          <w:rFonts w:hint="eastAsia"/>
        </w:rPr>
        <w:br/>
      </w:r>
      <w:r>
        <w:rPr>
          <w:rFonts w:hint="eastAsia"/>
        </w:rPr>
        <w:t>　　表 119： 迷你智能投影仪主要地区不同应用客户分析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迷你智能投影仪典型经销商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迷你智能投影仪产品图片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全球不同产品类型迷你智能投影仪销售额2021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全球不同产品类型迷你智能投影仪市场份额2025 &amp; 2032</w:t>
      </w:r>
      <w:r>
        <w:rPr>
          <w:rFonts w:hint="eastAsia"/>
        </w:rPr>
        <w:br/>
      </w:r>
      <w:r>
        <w:rPr>
          <w:rFonts w:hint="eastAsia"/>
        </w:rPr>
        <w:t>　　图 4： LCD技术产品图片</w:t>
      </w:r>
      <w:r>
        <w:rPr>
          <w:rFonts w:hint="eastAsia"/>
        </w:rPr>
        <w:br/>
      </w:r>
      <w:r>
        <w:rPr>
          <w:rFonts w:hint="eastAsia"/>
        </w:rPr>
        <w:t>　　图 5： 3LCD技术产品图片</w:t>
      </w:r>
      <w:r>
        <w:rPr>
          <w:rFonts w:hint="eastAsia"/>
        </w:rPr>
        <w:br/>
      </w:r>
      <w:r>
        <w:rPr>
          <w:rFonts w:hint="eastAsia"/>
        </w:rPr>
        <w:t>　　图 6： DLP技术产品图片</w:t>
      </w:r>
      <w:r>
        <w:rPr>
          <w:rFonts w:hint="eastAsia"/>
        </w:rPr>
        <w:br/>
      </w:r>
      <w:r>
        <w:rPr>
          <w:rFonts w:hint="eastAsia"/>
        </w:rPr>
        <w:t>　　图 7： LCoS技术产品图片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全球不同应用迷你智能投影仪市场份额2025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线上渠道</w:t>
      </w:r>
      <w:r>
        <w:rPr>
          <w:rFonts w:hint="eastAsia"/>
        </w:rPr>
        <w:br/>
      </w:r>
      <w:r>
        <w:rPr>
          <w:rFonts w:hint="eastAsia"/>
        </w:rPr>
        <w:t>　　图 11： 线下渠道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2025年全球前五大生产商迷你智能投影仪市场份额</w:t>
      </w:r>
      <w:r>
        <w:rPr>
          <w:rFonts w:hint="eastAsia"/>
        </w:rPr>
        <w:br/>
      </w:r>
      <w:r>
        <w:rPr>
          <w:rFonts w:hint="eastAsia"/>
        </w:rPr>
        <w:t>　　图 13： 2025年全球迷你智能投影仪第一梯队、第二梯队和第三梯队厂商及市场份额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全球迷你智能投影仪产能、产量、产能利用率及发展趋势（2021-2032）&amp;（千台）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全球迷你智能投影仪产量、需求量及发展趋势（2021-2032）&amp;（千台）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全球主要地区迷你智能投影仪产量市场份额（2021-2032）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中国迷你智能投影仪产能、产量、产能利用率及发展趋势（2021-2032）&amp;（千台）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中国迷你智能投影仪产量、市场需求量及发展趋势（2021-2032）&amp;（千台）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全球迷你智能投影仪市场销售额及增长率：（2021-2032）&amp;（万元）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全球市场迷你智能投影仪市场规模：2021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全球市场迷你智能投影仪销量及增长率（2021-2032）&amp;（千台）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全球市场迷你智能投影仪价格趋势（2021-2032）&amp;（元/台）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全球主要地区迷你智能投影仪销售收入（2021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全球主要地区迷你智能投影仪销售收入市场份额（2021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北美市场迷你智能投影仪销量及增长率（2021-2032）&amp;（千台）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北美市场迷你智能投影仪收入及增长率（2021-2032）&amp;（万元）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欧洲市场迷你智能投影仪销量及增长率（2021-2032）&amp;（千台）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欧洲市场迷你智能投影仪收入及增长率（2021-2032）&amp;（万元）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中国市场迷你智能投影仪销量及增长率（2021-2032）&amp;（千台）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中国市场迷你智能投影仪收入及增长率（2021-2032）&amp;（万元）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日本市场迷你智能投影仪销量及增长率（2021-2032）&amp;（千台）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日本市场迷你智能投影仪收入及增长率（2021-2032）&amp;（万元）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东南亚市场迷你智能投影仪销量及增长率（2021-2032）&amp;（千台）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东南亚市场迷你智能投影仪收入及增长率（2021-2032）&amp;（万元）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印度市场迷你智能投影仪销量及增长率（2021-2032）&amp;（千台）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印度市场迷你智能投影仪收入及增长率（2021-2032）&amp;（万元）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南美市场迷你智能投影仪销量及增长率（2021-2032）&amp;（千台）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南美市场迷你智能投影仪收入及增长率（2021-2032）&amp;（万元）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中东市场迷你智能投影仪销量及增长率（2021-2032）&amp;（千台）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中东市场迷你智能投影仪收入及增长率（2021-2032）&amp;（万元）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全球不同产品类型迷你智能投影仪价格走势（2021-2032）&amp;（元/台）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全球不同应用迷你智能投影仪价格走势（2021-2032）&amp;（元/台）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迷你智能投影仪中国企业SWOT分析</w:t>
      </w:r>
      <w:r>
        <w:rPr>
          <w:rFonts w:hint="eastAsia"/>
        </w:rPr>
        <w:br/>
      </w:r>
      <w:r>
        <w:rPr>
          <w:rFonts w:hint="eastAsia"/>
        </w:rPr>
        <w:t>　　图 44： 迷你智能投影仪产业链</w:t>
      </w:r>
      <w:r>
        <w:rPr>
          <w:rFonts w:hint="eastAsia"/>
        </w:rPr>
        <w:br/>
      </w:r>
      <w:r>
        <w:rPr>
          <w:rFonts w:hint="eastAsia"/>
        </w:rPr>
        <w:t>　　图 45： 迷你智能投影仪行业采购模式分析</w:t>
      </w:r>
      <w:r>
        <w:rPr>
          <w:rFonts w:hint="eastAsia"/>
        </w:rPr>
        <w:br/>
      </w:r>
      <w:r>
        <w:rPr>
          <w:rFonts w:hint="eastAsia"/>
        </w:rPr>
        <w:t>　　图 46： 迷你智能投影仪行业生产模式</w:t>
      </w:r>
      <w:r>
        <w:rPr>
          <w:rFonts w:hint="eastAsia"/>
        </w:rPr>
        <w:br/>
      </w:r>
      <w:r>
        <w:rPr>
          <w:rFonts w:hint="eastAsia"/>
        </w:rPr>
        <w:t>　　图 47： 迷你智能投影仪行业销售模式分析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b96e469db4010" w:history="1">
        <w:r>
          <w:rPr>
            <w:rStyle w:val="Hyperlink"/>
          </w:rPr>
          <w:t>全球与中国迷你智能投影仪行业发展现状分析及市场前景预测报告（2026-2032年）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b96e469db4010" w:history="1">
        <w:r>
          <w:rPr>
            <w:rStyle w:val="Hyperlink"/>
          </w:rPr>
          <w:t>https://www.20087.com/3/73/MiNiZhiNengTouYingYiShiChangXianZhuangHeQianJing.html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热点：迷你智能投影仪怎么用、迷你 投影仪、迷你投影仪使用说明书、迷你型投影仪价格、迷你投影仪9.9元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e09e096f74cd4" w:history="1">
      <w:r>
        <w:rPr>
          <w:rStyle w:val="Hyperlink"/>
        </w:rPr>
        <w:t>全球与中国迷你智能投影仪行业发展现状分析及市场前景预测报告（2026-2032年）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MiNiZhiNengTouYingYiShiChangXianZhuangHeQianJing.html" TargetMode="External" Id="R7cfb96e469db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MiNiZhiNengTouYingYiShiChangXianZhuangHeQianJing.html" TargetMode="External" Id="R2cce09e096f7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2026-03-27T01:25:47Z</dcterms:created>
  <dcterms:modified xsi:type="dcterms:W3CDTF">2026-03-27T02:25:47Z</dcterms:modified>
  <dc:subject>全球与中国迷你智能投影仪行业发展现状分析及市场前景预测报告（2026-2032年）</dc:subject>
  <dc:title>全球与中国迷你智能投影仪行业发展现状分析及市场前景预测报告（2026-2032年）</dc:title>
  <cp:keywords>全球与中国迷你智能投影仪行业发展现状分析及市场前景预测报告（2026-2032年）</cp:keywords>
  <dc:description>全球与中国迷你智能投影仪行业发展现状分析及市场前景预测报告（2026-2032年）</dc:description>
</cp:coreProperties>
</file>