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7026cc67242cd" w:history="1">
              <w:r>
                <w:rPr>
                  <w:rStyle w:val="Hyperlink"/>
                </w:rPr>
                <w:t>2026-2032年中国人数统计系统行业市场调研与前景趋势报告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7026cc67242cd" w:history="1">
              <w:r>
                <w:rPr>
                  <w:rStyle w:val="Hyperlink"/>
                </w:rPr>
                <w:t>2026-2032年中国人数统计系统行业市场调研与前景趋势报告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7026cc67242cd" w:history="1">
                <w:r>
                  <w:rPr>
                    <w:rStyle w:val="Hyperlink"/>
                  </w:rPr>
                  <w:t>https://www.20087.com/5/83/RenShuTongJiXiTongDeXianZhuangYuFaZhanQianJing.html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人数统计系统是商业智能与公共安全管理的重要工具，技术路线涵盖红外光束、热成像、Wi-Fi探针、视频分析及3D ToF（飞行时间）传感器等，广泛应用于零售客流分析、交通枢纽疏导、智慧楼宇能效管理及疫情限流场景。主流系统强调高精度（尤其在密集、遮挡环境下）、隐私合规（如匿名化处理）及与POS、CRM系统的数据融合能力。AI算法进步显著提升对重叠人群、儿童或轮椅用户的识别准确率。然而，光照变化、镜头污损及复杂背景仍导致视频方案误判；而Wi-Fi/蓝牙探针受设备开启率影响，覆盖不全。此外，GDPR等法规要求明确用户知情同意，限制被动数据采集范围。</w:t>
      </w:r>
      <w:r>
        <w:rPr>
          <w:rFonts w:hint="eastAsia"/>
        </w:rPr>
        <w:br/>
      </w:r>
      <w:r>
        <w:rPr>
          <w:rFonts w:hint="eastAsia"/>
        </w:rPr>
        <w:t>　　未来，人数统计系统将深度融合边缘计算、多模态融合与隐私增强技术。新一代设备在终端完成人脸模糊化或特征向量提取，原始图像不出设备，满足严格隐私要求。多传感器融合（如热成像+毫米波雷达）可克服单一技术局限，实现全天候高鲁棒性计数。在应用深化上，系统将从“数量统计”升级为“行为洞察”——分析停留热力、动线轨迹与转化关联，赋能精细化运营。标准化方面，ISO正制定客流数据质量评估框架，提升跨厂商可比性。长远看，随着智慧城市与元宇宙基础设施建设，人数统计系统或成为物理空间数字化的底层感知节点，支撑碳排核算、应急疏散模拟等高阶应用，并通过联邦学习实现跨场所群体行为建模而不泄露个体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7026cc67242cd" w:history="1">
        <w:r>
          <w:rPr>
            <w:rStyle w:val="Hyperlink"/>
          </w:rPr>
          <w:t>2026-2032年中国人数统计系统行业市场调研与前景趋势报告</w:t>
        </w:r>
      </w:hyperlink>
      <w:r>
        <w:rPr>
          <w:rFonts w:hint="eastAsia"/>
        </w:rPr>
        <w:t>》全面分析了人数统计系统行业的市场规模、产业链结构及技术现状，结合人数统计系统市场需求、价格动态与竞争格局，提供了清晰的数据支持。报告预测了人数统计系统发展趋势与市场前景，重点解读了人数统计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人数统计系统市场概述</w:t>
      </w:r>
      <w:r>
        <w:rPr>
          <w:rFonts w:hint="eastAsia"/>
        </w:rPr>
        <w:br/>
      </w:r>
      <w:r>
        <w:rPr>
          <w:rFonts w:hint="eastAsia"/>
        </w:rPr>
        <w:t>　　1.1 人数统计系统市场概述</w:t>
      </w:r>
      <w:r>
        <w:rPr>
          <w:rFonts w:hint="eastAsia"/>
        </w:rPr>
        <w:br/>
      </w:r>
      <w:r>
        <w:rPr>
          <w:rFonts w:hint="eastAsia"/>
        </w:rPr>
        <w:t>　　1.2 不同产品类型人数统计系统分析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中国市场不同产品类型人数统计系统规模对比（2021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红外光束</w:t>
      </w:r>
      <w:r>
        <w:rPr>
          <w:rFonts w:hint="eastAsia"/>
        </w:rPr>
        <w:br/>
      </w:r>
      <w:r>
        <w:rPr>
          <w:rFonts w:hint="eastAsia"/>
        </w:rPr>
        <w:t>　　　　1.2.3 热成像</w:t>
      </w:r>
      <w:r>
        <w:rPr>
          <w:rFonts w:hint="eastAsia"/>
        </w:rPr>
        <w:br/>
      </w:r>
      <w:r>
        <w:rPr>
          <w:rFonts w:hint="eastAsia"/>
        </w:rPr>
        <w:t>　　　　1.2.4 基于视频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从不同应用，人数统计系统主要包括如下几个方面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中国市场不同应用人数统计系统规模对比（2021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企业和教育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中国人数统计系统市场规模现状及未来趋势（2021-2032）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中国市场主要企业人数统计系统规模及市场份额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中国市场主要厂商进入人数统计系统行业时间点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中国市场主要厂商人数统计系统产品类型及应用</w:t>
      </w:r>
      <w:r>
        <w:rPr>
          <w:rFonts w:hint="eastAsia"/>
        </w:rPr>
        <w:br/>
      </w:r>
      <w:r>
        <w:rPr>
          <w:rFonts w:hint="eastAsia"/>
        </w:rPr>
        <w:t>　　2.5 人数统计系统行业集中度、竞争程度分析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人数统计系统行业集中度分析：2025年中国市场Top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中国市场人数统计系统第一梯队、第二梯队和第三梯队厂商及市场份额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中国不同产品类型人数统计系统规模及预测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中国不同产品类型人数统计系统规模及市场份额（2021-2026）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中国不同产品类型人数统计系统规模预测（2027-2032）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中国不同应用人数统计系统规模及市场份额（2021-2026）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中国不同应用人数统计系统规模预测（2027-2032）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人数统计系统行业发展机遇及主要驱动因素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人数统计系统行业发展面临的风险</w:t>
      </w:r>
      <w:r>
        <w:rPr>
          <w:rFonts w:hint="eastAsia"/>
        </w:rPr>
        <w:br/>
      </w:r>
      <w:r>
        <w:rPr>
          <w:rFonts w:hint="eastAsia"/>
        </w:rPr>
        <w:t>　　6.3 人数统计系统行业政策分析</w:t>
      </w:r>
      <w:r>
        <w:rPr>
          <w:rFonts w:hint="eastAsia"/>
        </w:rPr>
        <w:br/>
      </w:r>
      <w:r>
        <w:rPr>
          <w:rFonts w:hint="eastAsia"/>
        </w:rPr>
        <w:t>　　6.4 人数统计系统中国企业SWOT分析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人数统计系统行业产业链简介</w:t>
      </w:r>
      <w:r>
        <w:rPr>
          <w:rFonts w:hint="eastAsia"/>
        </w:rPr>
        <w:br/>
      </w:r>
      <w:r>
        <w:rPr>
          <w:rFonts w:hint="eastAsia"/>
        </w:rPr>
        <w:t>　　　　7.1.1 人数统计系统行业供应链分析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人数统计系统行业主要下游客户</w:t>
      </w:r>
      <w:r>
        <w:rPr>
          <w:rFonts w:hint="eastAsia"/>
        </w:rPr>
        <w:br/>
      </w:r>
      <w:r>
        <w:rPr>
          <w:rFonts w:hint="eastAsia"/>
        </w:rPr>
        <w:t>　　7.2 人数统计系统行业采购模式</w:t>
      </w:r>
      <w:r>
        <w:rPr>
          <w:rFonts w:hint="eastAsia"/>
        </w:rPr>
        <w:br/>
      </w:r>
      <w:r>
        <w:rPr>
          <w:rFonts w:hint="eastAsia"/>
        </w:rPr>
        <w:t>　　7.3 人数统计系统行业开发/生产模式</w:t>
      </w:r>
      <w:r>
        <w:rPr>
          <w:rFonts w:hint="eastAsia"/>
        </w:rPr>
        <w:br/>
      </w:r>
      <w:r>
        <w:rPr>
          <w:rFonts w:hint="eastAsia"/>
        </w:rPr>
        <w:t>　　7.4 人数统计系统行业销售模式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中国市场不同产品类型人数统计系统规模（万元）及增长率对比（2021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红外光束主要企业列表</w:t>
      </w:r>
      <w:r>
        <w:rPr>
          <w:rFonts w:hint="eastAsia"/>
        </w:rPr>
        <w:br/>
      </w:r>
      <w:r>
        <w:rPr>
          <w:rFonts w:hint="eastAsia"/>
        </w:rPr>
        <w:t>　　表 3： 热成像主要企业列表</w:t>
      </w:r>
      <w:r>
        <w:rPr>
          <w:rFonts w:hint="eastAsia"/>
        </w:rPr>
        <w:br/>
      </w:r>
      <w:r>
        <w:rPr>
          <w:rFonts w:hint="eastAsia"/>
        </w:rPr>
        <w:t>　　表 4： 基于视频主要企业列表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中国市场不同应用人数统计系统规模（万元）及增长率对比（2021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中国市场主要企业人数统计系统规模（万元）&amp;（2021-2026）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中国市场主要企业人数统计系统规模份额对比（2021-2026）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中国市场主要企业进入人数统计系统市场日期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中国市场主要厂商人数统计系统产品类型及应用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2025年中国市场人数统计系统主要厂商市场地位（第一梯队、第二梯队和第三梯队）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中国市场人数统计系统市场投资、并购等现状分析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重点企业（17）公司信息、总部、人数统计系统市场地位以及主要的竞争对手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人数统计系统产品及服务介绍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重点企业（17）在中国市场人数统计系统收入（万元）及毛利率（2021-2026）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中国不同产品类型人数统计系统规模列表（万元）&amp;（2021-2026）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中国不同产品类型人数统计系统规模市场份额列表（2021-2026）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中国不同产品类型人数统计系统规模（万元）预测（2027-2032）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中国不同产品类型人数统计系统规模市场份额预测（2027-2032）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中国不同应用人数统计系统规模列表（万元）&amp;（2021-2026）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中国不同应用人数统计系统规模市场份额列表（2021-2026）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中国不同应用人数统计系统规模（万元）预测（2027-2032）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中国不同应用人数统计系统规模市场份额预测（2027-2032）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人数统计系统行业发展机遇及主要驱动因素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人数统计系统行业发展面临的风险</w:t>
      </w:r>
      <w:r>
        <w:rPr>
          <w:rFonts w:hint="eastAsia"/>
        </w:rPr>
        <w:br/>
      </w:r>
      <w:r>
        <w:rPr>
          <w:rFonts w:hint="eastAsia"/>
        </w:rPr>
        <w:t>　　表 92： 人数统计系统行业政策分析</w:t>
      </w:r>
      <w:r>
        <w:rPr>
          <w:rFonts w:hint="eastAsia"/>
        </w:rPr>
        <w:br/>
      </w:r>
      <w:r>
        <w:rPr>
          <w:rFonts w:hint="eastAsia"/>
        </w:rPr>
        <w:t>　　表 93： 人数统计系统行业供应链分析</w:t>
      </w:r>
      <w:r>
        <w:rPr>
          <w:rFonts w:hint="eastAsia"/>
        </w:rPr>
        <w:br/>
      </w:r>
      <w:r>
        <w:rPr>
          <w:rFonts w:hint="eastAsia"/>
        </w:rPr>
        <w:t>　　表 94： 人数统计系统上游原材料和主要供应商情况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人数统计系统行业主要下游客户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人数统计系统产品图片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中国不同产品类型人数统计系统市场份额2025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红外光束产品图片</w:t>
      </w:r>
      <w:r>
        <w:rPr>
          <w:rFonts w:hint="eastAsia"/>
        </w:rPr>
        <w:br/>
      </w:r>
      <w:r>
        <w:rPr>
          <w:rFonts w:hint="eastAsia"/>
        </w:rPr>
        <w:t>　　图 4： 中国红外光束规模（万元）及增长率（2021-2032）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热成像产品图片</w:t>
      </w:r>
      <w:r>
        <w:rPr>
          <w:rFonts w:hint="eastAsia"/>
        </w:rPr>
        <w:br/>
      </w:r>
      <w:r>
        <w:rPr>
          <w:rFonts w:hint="eastAsia"/>
        </w:rPr>
        <w:t>　　图 6： 中国热成像规模（万元）及增长率（2021-2032）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基于视频产品图片</w:t>
      </w:r>
      <w:r>
        <w:rPr>
          <w:rFonts w:hint="eastAsia"/>
        </w:rPr>
        <w:br/>
      </w:r>
      <w:r>
        <w:rPr>
          <w:rFonts w:hint="eastAsia"/>
        </w:rPr>
        <w:t>　　图 8： 中国基于视频规模（万元）及增长率（2021-2032）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中国不同应用人数统计系统市场份额2025 VS 2032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企业和教育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中国人数统计系统市场规模增速预测：（2021-2032）&amp;（万元）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中国市场人数统计系统市场规模，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2025年中国市场前五大厂商人数统计系统市场份额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2025年中国市场人数统计系统第一梯队、第二梯队和第三梯队厂商及市场份额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中国不同产品类型人数统计系统市场份额2021 &amp; 2025</w:t>
      </w:r>
      <w:r>
        <w:rPr>
          <w:rFonts w:hint="eastAsia"/>
        </w:rPr>
        <w:br/>
      </w:r>
      <w:r>
        <w:rPr>
          <w:rFonts w:hint="eastAsia"/>
        </w:rPr>
        <w:t>　　图 21： 人数统计系统中国企业SWOT分析</w:t>
      </w:r>
      <w:r>
        <w:rPr>
          <w:rFonts w:hint="eastAsia"/>
        </w:rPr>
        <w:br/>
      </w:r>
      <w:r>
        <w:rPr>
          <w:rFonts w:hint="eastAsia"/>
        </w:rPr>
        <w:t>　　图 22： 人数统计系统产业链</w:t>
      </w:r>
      <w:r>
        <w:rPr>
          <w:rFonts w:hint="eastAsia"/>
        </w:rPr>
        <w:br/>
      </w:r>
      <w:r>
        <w:rPr>
          <w:rFonts w:hint="eastAsia"/>
        </w:rPr>
        <w:t>　　图 23： 人数统计系统行业采购模式</w:t>
      </w:r>
      <w:r>
        <w:rPr>
          <w:rFonts w:hint="eastAsia"/>
        </w:rPr>
        <w:br/>
      </w:r>
      <w:r>
        <w:rPr>
          <w:rFonts w:hint="eastAsia"/>
        </w:rPr>
        <w:t>　　图 24： 人数统计系统行业开发/生产模式分析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25： 人数统计系统行业销售模式分析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7026cc67242cd" w:history="1">
        <w:r>
          <w:rPr>
            <w:rStyle w:val="Hyperlink"/>
          </w:rPr>
          <w:t>2026-2032年中国人数统计系统行业市场调研与前景趋势报告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7026cc67242cd" w:history="1">
        <w:r>
          <w:rPr>
            <w:rStyle w:val="Hyperlink"/>
          </w:rPr>
          <w:t>https://www.20087.com/5/83/RenShuTongJiXiTongDeXianZhuangYuFaZhanQianJing.html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热点：统计系统、人数统计系统国内外发展情况、全国人口信息系统查询、人数统计系统的发展前景、查数据统计的网站、人数统计系统发展历程、员工81人管理幅度9人、人数统计系统怎么做、人口查询系统app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7302f209b4a3f" w:history="1">
      <w:r>
        <w:rPr>
          <w:rStyle w:val="Hyperlink"/>
        </w:rPr>
        <w:t>2026-2032年中国人数统计系统行业市场调研与前景趋势报告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RenShuTongJiXiTongDeXianZhuangYuFaZhanQianJing.html" TargetMode="External" Id="Rb017026cc672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RenShuTongJiXiTongDeXianZhuangYuFaZhanQianJing.html" TargetMode="External" Id="R68b7302f209b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2025-12-02T01:25:45Z</dcterms:created>
  <dcterms:modified xsi:type="dcterms:W3CDTF">2025-12-02T02:25:45Z</dcterms:modified>
  <dc:subject>2026-2032年中国人数统计系统行业市场调研与前景趋势报告</dc:subject>
  <dc:title>2026-2032年中国人数统计系统行业市场调研与前景趋势报告</dc:title>
  <cp:keywords>2026-2032年中国人数统计系统行业市场调研与前景趋势报告</cp:keywords>
  <dc:description>2026-2032年中国人数统计系统行业市场调研与前景趋势报告</dc:description>
</cp:coreProperties>
</file>