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4429e2b2d44ee" w:history="1">
              <w:r>
                <w:rPr>
                  <w:rStyle w:val="Hyperlink"/>
                </w:rPr>
                <w:t>2025-2031年中国吹奏类乐器行业现状与发展趋势研究报告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4429e2b2d44ee" w:history="1">
              <w:r>
                <w:rPr>
                  <w:rStyle w:val="Hyperlink"/>
                </w:rPr>
                <w:t>2025-2031年中国吹奏类乐器行业现状与发展趋势研究报告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4429e2b2d44ee" w:history="1">
                <w:r>
                  <w:rPr>
                    <w:rStyle w:val="Hyperlink"/>
                  </w:rPr>
                  <w:t>https://www.20087.com/5/23/ChuiZouLeiLeQiHangYeQianJingQuShi.html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奏类乐器，如长笛、萨克斯风和号角，是音乐艺术的重要组成部分。随着音乐教育的普及和音乐产业的发展，吹奏类乐器的市场需求持续增长。现代乐器制造技术的提升，如精密铸造和手工精修，确保了乐器音色的纯净和演奏的舒适性。同时，乐器保养和维修服务的完善，延长了乐器的使用寿命，提升了用户满意度。</w:t>
      </w:r>
      <w:r>
        <w:rPr>
          <w:rFonts w:hint="eastAsia"/>
        </w:rPr>
        <w:br/>
      </w:r>
      <w:r>
        <w:rPr>
          <w:rFonts w:hint="eastAsia"/>
        </w:rPr>
        <w:t>　　未来，吹奏类乐器将更加注重个性化和数字化。定制化服务，如个性化外观设计和音色调整，将满足音乐家对乐器独特性的追求。同时，数字技术的应用，如虚拟现实教学平台和智能调音软件，将改变乐器学习和演奏的方式，提高效率和便捷性。此外，随着环保意识的提高，使用可持续材料和生产过程的透明化，将成为乐器制造商赢得消费者信任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4429e2b2d44ee" w:history="1">
        <w:r>
          <w:rPr>
            <w:rStyle w:val="Hyperlink"/>
          </w:rPr>
          <w:t>2025-2031年中国吹奏类乐器行业现状与发展趋势研究报告</w:t>
        </w:r>
      </w:hyperlink>
      <w:r>
        <w:rPr>
          <w:rFonts w:hint="eastAsia"/>
        </w:rPr>
        <w:t>全面分析了吹奏类乐器行业的市场规模、需求和价格动态，同时对吹奏类乐器产业链进行了探讨。报告客观描述了吹奏类乐器行业现状，审慎预测了吹奏类乐器市场前景及发展趋势。此外，报告还聚焦于吹奏类乐器重点企业，剖析了市场竞争格局、集中度以及品牌影响力，并对吹奏类乐器细分市场进行了研究。吹奏类乐器报告以专业、科学的视角，为投资者和行业决策者提供了权威的市场洞察与决策参考，是吹奏类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吹奏类乐器行业相关概述</w:t>
      </w:r>
      <w:r>
        <w:rPr>
          <w:rFonts w:hint="eastAsia"/>
        </w:rPr>
        <w:br/>
      </w:r>
      <w:r>
        <w:rPr>
          <w:rFonts w:hint="eastAsia"/>
        </w:rPr>
        <w:t>　　　　一、吹奏类乐器行业定义及特点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1、吹奏类乐器行业定义</w:t>
      </w:r>
      <w:r>
        <w:rPr>
          <w:rFonts w:hint="eastAsia"/>
        </w:rPr>
        <w:br/>
      </w:r>
      <w:r>
        <w:rPr>
          <w:rFonts w:hint="eastAsia"/>
        </w:rPr>
        <w:t>　　　　　　2、吹奏类乐器行业特点</w:t>
      </w:r>
      <w:r>
        <w:rPr>
          <w:rFonts w:hint="eastAsia"/>
        </w:rPr>
        <w:br/>
      </w:r>
      <w:r>
        <w:rPr>
          <w:rFonts w:hint="eastAsia"/>
        </w:rPr>
        <w:t>　　　　二、吹奏类乐器行业经营模式分析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1、吹奏类乐器生产模式</w:t>
      </w:r>
      <w:r>
        <w:rPr>
          <w:rFonts w:hint="eastAsia"/>
        </w:rPr>
        <w:br/>
      </w:r>
      <w:r>
        <w:rPr>
          <w:rFonts w:hint="eastAsia"/>
        </w:rPr>
        <w:t>　　　　　　2、吹奏类乐器采购模式</w:t>
      </w:r>
      <w:r>
        <w:rPr>
          <w:rFonts w:hint="eastAsia"/>
        </w:rPr>
        <w:br/>
      </w:r>
      <w:r>
        <w:rPr>
          <w:rFonts w:hint="eastAsia"/>
        </w:rPr>
        <w:t>　　　　　　3、吹奏类乐器销售模式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2024-2025年世界吹奏类乐器行业市场运行形势分析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2024-2025年全球吹奏类乐器行业发展概况</w:t>
      </w:r>
      <w:r>
        <w:rPr>
          <w:rFonts w:hint="eastAsia"/>
        </w:rPr>
        <w:br/>
      </w:r>
      <w:r>
        <w:rPr>
          <w:rFonts w:hint="eastAsia"/>
        </w:rPr>
        <w:t>　　第二节 世界吹奏类乐器行业发展走势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一、全球吹奏类乐器行业市场分布情况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二、全球吹奏类乐器行业发展趋势分析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全球吹奏类乐器行业重点国家和区域分析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2024-2025年中国吹奏类乐器行业发展环境分析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吹奏类乐器政策环境分析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吹奏类乐器技术环境分析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2024-2025年吹奏类乐器行业技术发展现状及趋势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当前我国吹奏类乐器技术发展现状</w:t>
      </w:r>
      <w:r>
        <w:rPr>
          <w:rFonts w:hint="eastAsia"/>
        </w:rPr>
        <w:br/>
      </w:r>
      <w:r>
        <w:rPr>
          <w:rFonts w:hint="eastAsia"/>
        </w:rPr>
        <w:t>　　第二节 中外吹奏类乐器技术差距及产生差距的主要原因分析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提高我国吹奏类乐器技术的对策</w:t>
      </w:r>
      <w:r>
        <w:rPr>
          <w:rFonts w:hint="eastAsia"/>
        </w:rPr>
        <w:br/>
      </w:r>
      <w:r>
        <w:rPr>
          <w:rFonts w:hint="eastAsia"/>
        </w:rPr>
        <w:t>　　第四节 我国吹奏类乐器研发、设计发展趋势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中国吹奏类乐器行业市场供需状况分析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中国吹奏类乐器行业市场规模情况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中国吹奏类乐器行业盈利情况分析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中国吹奏类乐器行业市场需求状况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一、2019-2024年吹奏类乐器行业市场需求情况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二、吹奏类乐器行业市场需求特点分析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三、2025-2031年吹奏类乐器行业市场需求预测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中国吹奏类乐器行业市场供给状况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一、2019-2024年吹奏类乐器行业市场供给情况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二、吹奏类乐器行业市场供给特点分析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三、2025-2031年吹奏类乐器行业市场供给预测</w:t>
      </w:r>
      <w:r>
        <w:rPr>
          <w:rFonts w:hint="eastAsia"/>
        </w:rPr>
        <w:br/>
      </w:r>
      <w:r>
        <w:rPr>
          <w:rFonts w:hint="eastAsia"/>
        </w:rPr>
        <w:t>　　第五节 吹奏类乐器行业市场供需平衡状况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中国吹奏类乐器行业进出口情况分析预测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2019-2024年中国吹奏类乐器行业进出口情况分析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一、2019-2024年中国吹奏类乐器行业进口分析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二、2019-2024年中国吹奏类乐器行业出口分析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2025-2031年中国吹奏类乐器行业进出口情况预测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影响吹奏类乐器行业进出口变化的主要原因分析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2019-2024年中国吹奏类乐器行业重点地区调研分析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一、中国吹奏类乐器行业重点区域市场结构调研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吹奏类乐器行业细分产品市场调研分析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中国吹奏类乐器行业市场行情分析预测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吹奏类乐器价格影响因素分析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2019-2024年中国吹奏类乐器市场价格趋向分析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2025-2031年中国吹奏类乐器市场价格趋向预测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吹奏类乐器行业上、下游市场分析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吹奏类乐器行业上游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吹奏类乐器行业下游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吹奏类乐器行业竞争格局分析</w:t>
      </w:r>
      <w:r>
        <w:rPr>
          <w:rFonts w:hint="eastAsia"/>
        </w:rPr>
        <w:br/>
      </w:r>
      <w:r>
        <w:rPr>
          <w:rFonts w:hint="eastAsia"/>
        </w:rPr>
        <w:t>　　第一节 吹奏类乐器行业集中度分析</w:t>
      </w:r>
      <w:r>
        <w:rPr>
          <w:rFonts w:hint="eastAsia"/>
        </w:rPr>
        <w:br/>
      </w:r>
      <w:r>
        <w:rPr>
          <w:rFonts w:hint="eastAsia"/>
        </w:rPr>
        <w:t>　　　　一、吹奏类乐器市场集中度分析</w:t>
      </w:r>
      <w:r>
        <w:rPr>
          <w:rFonts w:hint="eastAsia"/>
        </w:rPr>
        <w:br/>
      </w:r>
      <w:r>
        <w:rPr>
          <w:rFonts w:hint="eastAsia"/>
        </w:rPr>
        <w:t>　　　　二、吹奏类乐器企业集中度分析</w:t>
      </w:r>
      <w:r>
        <w:rPr>
          <w:rFonts w:hint="eastAsia"/>
        </w:rPr>
        <w:br/>
      </w:r>
      <w:r>
        <w:rPr>
          <w:rFonts w:hint="eastAsia"/>
        </w:rPr>
        <w:t>　　　　三、吹奏类乐器区域集中度分析</w:t>
      </w:r>
      <w:r>
        <w:rPr>
          <w:rFonts w:hint="eastAsia"/>
        </w:rPr>
        <w:br/>
      </w:r>
      <w:r>
        <w:rPr>
          <w:rFonts w:hint="eastAsia"/>
        </w:rPr>
        <w:t>　　第二节 吹奏类乐器行业竞争格局分析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一、2024-2025年吹奏类乐器行业竞争分析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二、2024-2025年中外吹奏类乐器产品竞争分析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三、2024-2025年中国吹奏类乐器市场竞争分析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四、2025-2031年国内主要吹奏类乐器企业动向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吹奏类乐器行业重点企业发展调研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吹奏类乐器重点企业（一）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吹奏类乐器重点企业（二）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吹奏类乐器重点企业（三）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吹奏类乐器重点企业（四）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吹奏类乐器重点企业（五）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吹奏类乐器重点企业（六）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吹奏类乐器企业发展策略分析</w:t>
      </w:r>
      <w:r>
        <w:rPr>
          <w:rFonts w:hint="eastAsia"/>
        </w:rPr>
        <w:br/>
      </w:r>
      <w:r>
        <w:rPr>
          <w:rFonts w:hint="eastAsia"/>
        </w:rPr>
        <w:t>　　第一节 吹奏类乐器市场策略分析</w:t>
      </w:r>
      <w:r>
        <w:rPr>
          <w:rFonts w:hint="eastAsia"/>
        </w:rPr>
        <w:br/>
      </w:r>
      <w:r>
        <w:rPr>
          <w:rFonts w:hint="eastAsia"/>
        </w:rPr>
        <w:t>　　　　一、吹奏类乐器价格策略分析</w:t>
      </w:r>
      <w:r>
        <w:rPr>
          <w:rFonts w:hint="eastAsia"/>
        </w:rPr>
        <w:br/>
      </w:r>
      <w:r>
        <w:rPr>
          <w:rFonts w:hint="eastAsia"/>
        </w:rPr>
        <w:t>　　　　二、吹奏类乐器渠道策略分析</w:t>
      </w:r>
      <w:r>
        <w:rPr>
          <w:rFonts w:hint="eastAsia"/>
        </w:rPr>
        <w:br/>
      </w:r>
      <w:r>
        <w:rPr>
          <w:rFonts w:hint="eastAsia"/>
        </w:rPr>
        <w:t>　　第二节 吹奏类乐器销售策略分析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提高吹奏类乐器企业竞争力的策略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一、提高中国吹奏类乐器企业核心竞争力的对策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二、吹奏类乐器企业提升竞争力的主要方向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三、影响吹奏类乐器企业核心竞争力的因素及提升途径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四、提高吹奏类乐器企业竞争力的策略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对我国吹奏类乐器品牌的战略思考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一、吹奏类乐器实施品牌战略的意义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二、吹奏类乐器企业品牌的现状分析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三、我国吹奏类乐器企业的品牌战略</w:t>
      </w:r>
      <w:r>
        <w:rPr>
          <w:rFonts w:hint="eastAsia"/>
        </w:rPr>
        <w:br/>
      </w:r>
      <w:r>
        <w:rPr>
          <w:rFonts w:hint="eastAsia"/>
        </w:rPr>
        <w:t>　　　　四、吹奏类乐器品牌战略管理的策略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中国吹奏类乐器行业营销策略分析</w:t>
      </w:r>
      <w:r>
        <w:rPr>
          <w:rFonts w:hint="eastAsia"/>
        </w:rPr>
        <w:br/>
      </w:r>
      <w:r>
        <w:rPr>
          <w:rFonts w:hint="eastAsia"/>
        </w:rPr>
        <w:t>　　第一节 吹奏类乐器市场推广策略研究分析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一、做好吹奏类乐器产品导入</w:t>
      </w:r>
      <w:r>
        <w:rPr>
          <w:rFonts w:hint="eastAsia"/>
        </w:rPr>
        <w:br/>
      </w:r>
      <w:r>
        <w:rPr>
          <w:rFonts w:hint="eastAsia"/>
        </w:rPr>
        <w:t>　　　　二、做好吹奏类乐器产品组合和产品线决策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三、吹奏类乐器行业城市市场推广策略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吹奏类乐器行业渠道营销研究分析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一、吹奏类乐器行业营销环境分析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二、吹奏类乐器行业现存的营销渠道分析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三、吹奏类乐器行业终端市场营销管理策略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吹奏类乐器行业营销战略研究分析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一、中国吹奏类乐器行业有效整合营销策略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二、建立吹奏类乐器行业厂商的双嬴模式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2025-2031年中国吹奏类乐器行业前景与风险预测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2025年吹奏类乐器市场前景分析</w:t>
      </w:r>
      <w:r>
        <w:rPr>
          <w:rFonts w:hint="eastAsia"/>
        </w:rPr>
        <w:br/>
      </w:r>
      <w:r>
        <w:rPr>
          <w:rFonts w:hint="eastAsia"/>
        </w:rPr>
        <w:t>　　第二节 2025年吹奏类乐器发展趋势预测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2025-2031年中国吹奏类乐器行业投资特性分析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2025-2031年中国吹奏类乐器行业投资机会分析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2025-2031年中国吹奏类乐器行业投资风险分析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四、2025-2031年中国吹奏类乐器行业进入退出风险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2025-2031年中国吹奏类乐器行业盈利模式与投资策略分析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国外吹奏类乐器行业投资现状及经营模式分析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一、境外吹奏类乐器行业成长情况调查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中国吹奏类乐器行业商业模式探讨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中国吹奏类乐器行业投资国际化发展战略分析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中国吹奏类乐器行业投资策略分析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中国吹奏类乐器行业资本运作战略选择方案研究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中智:林：中国吹奏类乐器行业多元化经营战略的可行性分析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吹奏类乐器行业历程</w:t>
      </w:r>
      <w:r>
        <w:rPr>
          <w:rFonts w:hint="eastAsia"/>
        </w:rPr>
        <w:br/>
      </w:r>
      <w:r>
        <w:rPr>
          <w:rFonts w:hint="eastAsia"/>
        </w:rPr>
        <w:t>　　图表 吹奏类乐器行业生命周期</w:t>
      </w:r>
      <w:r>
        <w:rPr>
          <w:rFonts w:hint="eastAsia"/>
        </w:rPr>
        <w:br/>
      </w:r>
      <w:r>
        <w:rPr>
          <w:rFonts w:hint="eastAsia"/>
        </w:rPr>
        <w:t>　　图表 吹奏类乐器行业产业链分析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2019-2024年吹奏类乐器行业市场容量分析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2019-2024年中国吹奏类乐器市场需求量及增速统计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2025年中国吹奏类乐器行业需求领域分布格局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2019-2024年中国吹奏类乐器进口金额分析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2019-2024年中国吹奏类乐器出口数量分析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2019-2024年中国吹奏类乐器出口金额分析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2025年中国吹奏类乐器进口国家及地区分析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2025年中国吹奏类乐器出口国家及地区分析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吹奏类乐器重点企业（三）成长能力情况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2025-2031年中国吹奏类乐器市场前景分析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4429e2b2d44ee" w:history="1">
        <w:r>
          <w:rPr>
            <w:rStyle w:val="Hyperlink"/>
          </w:rPr>
          <w:t>2025-2031年中国吹奏类乐器行业现状与发展趋势研究报告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4429e2b2d44ee" w:history="1">
        <w:r>
          <w:rPr>
            <w:rStyle w:val="Hyperlink"/>
          </w:rPr>
          <w:t>https://www.20087.com/5/23/ChuiZouLeiLeQiHangYeQianJingQuShi.html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3ec5f14f6407a" w:history="1">
      <w:r>
        <w:rPr>
          <w:rStyle w:val="Hyperlink"/>
        </w:rPr>
        <w:t>2025-2031年中国吹奏类乐器行业现状与发展趋势研究报告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iZouLeiLeQiHangYeQianJingQuShi.html" TargetMode="External" Id="R8944429e2b2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iZouLeiLeQiHangYeQianJingQuShi.html" TargetMode="External" Id="R5b83ec5f14f6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2024-05-24T08:47:00Z</dcterms:created>
  <dcterms:modified xsi:type="dcterms:W3CDTF">2024-05-24T09:47:00Z</dcterms:modified>
  <dc:subject>2025-2031年中国吹奏类乐器行业现状与发展趋势研究报告</dc:subject>
  <dc:title>2025-2031年中国吹奏类乐器行业现状与发展趋势研究报告</dc:title>
  <cp:keywords>2025-2031年中国吹奏类乐器行业现状与发展趋势研究报告</cp:keywords>
  <dc:description>2025-2031年中国吹奏类乐器行业现状与发展趋势研究报告</dc:description>
</cp:coreProperties>
</file>