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d97d787d64c4b" w:history="1">
              <w:r>
                <w:rPr>
                  <w:rStyle w:val="Hyperlink"/>
                </w:rPr>
                <w:t>2025-2031年中国轮胎气压监测系统行业发展研究与市场前景预测报告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d97d787d64c4b" w:history="1">
              <w:r>
                <w:rPr>
                  <w:rStyle w:val="Hyperlink"/>
                </w:rPr>
                <w:t>2025-2031年中国轮胎气压监测系统行业发展研究与市场前景预测报告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d97d787d64c4b" w:history="1">
                <w:r>
                  <w:rPr>
                    <w:rStyle w:val="Hyperlink"/>
                  </w:rPr>
                  <w:t>https://www.20087.com/5/73/LunTaiQiYaJianCeXiTongDeQianJingQuShi.html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压监测系统（TPMS）是一个完整的系统，包括安装在轮胎上的传感器、中央处理单元以及驾驶舱内的显示屏。该系统可以实时监测所有轮胎的气压，并在气压异常时通过声音或视觉信号提醒驾驶员。随着汽车安全标准的提高和技术的进步，TPMS已经成为许多新车型的标准配置。这些系统不仅提高了行车安全性，还有助于提高燃油经济性。</w:t>
      </w:r>
      <w:r>
        <w:rPr>
          <w:rFonts w:hint="eastAsia"/>
        </w:rPr>
        <w:br/>
      </w:r>
      <w:r>
        <w:rPr>
          <w:rFonts w:hint="eastAsia"/>
        </w:rPr>
        <w:t>　　未来，轮胎气压监测系统将更加注重集成化和智能化。随着车联网技术的发展，TPMS将能够与其他车载系统更紧密地集成，例如与导航系统联动，根据路况自动调整轮胎压力建议。同时，随着传感器技术的进步，TPMS将能够监测更细微的压力变化，并通过智能分析预测轮胎可能出现的问题。此外，随着无线充电技术的应用，TPMS传感器将不再需要更换电池，进一步简化了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d97d787d64c4b" w:history="1">
        <w:r>
          <w:rPr>
            <w:rStyle w:val="Hyperlink"/>
          </w:rPr>
          <w:t>2025-2031年中国轮胎气压监测系统行业发展研究与市场前景预测报告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轮胎气压监测系统行业的市场规模、需求动态及产业链结构。报告详细解析了轮胎气压监测系统市场价格变化、行业竞争格局及重点企业的经营现状，并对未来市场前景与发展趋势进行了科学预测。同时，报告通过细分市场领域，评估了轮胎气压监测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轮胎气压监测系统行业概述</w:t>
      </w:r>
      <w:r>
        <w:rPr>
          <w:rFonts w:hint="eastAsia"/>
        </w:rPr>
        <w:br/>
      </w:r>
      <w:r>
        <w:rPr>
          <w:rFonts w:hint="eastAsia"/>
        </w:rPr>
        <w:t>　　第一节 轮胎气压监测系统定义与分类</w:t>
      </w:r>
      <w:r>
        <w:rPr>
          <w:rFonts w:hint="eastAsia"/>
        </w:rPr>
        <w:br/>
      </w:r>
      <w:r>
        <w:rPr>
          <w:rFonts w:hint="eastAsia"/>
        </w:rPr>
        <w:t>　　第二节 轮胎气压监测系统应用领域</w:t>
      </w:r>
      <w:r>
        <w:rPr>
          <w:rFonts w:hint="eastAsia"/>
        </w:rPr>
        <w:br/>
      </w:r>
      <w:r>
        <w:rPr>
          <w:rFonts w:hint="eastAsia"/>
        </w:rPr>
        <w:t>　　第三节 轮胎气压监测系统行业经济指标分析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一、轮胎气压监测系统行业赢利性评估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二、轮胎气压监测系统行业成长速度分析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三、轮胎气压监测系统附加值提升空间探讨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四、轮胎气压监测系统行业进入壁垒分析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五、轮胎气压监测系统行业风险性评估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六、轮胎气压监测系统行业周期性分析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七、轮胎气压监测系统行业竞争程度指标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八、轮胎气压监测系统行业成熟度综合分析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轮胎气压监测系统产业链及经营模式分析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三、轮胎气压监测系统销售模式与渠道策略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全球轮胎气压监测系统市场发展分析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2024-2025年全球轮胎气压监测系统行业发展分析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一、全球轮胎气压监测系统行业市场规模与趋势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二、全球轮胎气压监测系统行业发展特点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三、全球轮胎气压监测系统行业竞争格局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主要国家与地区轮胎气压监测系统市场分析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2025-2031年全球轮胎气压监测系统行业发展趋势与前景预测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一、轮胎气压监测系统技术发展趋势</w:t>
      </w:r>
      <w:r>
        <w:rPr>
          <w:rFonts w:hint="eastAsia"/>
        </w:rPr>
        <w:br/>
      </w:r>
      <w:r>
        <w:rPr>
          <w:rFonts w:hint="eastAsia"/>
        </w:rPr>
        <w:t>　　　　二、轮胎气压监测系统行业发展趋势</w:t>
      </w:r>
      <w:r>
        <w:rPr>
          <w:rFonts w:hint="eastAsia"/>
        </w:rPr>
        <w:br/>
      </w:r>
      <w:r>
        <w:rPr>
          <w:rFonts w:hint="eastAsia"/>
        </w:rPr>
        <w:t>　　　　三、轮胎气压监测系统行业发展潜力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中国轮胎气压监测系统行业市场分析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2024-2025年轮胎气压监测系统产能与投资动态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一、国内轮胎气压监测系统产能现状与利用效率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二、轮胎气压监测系统产能扩张与投资动态分析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轮胎气压监测系统行业产量情况分析与趋势预测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一、2019-2024年轮胎气压监测系统行业产量与增长趋势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1、2019-2024年轮胎气压监测系统产量及增长趋势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2、2019-2024年轮胎气压监测系统细分产品产量及份额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二、轮胎气压监测系统产量影响因素分析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三、2025-2031年轮胎气压监测系统产量预测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2025-2031年轮胎气压监测系统市场需求与销售分析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一、2024-2025年轮胎气压监测系统行业需求现状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二、轮胎气压监测系统客户群体与需求特点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三、2019-2024年轮胎气压监测系统行业销售规模分析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四、2025-2031年轮胎气压监测系统市场增长潜力与规模预测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中国轮胎气压监测系统细分市场分析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一、2024-2025年轮胎气压监测系统主要细分产品市场现状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2024-2025年轮胎气压监测系统行业技术发展现状及趋势分析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轮胎气压监测系统行业技术发展现状分析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国内外轮胎气压监测系统行业技术差异与原因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轮胎气压监测系统行业技术发展方向、趋势预测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提升轮胎气压监测系统行业技术能力策略建议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轮胎气压监测系统价格机制与竞争策略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一、2019-2024年轮胎气压监测系统市场价格走势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轮胎气压监测系统定价策略与方法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2025-2031年轮胎气压监测系统价格竞争态势与趋势预测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中国轮胎气压监测系统行业重点区域市场研究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2024-2025年重点区域轮胎气压监测系统市场发展概况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二、2019-2024年轮胎气压监测系统市场需求规模情况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三、2025-2031年轮胎气压监测系统行业发展潜力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2019-2024年中国轮胎气压监测系统行业进出口情况分析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轮胎气压监测系统行业进口规模与来源分析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一、2019-2024年轮胎气压监测系统进口规模分析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二、轮胎气压监测系统主要进口来源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轮胎气压监测系统行业出口规模与目的地分析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一、2019-2024年轮胎气压监测系统出口规模分析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二、轮胎气压监测系统主要出口目的地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2019-2024年中国轮胎气压监测系统总体规模与财务指标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中国轮胎气压监测系统行业总体规模分析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一、轮胎气压监测系统企业数量与结构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二、轮胎气压监测系统从业人员规模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三、轮胎气压监测系统行业资产状况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中国轮胎气压监测系统行业财务指标总体分析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轮胎气压监测系统行业重点企业经营状况分析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轮胎气压监测系统重点企业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轮胎气压监测系统领先企业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轮胎气压监测系统标杆企业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轮胎气压监测系统代表企业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轮胎气压监测系统龙头企业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轮胎气压监测系统重点企业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中国轮胎气压监测系统行业竞争格局分析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轮胎气压监测系统行业竞争格局总览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2024-2025年轮胎气压监测系统行业竞争力分析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一、轮胎气压监测系统供应商议价能力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四、轮胎气压监测系统替代品威胁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2019-2024年轮胎气压监测系统行业企业并购活动分析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2024-2025年轮胎气压监测系统行业会展与招投标活动分析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一、轮胎气压监测系统行业会展活动及其市场影响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2025年中国轮胎气压监测系统企业发展策略分析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轮胎气压监测系统市场策略分析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一、轮胎气压监测系统市场定位与拓展策略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二、轮胎气压监测系统市场细分与目标客户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轮胎气压监测系统销售策略分析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一、轮胎气压监测系统销售渠道与网络建设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提高轮胎气压监测系统企业竞争力建议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一、轮胎气压监测系统技术创新与管理优化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轮胎气压监测系统品牌战略思考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一、轮胎气压监测系统品牌建设与维护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二、轮胎气压监测系统品牌影响力与市场竞争力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中国轮胎气压监测系统行业风险与对策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轮胎气压监测系统行业SWOT分析</w:t>
      </w:r>
      <w:r>
        <w:rPr>
          <w:rFonts w:hint="eastAsia"/>
        </w:rPr>
        <w:br/>
      </w:r>
      <w:r>
        <w:rPr>
          <w:rFonts w:hint="eastAsia"/>
        </w:rPr>
        <w:t>　　　　一、轮胎气压监测系统行业优势分析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二、轮胎气压监测系统行业劣势分析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三、轮胎气压监测系统市场机会探索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四、轮胎气压监测系统市场威胁评估</w:t>
      </w:r>
      <w:r>
        <w:rPr>
          <w:rFonts w:hint="eastAsia"/>
        </w:rPr>
        <w:br/>
      </w:r>
      <w:r>
        <w:rPr>
          <w:rFonts w:hint="eastAsia"/>
        </w:rPr>
        <w:t>　　第二节 轮胎气压监测系统行业风险及对策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2025-2031年中国轮胎气压监测系统行业前景与发展趋势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轮胎气压监测系统行业发展环境分析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2025-2031年轮胎气压监测系统行业发展趋势与方向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一、轮胎气压监测系统行业发展方向预测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二、轮胎气压监测系统发展趋势分析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2025-2031年轮胎气压监测系统行业发展潜力与机遇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一、轮胎气压监测系统市场发展潜力评估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二、轮胎气压监测系统新兴市场与机遇探索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轮胎气压监测系统行业研究结论与建议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中智.林.－轮胎气压监测系统行业发展建议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轮胎气压监测系统图片</w:t>
      </w:r>
      <w:r>
        <w:rPr>
          <w:rFonts w:hint="eastAsia"/>
        </w:rPr>
        <w:br/>
      </w:r>
      <w:r>
        <w:rPr>
          <w:rFonts w:hint="eastAsia"/>
        </w:rPr>
        <w:t>　　图表 轮胎气压监测系统种类 分类</w:t>
      </w:r>
      <w:r>
        <w:rPr>
          <w:rFonts w:hint="eastAsia"/>
        </w:rPr>
        <w:br/>
      </w:r>
      <w:r>
        <w:rPr>
          <w:rFonts w:hint="eastAsia"/>
        </w:rPr>
        <w:t>　　图表 轮胎气压监测系统用途 应用</w:t>
      </w:r>
      <w:r>
        <w:rPr>
          <w:rFonts w:hint="eastAsia"/>
        </w:rPr>
        <w:br/>
      </w:r>
      <w:r>
        <w:rPr>
          <w:rFonts w:hint="eastAsia"/>
        </w:rPr>
        <w:t>　　图表 轮胎气压监测系统主要特点</w:t>
      </w:r>
      <w:r>
        <w:rPr>
          <w:rFonts w:hint="eastAsia"/>
        </w:rPr>
        <w:br/>
      </w:r>
      <w:r>
        <w:rPr>
          <w:rFonts w:hint="eastAsia"/>
        </w:rPr>
        <w:t>　　图表 轮胎气压监测系统产业链分析</w:t>
      </w:r>
      <w:r>
        <w:rPr>
          <w:rFonts w:hint="eastAsia"/>
        </w:rPr>
        <w:br/>
      </w:r>
      <w:r>
        <w:rPr>
          <w:rFonts w:hint="eastAsia"/>
        </w:rPr>
        <w:t>　　图表 轮胎气压监测系统政策分析</w:t>
      </w:r>
      <w:r>
        <w:rPr>
          <w:rFonts w:hint="eastAsia"/>
        </w:rPr>
        <w:br/>
      </w:r>
      <w:r>
        <w:rPr>
          <w:rFonts w:hint="eastAsia"/>
        </w:rPr>
        <w:t>　　图表 轮胎气压监测系统技术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2019-2024年轮胎气压监测系统行业市场容量分析</w:t>
      </w:r>
      <w:r>
        <w:rPr>
          <w:rFonts w:hint="eastAsia"/>
        </w:rPr>
        <w:br/>
      </w:r>
      <w:r>
        <w:rPr>
          <w:rFonts w:hint="eastAsia"/>
        </w:rPr>
        <w:t>　　图表 轮胎气压监测系统生产现状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轮胎气压监测系统行业动态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2025年中国轮胎气压监测系统行业需求领域分布格局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2019-2024年中国轮胎气压监测系统价格走势</w:t>
      </w:r>
      <w:r>
        <w:rPr>
          <w:rFonts w:hint="eastAsia"/>
        </w:rPr>
        <w:br/>
      </w:r>
      <w:r>
        <w:rPr>
          <w:rFonts w:hint="eastAsia"/>
        </w:rPr>
        <w:t>　　图表 2025年轮胎气压监测系统成本和利润分析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**地区轮胎气压监测系统市场规模及增长情况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轮胎气压监测系统品牌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企业轮胎气压监测系统型号 规格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轮胎气压监测系统企业（一）经营分析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轮胎气压监测系统上游现状</w:t>
      </w:r>
      <w:r>
        <w:rPr>
          <w:rFonts w:hint="eastAsia"/>
        </w:rPr>
        <w:br/>
      </w:r>
      <w:r>
        <w:rPr>
          <w:rFonts w:hint="eastAsia"/>
        </w:rPr>
        <w:t>　　图表 轮胎气压监测系统下游调研</w:t>
      </w:r>
      <w:r>
        <w:rPr>
          <w:rFonts w:hint="eastAsia"/>
        </w:rPr>
        <w:br/>
      </w:r>
      <w:r>
        <w:rPr>
          <w:rFonts w:hint="eastAsia"/>
        </w:rPr>
        <w:t>　　图表 轮胎气压监测系统企业（二）概况</w:t>
      </w:r>
      <w:r>
        <w:rPr>
          <w:rFonts w:hint="eastAsia"/>
        </w:rPr>
        <w:br/>
      </w:r>
      <w:r>
        <w:rPr>
          <w:rFonts w:hint="eastAsia"/>
        </w:rPr>
        <w:t>　　图表 企业轮胎气压监测系统型号 规格</w:t>
      </w:r>
      <w:r>
        <w:rPr>
          <w:rFonts w:hint="eastAsia"/>
        </w:rPr>
        <w:br/>
      </w:r>
      <w:r>
        <w:rPr>
          <w:rFonts w:hint="eastAsia"/>
        </w:rPr>
        <w:t>　　图表 轮胎气压监测系统企业（二）经营分析</w:t>
      </w:r>
      <w:r>
        <w:rPr>
          <w:rFonts w:hint="eastAsia"/>
        </w:rPr>
        <w:br/>
      </w:r>
      <w:r>
        <w:rPr>
          <w:rFonts w:hint="eastAsia"/>
        </w:rPr>
        <w:t>　　图表 轮胎气压监测系统企业（二）盈利能力情况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企业轮胎气压监测系统型号 规格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轮胎气压监测系统企业（三）经营分析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轮胎气压监测系统企业（三）成长能力情况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轮胎气压监测系统优势</w:t>
      </w:r>
      <w:r>
        <w:rPr>
          <w:rFonts w:hint="eastAsia"/>
        </w:rPr>
        <w:br/>
      </w:r>
      <w:r>
        <w:rPr>
          <w:rFonts w:hint="eastAsia"/>
        </w:rPr>
        <w:t>　　图表 轮胎气压监测系统劣势</w:t>
      </w:r>
      <w:r>
        <w:rPr>
          <w:rFonts w:hint="eastAsia"/>
        </w:rPr>
        <w:br/>
      </w:r>
      <w:r>
        <w:rPr>
          <w:rFonts w:hint="eastAsia"/>
        </w:rPr>
        <w:t>　　图表 轮胎气压监测系统机会</w:t>
      </w:r>
      <w:r>
        <w:rPr>
          <w:rFonts w:hint="eastAsia"/>
        </w:rPr>
        <w:br/>
      </w:r>
      <w:r>
        <w:rPr>
          <w:rFonts w:hint="eastAsia"/>
        </w:rPr>
        <w:t>　　图表 轮胎气压监测系统威胁</w:t>
      </w:r>
      <w:r>
        <w:rPr>
          <w:rFonts w:hint="eastAsia"/>
        </w:rPr>
        <w:br/>
      </w:r>
      <w:r>
        <w:rPr>
          <w:rFonts w:hint="eastAsia"/>
        </w:rPr>
        <w:t>　　图表 2025-2031年中国轮胎气压监测系统行业产能预测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2025-2031年中国轮胎气压监测系统行业产量预测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2025-2031年中国轮胎气压监测系统市场销售预测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2025-2031年中国轮胎气压监测系统行业市场规模预测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2025-2031年中国轮胎气压监测系统市场前景分析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2025-2031年中国轮胎气压监测系统行业风险分析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2025-2031年中国轮胎气压监测系统行业发展趋势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d97d787d64c4b" w:history="1">
        <w:r>
          <w:rPr>
            <w:rStyle w:val="Hyperlink"/>
          </w:rPr>
          <w:t>2025-2031年中国轮胎气压监测系统行业发展研究与市场前景预测报告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d97d787d64c4b" w:history="1">
        <w:r>
          <w:rPr>
            <w:rStyle w:val="Hyperlink"/>
          </w:rPr>
          <w:t>https://www.20087.com/5/73/LunTaiQiYaJianCeXiTongDeQianJingQuShi.html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胎压监测系统、轮胎气压监测系统警告灯、轮胎检测、轮胎气压监测系统异常警告、汽车胎压监测原理、轮胎气压监测系统的操作、轮胎气压多少合适、轮胎气压监测系统警告灯怎么消除、轮胎压力监测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2e241227e47e1" w:history="1">
      <w:r>
        <w:rPr>
          <w:rStyle w:val="Hyperlink"/>
        </w:rPr>
        <w:t>2025-2031年中国轮胎气压监测系统行业发展研究与市场前景预测报告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unTaiQiYaJianCeXiTongDeQianJingQuShi.html" TargetMode="External" Id="Rc69d97d787d6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unTaiQiYaJianCeXiTongDeQianJingQuShi.html" TargetMode="External" Id="R59b2e241227e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2024-08-20T05:33:26Z</dcterms:created>
  <dcterms:modified xsi:type="dcterms:W3CDTF">2024-08-20T06:33:26Z</dcterms:modified>
  <dc:subject>2025-2031年中国轮胎气压监测系统行业发展研究与市场前景预测报告</dc:subject>
  <dc:title>2025-2031年中国轮胎气压监测系统行业发展研究与市场前景预测报告</dc:title>
  <cp:keywords>2025-2031年中国轮胎气压监测系统行业发展研究与市场前景预测报告</cp:keywords>
  <dc:description>2025-2031年中国轮胎气压监测系统行业发展研究与市场前景预测报告</dc:description>
</cp:coreProperties>
</file>