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9462f0bf8457c" w:history="1">
              <w:r>
                <w:rPr>
                  <w:rStyle w:val="Hyperlink"/>
                </w:rPr>
                <w:t>2026-2031年全球与中国飞盘行业市场调研及发展前景预测报告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9462f0bf8457c" w:history="1">
              <w:r>
                <w:rPr>
                  <w:rStyle w:val="Hyperlink"/>
                </w:rPr>
                <w:t>2026-2031年全球与中国飞盘行业市场调研及发展前景预测报告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9462f0bf8457c" w:history="1">
                <w:r>
                  <w:rPr>
                    <w:rStyle w:val="Hyperlink"/>
                  </w:rPr>
                  <w:t>https://www.20087.com/5/93/FeiPanDeQianJingQuShi.html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盘是集休闲、竞技与健身于一体的户外运动器材，在材质韧性、飞行稳定性与安全性方面高度优化。主流产品采用高密度聚乙烯（HDPE）或热塑性弹性体（TPE），兼顾柔软触感与抗冲击性能，适用于飞盘高尔夫、极限飞盘（Ultimate）及宠物互动等多元场景。国际赛事推动标准化尺寸（175g竞赛盘）与空气动力学设计普及，品牌通过色彩分区、夜光涂层及环保再生材料提升辨识度与可持续性。然而，部分低价飞盘因材料劣质易变形或边缘锐化，存在割伤风险；同时，大众对飞盘运动规则认知不足，常误用为投掷玩具，忽略其团队协作与非接触竞技本质。</w:t>
      </w:r>
      <w:r>
        <w:rPr>
          <w:rFonts w:hint="eastAsia"/>
        </w:rPr>
        <w:br/>
      </w:r>
      <w:r>
        <w:rPr>
          <w:rFonts w:hint="eastAsia"/>
        </w:rPr>
        <w:t>　　飞盘的未来发展将聚焦于智能追踪、教育普及与生态材料创新。嵌入微型IMU传感器的飞盘可记录飞行轨迹、转速与接盘成功率，联动APP提供训练反馈。校园与社区推广计划将推动极限飞盘纳入体育课程，强化其社交与公平竞赛价值。在材料端，海洋回收塑料与生物基聚合物将成主流，部分品牌已推出可完全堆肥飞盘。长远看，飞盘将从“简单玩具”升级为融合运动科学、数字反馈与社群文化的新型户外载体，在全民健身与低碳娱乐趋势下，重塑大众对非电子化休闲方式的认知与参与热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9462f0bf8457c" w:history="1">
        <w:r>
          <w:rPr>
            <w:rStyle w:val="Hyperlink"/>
          </w:rPr>
          <w:t>2026-2031年全球与中国飞盘行业市场调研及发展前景预测报告</w:t>
        </w:r>
      </w:hyperlink>
      <w:r>
        <w:rPr>
          <w:rFonts w:hint="eastAsia"/>
        </w:rPr>
        <w:t>》全面分析了飞盘行业的市场规模、产业链结构及技术现状，结合飞盘市场需求、价格动态与竞争格局，提供了清晰的数据支持。报告预测了飞盘发展趋势与市场前景，重点解读了飞盘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按产品类型细分，全球飞盘市场规模2020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按应用细分，全球飞盘市场规模2020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健身与娱乐</w:t>
      </w:r>
      <w:r>
        <w:rPr>
          <w:rFonts w:hint="eastAsia"/>
        </w:rPr>
        <w:br/>
      </w:r>
      <w:r>
        <w:rPr>
          <w:rFonts w:hint="eastAsia"/>
        </w:rPr>
        <w:t>　　　　1.4.3 比赛与训练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飞盘行业发展总体概况</w:t>
      </w:r>
      <w:r>
        <w:rPr>
          <w:rFonts w:hint="eastAsia"/>
        </w:rPr>
        <w:br/>
      </w:r>
      <w:r>
        <w:rPr>
          <w:rFonts w:hint="eastAsia"/>
        </w:rPr>
        <w:t>　　　　1.5.2 飞盘行业发展主要特点</w:t>
      </w:r>
      <w:r>
        <w:rPr>
          <w:rFonts w:hint="eastAsia"/>
        </w:rPr>
        <w:br/>
      </w:r>
      <w:r>
        <w:rPr>
          <w:rFonts w:hint="eastAsia"/>
        </w:rPr>
        <w:t>　　　　1.5.3 飞盘行业发展影响因素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飞盘有利因素</w:t>
      </w:r>
      <w:r>
        <w:rPr>
          <w:rFonts w:hint="eastAsia"/>
        </w:rPr>
        <w:br/>
      </w:r>
      <w:r>
        <w:rPr>
          <w:rFonts w:hint="eastAsia"/>
        </w:rPr>
        <w:t>　　　　1.5.3 .2 飞盘不利因素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2024年飞盘主要企业在国际市场排名（按销量）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全球市场主要企业飞盘销量（2022-2025）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全球市场，近三年飞盘主要企业占有率及排名（按收入）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2024年飞盘主要企业在国际市场排名（按收入）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全球市场主要企业飞盘销售收入（2022-2025）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全球市场主要企业飞盘销售价格（2022-2025）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中国市场，近三年飞盘主要企业占有率及排名（按销量）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2024年飞盘主要企业在中国市场排名（按销量）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中国市场主要企业飞盘销量（2022-2025）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中国市场，近三年飞盘主要企业占有率及排名（按收入）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2024年飞盘主要企业在中国市场排名（按收入）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中国市场主要企业飞盘销售收入（2022-2025）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全球主要厂商飞盘总部及产地分布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全球主要厂商成立时间及飞盘商业化日期</w:t>
      </w:r>
      <w:r>
        <w:rPr>
          <w:rFonts w:hint="eastAsia"/>
        </w:rPr>
        <w:br/>
      </w:r>
      <w:r>
        <w:rPr>
          <w:rFonts w:hint="eastAsia"/>
        </w:rPr>
        <w:t>　　2.8 全球主要厂商飞盘产品类型及应用</w:t>
      </w:r>
      <w:r>
        <w:rPr>
          <w:rFonts w:hint="eastAsia"/>
        </w:rPr>
        <w:br/>
      </w:r>
      <w:r>
        <w:rPr>
          <w:rFonts w:hint="eastAsia"/>
        </w:rPr>
        <w:t>　　2.9 飞盘行业集中度、竞争程度分析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全球飞盘总体规模分析</w:t>
      </w:r>
      <w:r>
        <w:rPr>
          <w:rFonts w:hint="eastAsia"/>
        </w:rPr>
        <w:br/>
      </w:r>
      <w:r>
        <w:rPr>
          <w:rFonts w:hint="eastAsia"/>
        </w:rPr>
        <w:t>　　3.1 全球飞盘供需现状及预测（2020-2031）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全球飞盘产能、产量、产能利用率及发展趋势（2020-2031）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全球飞盘产量、需求量及发展趋势（2020-2031）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全球主要地区飞盘产量及发展趋势（2020-2031）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全球主要地区飞盘产量（2020-2025）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全球主要地区飞盘产量（2026-2031）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全球主要地区飞盘产量市场份额（2020-2031）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中国飞盘供需现状及预测（2020-2031）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中国飞盘产能、产量、产能利用率及发展趋势（2020-2031）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中国飞盘产量、市场需求量及发展趋势（2020-2031）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中国市场飞盘进出口（2020-2031）</w:t>
      </w:r>
      <w:r>
        <w:rPr>
          <w:rFonts w:hint="eastAsia"/>
        </w:rPr>
        <w:br/>
      </w:r>
      <w:r>
        <w:rPr>
          <w:rFonts w:hint="eastAsia"/>
        </w:rPr>
        <w:t>　　3.4 全球飞盘销量及销售额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全球市场飞盘销售额（2020-2031）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全球市场飞盘销量（2020-2031）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全球市场飞盘价格趋势（2020-2031）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全球主要地区飞盘销售收入及市场份额（2020-2025年）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全球主要地区飞盘销售收入预测（2026-2031年）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全球主要地区飞盘销量分析：2020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全球主要地区飞盘销量及市场份额（2020-2025年）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全球主要地区飞盘销量及市场份额预测（2026-2031）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北美市场飞盘销量、收入及增长率（2020-2031）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欧洲市场飞盘销量、收入及增长率（2020-2031）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中国市场飞盘销量、收入及增长率（2020-2031）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日本市场飞盘销量、收入及增长率（2020-2031）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东南亚市场飞盘销量、收入及增长率（2020-2031）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印度市场飞盘销量、收入及增长率（2020-2031）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不同产品类型飞盘分析</w:t>
      </w:r>
      <w:r>
        <w:rPr>
          <w:rFonts w:hint="eastAsia"/>
        </w:rPr>
        <w:br/>
      </w:r>
      <w:r>
        <w:rPr>
          <w:rFonts w:hint="eastAsia"/>
        </w:rPr>
        <w:t>　　6.1 全球不同产品类型飞盘销量（2020-2031）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全球不同产品类型飞盘收入（2020-2031）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全球不同产品类型飞盘价格走势（2020-2031）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中国不同产品类型飞盘销量（2020-2031）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中国不同产品类型飞盘销量预测（2026-2031）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中国不同产品类型飞盘销量及市场份额（2020-2025）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中国不同产品类型飞盘收入（2020-2031）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不同应用飞盘分析</w:t>
      </w:r>
      <w:r>
        <w:rPr>
          <w:rFonts w:hint="eastAsia"/>
        </w:rPr>
        <w:br/>
      </w:r>
      <w:r>
        <w:rPr>
          <w:rFonts w:hint="eastAsia"/>
        </w:rPr>
        <w:t>　　7.1 全球不同应用飞盘销量（2020-2031）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全球不同应用飞盘销量及市场份额（2020-2025）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全球不同应用飞盘销量预测（2026-2031）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全球不同应用飞盘收入（2020-2031）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全球不同应用飞盘收入及市场份额（2020-2025）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全球不同应用飞盘收入预测（2026-2031）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全球不同应用飞盘价格走势（2020-2031）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中国不同应用飞盘销量（2020-2031）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中国不同应用飞盘销量及市场份额（2020-2025）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中国不同应用飞盘销量预测（2026-2031）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中国不同应用飞盘收入（2020-2031）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中国不同应用飞盘收入及市场份额（2020-2025）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中国不同应用飞盘收入预测（2026-2031）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飞盘行业发展趋势</w:t>
      </w:r>
      <w:r>
        <w:rPr>
          <w:rFonts w:hint="eastAsia"/>
        </w:rPr>
        <w:br/>
      </w:r>
      <w:r>
        <w:rPr>
          <w:rFonts w:hint="eastAsia"/>
        </w:rPr>
        <w:t>　　8.2 飞盘行业主要驱动因素</w:t>
      </w:r>
      <w:r>
        <w:rPr>
          <w:rFonts w:hint="eastAsia"/>
        </w:rPr>
        <w:br/>
      </w:r>
      <w:r>
        <w:rPr>
          <w:rFonts w:hint="eastAsia"/>
        </w:rPr>
        <w:t>　　8.3 飞盘中国企业SWOT分析</w:t>
      </w:r>
      <w:r>
        <w:rPr>
          <w:rFonts w:hint="eastAsia"/>
        </w:rPr>
        <w:br/>
      </w:r>
      <w:r>
        <w:rPr>
          <w:rFonts w:hint="eastAsia"/>
        </w:rPr>
        <w:t>　　8.4 中国飞盘行业政策环境分析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飞盘行业产业链简介</w:t>
      </w:r>
      <w:r>
        <w:rPr>
          <w:rFonts w:hint="eastAsia"/>
        </w:rPr>
        <w:br/>
      </w:r>
      <w:r>
        <w:rPr>
          <w:rFonts w:hint="eastAsia"/>
        </w:rPr>
        <w:t>　　　　9.1.1 飞盘行业供应链分析</w:t>
      </w:r>
      <w:r>
        <w:rPr>
          <w:rFonts w:hint="eastAsia"/>
        </w:rPr>
        <w:br/>
      </w:r>
      <w:r>
        <w:rPr>
          <w:rFonts w:hint="eastAsia"/>
        </w:rPr>
        <w:t>　　　　9.1.2 飞盘主要原料及供应情况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飞盘行业采购模式</w:t>
      </w:r>
      <w:r>
        <w:rPr>
          <w:rFonts w:hint="eastAsia"/>
        </w:rPr>
        <w:br/>
      </w:r>
      <w:r>
        <w:rPr>
          <w:rFonts w:hint="eastAsia"/>
        </w:rPr>
        <w:t>　　9.3 飞盘行业生产模式</w:t>
      </w:r>
      <w:r>
        <w:rPr>
          <w:rFonts w:hint="eastAsia"/>
        </w:rPr>
        <w:br/>
      </w:r>
      <w:r>
        <w:rPr>
          <w:rFonts w:hint="eastAsia"/>
        </w:rPr>
        <w:t>　　9.4 飞盘行业销售模式及销售渠道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按产品类型细分，全球飞盘市场规模2020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按应用细分，全球飞盘市场规模（CAGR）2020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飞盘行业发展主要特点</w:t>
      </w:r>
      <w:r>
        <w:rPr>
          <w:rFonts w:hint="eastAsia"/>
        </w:rPr>
        <w:br/>
      </w:r>
      <w:r>
        <w:rPr>
          <w:rFonts w:hint="eastAsia"/>
        </w:rPr>
        <w:t>　　表 4： 飞盘行业发展有利因素分析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飞盘行业发展不利因素分析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进入飞盘行业壁垒</w:t>
      </w:r>
      <w:r>
        <w:rPr>
          <w:rFonts w:hint="eastAsia"/>
        </w:rPr>
        <w:br/>
      </w:r>
      <w:r>
        <w:rPr>
          <w:rFonts w:hint="eastAsia"/>
        </w:rPr>
        <w:t>　　表 7： 飞盘主要企业在国际市场占有率（按销量，2022-2025）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2024年飞盘主要企业在国际市场排名（按销量）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全球市场主要企业飞盘销量（2022-2025）&amp;（千件）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飞盘主要企业在国际市场占有率（按收入，2022-2025）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2024年飞盘主要企业在国际市场排名（按收入）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全球市场主要企业飞盘销售收入（2022-2025）&amp;（万元）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全球市场主要企业飞盘销售价格（2022-2025）&amp;（元/件）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飞盘主要企业在中国市场占有率（按销量，2022-2025）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2024年飞盘主要企业在中国市场排名（按销量）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中国市场主要企业飞盘销量（2022-2025）&amp;（千件）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飞盘主要企业在中国市场占有率（按收入，2022-2025）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2024年飞盘主要企业在中国市场排名（按收入）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中国市场主要企业飞盘销售收入（2022-2025）&amp;（万元）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全球主要厂商飞盘总部及产地分布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全球主要厂商成立时间及飞盘商业化日期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全球主要厂商飞盘产品类型及应用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2024年全球飞盘主要厂商市场地位（第一梯队、第二梯队和第三梯队）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全球飞盘市场投资、并购等现状分析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全球主要地区飞盘产量增速（CAGR）：（2020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全球主要地区飞盘产量（2020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全球主要地区飞盘产量（2020-2025）&amp;（千件）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全球主要地区飞盘产量（2026-2031）&amp;（千件）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全球主要地区飞盘产量市场份额（2020-2025）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全球主要地区飞盘产量（2026-2031）&amp;（千件）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中国市场飞盘产量、销量、进出口（2020-2025年）&amp;（千件）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中国市场飞盘产量、销量、进出口预测（2026-2031）&amp;（千件）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全球主要地区飞盘销售收入增速：（2020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全球主要地区飞盘销售收入（2020-2025）&amp;（万元）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全球主要地区飞盘销售收入市场份额（2020-2025）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全球主要地区飞盘收入（2026-2031）&amp;（万元）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全球主要地区飞盘收入市场份额（2026-2031）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全球主要地区飞盘销量（千件）：2020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全球主要地区飞盘销量（2020-2025）&amp;（千件）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全球主要地区飞盘销量市场份额（2020-2025）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全球主要地区飞盘销量（2026-2031）&amp;（千件）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全球主要地区飞盘销量份额（2026-2031）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飞盘销量（千件）、收入（万元）、价格（元/件）及毛利率（2020-2025）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飞盘销量（千件）、收入（万元）、价格（元/件）及毛利率（2020-2025）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飞盘销量（千件）、收入（万元）、价格（元/件）及毛利率（2020-2025）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飞盘销量（千件）、收入（万元）、价格（元/件）及毛利率（2020-2025）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飞盘销量（千件）、收入（万元）、价格（元/件）及毛利率（2020-2025）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飞盘销量（千件）、收入（万元）、价格（元/件）及毛利率（2020-2025）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飞盘销量（千件）、收入（万元）、价格（元/件）及毛利率（2020-2025）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飞盘销量（千件）、收入（万元）、价格（元/件）及毛利率（2020-2025）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飞盘销量（千件）、收入（万元）、价格（元/件）及毛利率（2020-2025）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飞盘销量（千件）、收入（万元）、价格（元/件）及毛利率（2020-2025）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飞盘销量（千件）、收入（万元）、价格（元/件）及毛利率（2020-2025）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飞盘销量（千件）、收入（万元）、价格（元/件）及毛利率（2020-2025）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飞盘销量（千件）、收入（万元）、价格（元/件）及毛利率（2020-2025）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飞盘销量（千件）、收入（万元）、价格（元/件）及毛利率（2020-2025）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飞盘销量（千件）、收入（万元）、价格（元/件）及毛利率（2020-2025）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全球不同产品类型飞盘销量（2020-2025年）&amp;（千件）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全球不同产品类型飞盘销量市场份额（2020-2025）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全球不同产品类型飞盘销量预测（2026-2031）&amp;（千件）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全球市场不同产品类型飞盘销量市场份额预测（2026-2031）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全球不同产品类型飞盘收入（2020-2025年）&amp;（万元）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全球不同产品类型飞盘收入市场份额（2020-2025）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全球不同产品类型飞盘收入预测（2026-2031）&amp;（万元）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全球不同产品类型飞盘收入市场份额预测（2026-2031）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中国不同产品类型飞盘销量预测（2026-2031）&amp;（千件）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全球市场不同产品类型飞盘销量市场份额预测（2026-2031）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中国不同产品类型飞盘销量（2020-2025年）&amp;（千件）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中国不同产品类型飞盘销量市场份额（2020-2025）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中国不同产品类型飞盘收入（2020-2025年）&amp;（万元）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中国不同产品类型飞盘收入市场份额（2020-2025）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中国不同产品类型飞盘收入预测（2026-2031）&amp;（万元）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中国不同产品类型飞盘收入市场份额预测（2026-2031）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全球不同应用飞盘销量（2020-2025年）&amp;（千件）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全球不同应用飞盘销量市场份额（2020-2025）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全球不同应用飞盘销量预测（2026-2031）&amp;（千件）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全球市场不同应用飞盘销量市场份额预测（2026-2031）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全球不同应用飞盘收入（2020-2025年）&amp;（万元）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全球不同应用飞盘收入市场份额（2020-2025）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全球不同应用飞盘收入预测（2026-2031）&amp;（万元）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全球不同应用飞盘收入市场份额预测（2026-2031）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中国不同应用飞盘销量（2020-2025年）&amp;（千件）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中国不同应用飞盘销量市场份额（2020-2025）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中国不同应用飞盘销量预测（2026-2031）&amp;（千件）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中国市场不同应用飞盘销量市场份额预测（2026-2031）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中国不同应用飞盘收入（2020-2025年）&amp;（万元）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中国不同应用飞盘收入市场份额（2020-2025）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中国不同应用飞盘收入预测（2026-2031）&amp;（万元）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中国不同应用飞盘收入市场份额预测（2026-2031）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飞盘行业发展趋势</w:t>
      </w:r>
      <w:r>
        <w:rPr>
          <w:rFonts w:hint="eastAsia"/>
        </w:rPr>
        <w:br/>
      </w:r>
      <w:r>
        <w:rPr>
          <w:rFonts w:hint="eastAsia"/>
        </w:rPr>
        <w:t>　　表 151： 飞盘行业主要驱动因素</w:t>
      </w:r>
      <w:r>
        <w:rPr>
          <w:rFonts w:hint="eastAsia"/>
        </w:rPr>
        <w:br/>
      </w:r>
      <w:r>
        <w:rPr>
          <w:rFonts w:hint="eastAsia"/>
        </w:rPr>
        <w:t>　　表 152： 飞盘行业供应链分析</w:t>
      </w:r>
      <w:r>
        <w:rPr>
          <w:rFonts w:hint="eastAsia"/>
        </w:rPr>
        <w:br/>
      </w:r>
      <w:r>
        <w:rPr>
          <w:rFonts w:hint="eastAsia"/>
        </w:rPr>
        <w:t>　　表 153： 飞盘上游原料供应商</w:t>
      </w:r>
      <w:r>
        <w:rPr>
          <w:rFonts w:hint="eastAsia"/>
        </w:rPr>
        <w:br/>
      </w:r>
      <w:r>
        <w:rPr>
          <w:rFonts w:hint="eastAsia"/>
        </w:rPr>
        <w:t>　　表 154： 飞盘主要地区不同应用客户分析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飞盘典型经销商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全球不同产品类型飞盘销售额2020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全球不同产品类型飞盘市场份额2024 &amp; 2031</w:t>
      </w:r>
      <w:r>
        <w:rPr>
          <w:rFonts w:hint="eastAsia"/>
        </w:rPr>
        <w:br/>
      </w:r>
      <w:r>
        <w:rPr>
          <w:rFonts w:hint="eastAsia"/>
        </w:rPr>
        <w:t>　　图 4： 成人产品图片</w:t>
      </w:r>
      <w:r>
        <w:rPr>
          <w:rFonts w:hint="eastAsia"/>
        </w:rPr>
        <w:br/>
      </w:r>
      <w:r>
        <w:rPr>
          <w:rFonts w:hint="eastAsia"/>
        </w:rPr>
        <w:t>　　图 5： 儿童产品图片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全球不同应用飞盘市场份额2024 &amp; 2031</w:t>
      </w:r>
      <w:r>
        <w:rPr>
          <w:rFonts w:hint="eastAsia"/>
        </w:rPr>
        <w:br/>
      </w:r>
      <w:r>
        <w:rPr>
          <w:rFonts w:hint="eastAsia"/>
        </w:rPr>
        <w:t>　　图 8： 健身与娱乐</w:t>
      </w:r>
      <w:r>
        <w:rPr>
          <w:rFonts w:hint="eastAsia"/>
        </w:rPr>
        <w:br/>
      </w:r>
      <w:r>
        <w:rPr>
          <w:rFonts w:hint="eastAsia"/>
        </w:rPr>
        <w:t>　　图 9： 比赛与训练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2024年全球前五大生产商飞盘市场份额</w:t>
      </w:r>
      <w:r>
        <w:rPr>
          <w:rFonts w:hint="eastAsia"/>
        </w:rPr>
        <w:br/>
      </w:r>
      <w:r>
        <w:rPr>
          <w:rFonts w:hint="eastAsia"/>
        </w:rPr>
        <w:t>　　图 11： 2024年全球飞盘第一梯队、第二梯队和第三梯队厂商及市场份额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全球飞盘产能、产量、产能利用率及发展趋势（2020-2031）&amp;（千件）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全球飞盘产量、需求量及发展趋势（2020-2031）&amp;（千件）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全球主要地区飞盘产量市场份额（2020-2031）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中国飞盘产能、产量、产能利用率及发展趋势（2020-2031）&amp;（千件）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中国飞盘产量、市场需求量及发展趋势（2020-2031）&amp;（千件）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全球飞盘市场销售额及增长率：（2020-2031）&amp;（万元）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全球市场飞盘市场规模：2020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全球市场飞盘销量及增长率（2020-2031）&amp;（千件）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全球市场飞盘价格趋势（2020-2031）&amp;（元/件）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全球主要地区飞盘销售收入（2020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全球主要地区飞盘销售收入市场份额（2020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北美市场飞盘销量及增长率（2020-2031）&amp;（千件）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北美市场飞盘收入及增长率（2020-2031）&amp;（万元）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欧洲市场飞盘销量及增长率（2020-2031）&amp;（千件）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欧洲市场飞盘收入及增长率（2020-2031）&amp;（万元）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中国市场飞盘销量及增长率（2020-2031）&amp;（千件）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中国市场飞盘收入及增长率（2020-2031）&amp;（万元）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日本市场飞盘销量及增长率（2020-2031）&amp;（千件）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日本市场飞盘收入及增长率（2020-2031）&amp;（万元）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东南亚市场飞盘销量及增长率（2020-2031）&amp;（千件）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东南亚市场飞盘收入及增长率（2020-2031）&amp;（万元）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印度市场飞盘销量及增长率（2020-2031）&amp;（千件）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印度市场飞盘收入及增长率（2020-2031）&amp;（万元）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全球不同产品类型飞盘价格走势（2020-2031）&amp;（元/件）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全球不同应用飞盘价格走势（2020-2031）&amp;（元/件）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飞盘中国企业SWOT分析</w:t>
      </w:r>
      <w:r>
        <w:rPr>
          <w:rFonts w:hint="eastAsia"/>
        </w:rPr>
        <w:br/>
      </w:r>
      <w:r>
        <w:rPr>
          <w:rFonts w:hint="eastAsia"/>
        </w:rPr>
        <w:t>　　图 38： 飞盘产业链</w:t>
      </w:r>
      <w:r>
        <w:rPr>
          <w:rFonts w:hint="eastAsia"/>
        </w:rPr>
        <w:br/>
      </w:r>
      <w:r>
        <w:rPr>
          <w:rFonts w:hint="eastAsia"/>
        </w:rPr>
        <w:t>　　图 39： 飞盘行业采购模式分析</w:t>
      </w:r>
      <w:r>
        <w:rPr>
          <w:rFonts w:hint="eastAsia"/>
        </w:rPr>
        <w:br/>
      </w:r>
      <w:r>
        <w:rPr>
          <w:rFonts w:hint="eastAsia"/>
        </w:rPr>
        <w:t>　　图 40： 飞盘行业生产模式</w:t>
      </w:r>
      <w:r>
        <w:rPr>
          <w:rFonts w:hint="eastAsia"/>
        </w:rPr>
        <w:br/>
      </w:r>
      <w:r>
        <w:rPr>
          <w:rFonts w:hint="eastAsia"/>
        </w:rPr>
        <w:t>　　图 41： 飞盘行业销售模式分析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9462f0bf8457c" w:history="1">
        <w:r>
          <w:rPr>
            <w:rStyle w:val="Hyperlink"/>
          </w:rPr>
          <w:t>2026-2031年全球与中国飞盘行业市场调研及发展前景预测报告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9462f0bf8457c" w:history="1">
        <w:r>
          <w:rPr>
            <w:rStyle w:val="Hyperlink"/>
          </w:rPr>
          <w:t>https://www.20087.com/5/93/FeiPanDeQianJingQuShi.html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热点：什么是飞盘、飞盘团建、飞盘撒网的正确撒法、飞盘教案、飞盘是人玩的还是狗玩的、飞盘图片、扔飞盘的正确姿势和手法、飞盘折纸、飞盘的基本动作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7a1c204e744d7" w:history="1">
      <w:r>
        <w:rPr>
          <w:rStyle w:val="Hyperlink"/>
        </w:rPr>
        <w:t>2026-2031年全球与中国飞盘行业市场调研及发展前景预测报告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FeiPanDeQianJingQuShi.html" TargetMode="External" Id="R8559462f0bf8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FeiPanDeQianJingQuShi.html" TargetMode="External" Id="R09f7a1c204e7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2025-11-14T06:29:00Z</dcterms:created>
  <dcterms:modified xsi:type="dcterms:W3CDTF">2025-11-14T07:29:00Z</dcterms:modified>
  <dc:subject>2026-2031年全球与中国飞盘行业市场调研及发展前景预测报告</dc:subject>
  <dc:title>2026-2031年全球与中国飞盘行业市场调研及发展前景预测报告</dc:title>
  <cp:keywords>2026-2031年全球与中国飞盘行业市场调研及发展前景预测报告</cp:keywords>
  <dc:description>2026-2031年全球与中国飞盘行业市场调研及发展前景预测报告</dc:description>
</cp:coreProperties>
</file>