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15135aab14ac8" w:history="1">
              <w:r>
                <w:rPr>
                  <w:rStyle w:val="Hyperlink"/>
                </w:rPr>
                <w:t>中国果菜盐制行业现状研究及发展趋势分析报告（2023-2029年）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15135aab14ac8" w:history="1">
              <w:r>
                <w:rPr>
                  <w:rStyle w:val="Hyperlink"/>
                </w:rPr>
                <w:t>中国果菜盐制行业现状研究及发展趋势分析报告（2023-2029年）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15135aab14ac8" w:history="1">
                <w:r>
                  <w:rPr>
                    <w:rStyle w:val="Hyperlink"/>
                  </w:rPr>
                  <w:t>https://www.20087.com/5/53/GuoCaiYanZhiShiChangQianJing.html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菜盐制是一种传统的食品加工方法，在食品保鲜、风味调配和个人家庭烹饪中广泛应用。近年来，随着食品安全法规和技术检测的进步，果菜盐制的功能和技术水平不断提升。目前，果菜盐制通常采用优质的原材料、先进的腌制工艺和严格的品质控制标准，确保了良好的口感和使用安全性。为了适应不同应用场景的需求，供应商们提供了多样化的选择，从适用于普通消费者的成品腌制品到专业级餐饮机构和特定人群的定制型果菜盐制应有尽有。此外，随着环保法规趋严和技术进步，一些企业开始注重减少生产过程中的盐分含量和环境污染，推行绿色制造理念，降低了对环境的影响。部分高端品牌还集成了智能监测系统和远程管理功能，进一步提升了用户体验。</w:t>
      </w:r>
      <w:r>
        <w:rPr>
          <w:rFonts w:hint="eastAsia"/>
        </w:rPr>
        <w:br/>
      </w:r>
      <w:r>
        <w:rPr>
          <w:rFonts w:hint="eastAsia"/>
        </w:rPr>
        <w:t>　　未来，果菜盐制的发展将主要集中在健康化和多元化应用两个方面。健康化体现在通过引入更先进的低盐腌制技术和优化配方设计，进一步提升产品的营养价值和食用安全性；同时探索更高效的天然防腐剂和风味调节剂，改善长期保存效果。多元化应用则是指赋予果菜盐制更多特殊属性，如内置特定保健功能、增强与其他食材的搭配能力等功能，拓宽其应用范围。长远来看，随着健康饮食理念和高品质消费需求的普及，果菜盐制将在更多关键领域发挥重要作用，如节能环保型食品开发、智能厨房平台建设等，成为构建高效食品加工生态的重要组成部分之一。此外，结合新技术的应用，这些产品的整体性能将进一步提升，助力行业发展迈向新台阶。</w:t>
      </w:r>
      <w:r>
        <w:rPr>
          <w:rFonts w:hint="eastAsia"/>
        </w:rPr>
        <w:br/>
      </w:r>
      <w:r>
        <w:rPr>
          <w:rFonts w:hint="eastAsia"/>
        </w:rPr>
        <w:t>　　《</w:t>
      </w:r>
      <w:hyperlink r:id="Re5015135aab14ac8" w:history="1">
        <w:r>
          <w:rPr>
            <w:rStyle w:val="Hyperlink"/>
          </w:rPr>
          <w:t>中国果菜盐制行业现状研究及发展趋势分析报告（2023-2029年）</w:t>
        </w:r>
      </w:hyperlink>
      <w:r>
        <w:rPr>
          <w:rFonts w:hint="eastAsia"/>
        </w:rPr>
        <w:t>》在大量周密的市场调研基础上，主要依据国家统计局、海关总署、发改委、工商局、相关行业协会等权威部门的基础信息以及专业研究团队长期以来对果菜盐制行业监测到的一手资料，对果菜盐制行业的发展现状、规模、市场需求、进出口、上下游、重点区域、竞争格局、重点企业、行业风险及投资机会进行了详尽的分析，深入阐述了果菜盐制行业的发展趋势，并对果菜盐制行业的市场前景进行了审慎的预测。</w:t>
      </w:r>
      <w:r>
        <w:rPr>
          <w:rFonts w:hint="eastAsia"/>
        </w:rPr>
        <w:br/>
      </w:r>
      <w:r>
        <w:rPr>
          <w:rFonts w:hint="eastAsia"/>
        </w:rPr>
        <w:t>　　市场调研网发布的《</w:t>
      </w:r>
      <w:hyperlink r:id="Re5015135aab14ac8" w:history="1">
        <w:r>
          <w:rPr>
            <w:rStyle w:val="Hyperlink"/>
          </w:rPr>
          <w:t>中国果菜盐制行业现状研究及发展趋势分析报告（2023-2029年）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5015135aab14ac8" w:history="1">
        <w:r>
          <w:rPr>
            <w:rStyle w:val="Hyperlink"/>
          </w:rPr>
          <w:t>中国果菜盐制行业现状研究及发展趋势分析报告（2023-2029年）</w:t>
        </w:r>
      </w:hyperlink>
      <w:r>
        <w:rPr>
          <w:rFonts w:hint="eastAsia"/>
        </w:rPr>
        <w:t>》在调研过程中得到了果菜盐制产业链各环节管理人员和营销人员的大力支持，在此再次表示感谢。</w:t>
      </w:r>
      <w:r>
        <w:rPr>
          <w:rFonts w:hint="eastAsia"/>
        </w:rPr>
        <w:br/>
      </w:r>
      <w:r>
        <w:rPr>
          <w:rFonts w:hint="eastAsia"/>
        </w:rPr>
        <w:br/>
      </w:r>
      <w:r>
        <w:rPr>
          <w:rFonts w:hint="eastAsia"/>
        </w:rPr>
        <w:t>第一章 2022-2023年果菜盐制行业发展综述</w:t>
      </w:r>
      <w:r>
        <w:rPr>
          <w:rFonts w:hint="eastAsia"/>
        </w:rPr>
        <w:br/>
      </w:r>
      <w:r>
        <w:rPr>
          <w:rFonts w:hint="eastAsia"/>
        </w:rPr>
        <w:t>　　第一节 果菜盐制行业界定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果菜盐制行业发展成熟度分析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中国果菜盐制行业PEST（环境）分析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果菜盐制行业生产技术分析</w:t>
      </w:r>
      <w:r>
        <w:rPr>
          <w:rFonts w:hint="eastAsia"/>
        </w:rPr>
        <w:br/>
      </w:r>
      <w:r>
        <w:rPr>
          <w:rFonts w:hint="eastAsia"/>
        </w:rPr>
        <w:t>　　第一节 果菜盐制行业生产技术发展现状</w:t>
      </w:r>
      <w:r>
        <w:rPr>
          <w:rFonts w:hint="eastAsia"/>
        </w:rPr>
        <w:br/>
      </w:r>
      <w:r>
        <w:rPr>
          <w:rFonts w:hint="eastAsia"/>
        </w:rPr>
        <w:t>　　第二节 果菜盐制行业产品生产工艺特点或流程</w:t>
      </w:r>
      <w:r>
        <w:rPr>
          <w:rFonts w:hint="eastAsia"/>
        </w:rPr>
        <w:br/>
      </w:r>
      <w:r>
        <w:rPr>
          <w:rFonts w:hint="eastAsia"/>
        </w:rPr>
        <w:t>　　第三节 果菜盐制行业生产技术发展趋势分析</w:t>
      </w:r>
      <w:r>
        <w:rPr>
          <w:rFonts w:hint="eastAsia"/>
        </w:rPr>
        <w:br/>
      </w:r>
      <w:r>
        <w:rPr>
          <w:rFonts w:hint="eastAsia"/>
        </w:rPr>
        <w:br/>
      </w:r>
      <w:r>
        <w:rPr>
          <w:rFonts w:hint="eastAsia"/>
        </w:rPr>
        <w:t>第四章 2018-2023年中国果菜盐制行业发展情况分析</w:t>
      </w:r>
      <w:r>
        <w:rPr>
          <w:rFonts w:hint="eastAsia"/>
        </w:rPr>
        <w:br/>
      </w:r>
      <w:r>
        <w:rPr>
          <w:rFonts w:hint="eastAsia"/>
        </w:rPr>
        <w:t>　　第一节 中国果菜盐制行业发展分析</w:t>
      </w:r>
      <w:r>
        <w:rPr>
          <w:rFonts w:hint="eastAsia"/>
        </w:rPr>
        <w:br/>
      </w:r>
      <w:r>
        <w:rPr>
          <w:rFonts w:hint="eastAsia"/>
        </w:rPr>
        <w:t>　　　　一、2018-2023年果菜盐制行业运行情况及特点分析</w:t>
      </w:r>
      <w:r>
        <w:rPr>
          <w:rFonts w:hint="eastAsia"/>
        </w:rPr>
        <w:br/>
      </w:r>
      <w:r>
        <w:rPr>
          <w:rFonts w:hint="eastAsia"/>
        </w:rPr>
        <w:t>　　　　二、2018-2023年果菜盐制行业投资情况分析</w:t>
      </w:r>
      <w:r>
        <w:rPr>
          <w:rFonts w:hint="eastAsia"/>
        </w:rPr>
        <w:br/>
      </w:r>
      <w:r>
        <w:rPr>
          <w:rFonts w:hint="eastAsia"/>
        </w:rPr>
        <w:t>　　　　三、2022-2023年中国果菜盐制行业产品结构分析</w:t>
      </w:r>
      <w:r>
        <w:rPr>
          <w:rFonts w:hint="eastAsia"/>
        </w:rPr>
        <w:br/>
      </w:r>
      <w:r>
        <w:rPr>
          <w:rFonts w:hint="eastAsia"/>
        </w:rPr>
        <w:t>　　　　四、中国果菜盐制行业与宏观经济相关性分析</w:t>
      </w:r>
      <w:r>
        <w:rPr>
          <w:rFonts w:hint="eastAsia"/>
        </w:rPr>
        <w:br/>
      </w:r>
      <w:r>
        <w:rPr>
          <w:rFonts w:hint="eastAsia"/>
        </w:rPr>
        <w:t>　　第二节 2018-2023年中国果菜盐制行业区域发展分析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2018-2023年中国果菜盐制市场供需调查分析</w:t>
      </w:r>
      <w:r>
        <w:rPr>
          <w:rFonts w:hint="eastAsia"/>
        </w:rPr>
        <w:br/>
      </w:r>
      <w:r>
        <w:rPr>
          <w:rFonts w:hint="eastAsia"/>
        </w:rPr>
        <w:t>　　第一节 2018-2023年中国果菜盐制市场供给分析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2018-2023年中国果菜盐制市场需求分析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2022-2023年中国果菜盐制市场特征分析</w:t>
      </w:r>
      <w:r>
        <w:rPr>
          <w:rFonts w:hint="eastAsia"/>
        </w:rPr>
        <w:br/>
      </w:r>
      <w:r>
        <w:rPr>
          <w:rFonts w:hint="eastAsia"/>
        </w:rPr>
        <w:t>　　　　一、2022-2023年中国果菜盐制产品特征分析</w:t>
      </w:r>
      <w:r>
        <w:rPr>
          <w:rFonts w:hint="eastAsia"/>
        </w:rPr>
        <w:br/>
      </w:r>
      <w:r>
        <w:rPr>
          <w:rFonts w:hint="eastAsia"/>
        </w:rPr>
        <w:t>　　　　二、2022-2023年中国果菜盐制价格特征分析</w:t>
      </w:r>
      <w:r>
        <w:rPr>
          <w:rFonts w:hint="eastAsia"/>
        </w:rPr>
        <w:br/>
      </w:r>
      <w:r>
        <w:rPr>
          <w:rFonts w:hint="eastAsia"/>
        </w:rPr>
        <w:t>　　　　三、2022-2023年中国果菜盐制渠道特征</w:t>
      </w:r>
      <w:r>
        <w:rPr>
          <w:rFonts w:hint="eastAsia"/>
        </w:rPr>
        <w:br/>
      </w:r>
      <w:r>
        <w:rPr>
          <w:rFonts w:hint="eastAsia"/>
        </w:rPr>
        <w:t>　　　　四、2022-2023年中国果菜盐制购买特征</w:t>
      </w:r>
      <w:r>
        <w:rPr>
          <w:rFonts w:hint="eastAsia"/>
        </w:rPr>
        <w:br/>
      </w:r>
      <w:r>
        <w:rPr>
          <w:rFonts w:hint="eastAsia"/>
        </w:rPr>
        <w:br/>
      </w:r>
      <w:r>
        <w:rPr>
          <w:rFonts w:hint="eastAsia"/>
        </w:rPr>
        <w:t>第六章 果菜盐制行业市场竞争格局分析</w:t>
      </w:r>
      <w:r>
        <w:rPr>
          <w:rFonts w:hint="eastAsia"/>
        </w:rPr>
        <w:br/>
      </w:r>
      <w:r>
        <w:rPr>
          <w:rFonts w:hint="eastAsia"/>
        </w:rPr>
        <w:t>　　第一节 2018-2023年中国果菜盐制行业集中度分析</w:t>
      </w:r>
      <w:r>
        <w:rPr>
          <w:rFonts w:hint="eastAsia"/>
        </w:rPr>
        <w:br/>
      </w:r>
      <w:r>
        <w:rPr>
          <w:rFonts w:hint="eastAsia"/>
        </w:rPr>
        <w:t>　　第二节 2018-2023年中国果菜盐制行业规模经济情况分析</w:t>
      </w:r>
      <w:r>
        <w:rPr>
          <w:rFonts w:hint="eastAsia"/>
        </w:rPr>
        <w:br/>
      </w:r>
      <w:r>
        <w:rPr>
          <w:rFonts w:hint="eastAsia"/>
        </w:rPr>
        <w:t>　　第三节 2022-2023年中国果菜盐制行业格局以及竞争态势分析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2022-2023年中国果菜盐制行业主要优势行业竞争力综合评价</w:t>
      </w:r>
      <w:r>
        <w:rPr>
          <w:rFonts w:hint="eastAsia"/>
        </w:rPr>
        <w:br/>
      </w:r>
      <w:r>
        <w:rPr>
          <w:rFonts w:hint="eastAsia"/>
        </w:rPr>
        <w:br/>
      </w:r>
      <w:r>
        <w:rPr>
          <w:rFonts w:hint="eastAsia"/>
        </w:rPr>
        <w:t>第七章 果菜盐制行业主要竞争对手分析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中国果菜盐制行业上下游产业链分析及其影响</w:t>
      </w:r>
      <w:r>
        <w:rPr>
          <w:rFonts w:hint="eastAsia"/>
        </w:rPr>
        <w:br/>
      </w:r>
      <w:r>
        <w:rPr>
          <w:rFonts w:hint="eastAsia"/>
        </w:rPr>
        <w:t>　　第一节 2022-2023年中国果菜盐制行业上游行业发展及影响分析</w:t>
      </w:r>
      <w:r>
        <w:rPr>
          <w:rFonts w:hint="eastAsia"/>
        </w:rPr>
        <w:br/>
      </w:r>
      <w:r>
        <w:rPr>
          <w:rFonts w:hint="eastAsia"/>
        </w:rPr>
        <w:t>　　　　一、2022-2023年中国果菜盐制行业上游行业运行现状分析</w:t>
      </w:r>
      <w:r>
        <w:rPr>
          <w:rFonts w:hint="eastAsia"/>
        </w:rPr>
        <w:br/>
      </w:r>
      <w:r>
        <w:rPr>
          <w:rFonts w:hint="eastAsia"/>
        </w:rPr>
        <w:t>　　　　二、对本行业产生的影响分析</w:t>
      </w:r>
      <w:r>
        <w:rPr>
          <w:rFonts w:hint="eastAsia"/>
        </w:rPr>
        <w:br/>
      </w:r>
      <w:r>
        <w:rPr>
          <w:rFonts w:hint="eastAsia"/>
        </w:rPr>
        <w:t>　　第二节 2022-2023年中国果菜盐制行业下游行业发展及影响分析</w:t>
      </w:r>
      <w:r>
        <w:rPr>
          <w:rFonts w:hint="eastAsia"/>
        </w:rPr>
        <w:br/>
      </w:r>
      <w:r>
        <w:rPr>
          <w:rFonts w:hint="eastAsia"/>
        </w:rPr>
        <w:t>　　　　一、2022-2023年中国果菜盐制行业下游行业运行现状分析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2023-2029年中国果菜盐制行业发展趋势预测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2023-2029年果菜盐制行业投资潜力与价值分析</w:t>
      </w:r>
      <w:r>
        <w:rPr>
          <w:rFonts w:hint="eastAsia"/>
        </w:rPr>
        <w:br/>
      </w:r>
      <w:r>
        <w:rPr>
          <w:rFonts w:hint="eastAsia"/>
        </w:rPr>
        <w:t>　　第一节 2023-2029年果菜盐制行业投资环境分析</w:t>
      </w:r>
      <w:r>
        <w:rPr>
          <w:rFonts w:hint="eastAsia"/>
        </w:rPr>
        <w:br/>
      </w:r>
      <w:r>
        <w:rPr>
          <w:rFonts w:hint="eastAsia"/>
        </w:rPr>
        <w:t>　　第二节 2023-2029年果菜盐制行业SWOT模型分析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2023-2029年我国果菜盐制行业投资潜力分析</w:t>
      </w:r>
      <w:r>
        <w:rPr>
          <w:rFonts w:hint="eastAsia"/>
        </w:rPr>
        <w:br/>
      </w:r>
      <w:r>
        <w:rPr>
          <w:rFonts w:hint="eastAsia"/>
        </w:rPr>
        <w:t>　　第四节 2023-2029年我国果菜盐制行业前景展望分析</w:t>
      </w:r>
      <w:r>
        <w:rPr>
          <w:rFonts w:hint="eastAsia"/>
        </w:rPr>
        <w:br/>
      </w:r>
      <w:r>
        <w:rPr>
          <w:rFonts w:hint="eastAsia"/>
        </w:rPr>
        <w:t>　　第五节 2023-2029年我国果菜盐制行业盈利能力预测</w:t>
      </w:r>
      <w:r>
        <w:rPr>
          <w:rFonts w:hint="eastAsia"/>
        </w:rPr>
        <w:br/>
      </w:r>
      <w:r>
        <w:rPr>
          <w:rFonts w:hint="eastAsia"/>
        </w:rPr>
        <w:br/>
      </w:r>
      <w:r>
        <w:rPr>
          <w:rFonts w:hint="eastAsia"/>
        </w:rPr>
        <w:t>第十一章 2023-2029年果菜盐制行业投资风险预警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2023-2029年果菜盐制产业投资机会及投资策略分析</w:t>
      </w:r>
      <w:r>
        <w:rPr>
          <w:rFonts w:hint="eastAsia"/>
        </w:rPr>
        <w:br/>
      </w:r>
      <w:r>
        <w:rPr>
          <w:rFonts w:hint="eastAsia"/>
        </w:rPr>
        <w:t>　　第一节 2023-2029年果菜盐制行业区域投资机会</w:t>
      </w:r>
      <w:r>
        <w:rPr>
          <w:rFonts w:hint="eastAsia"/>
        </w:rPr>
        <w:br/>
      </w:r>
      <w:r>
        <w:rPr>
          <w:rFonts w:hint="eastAsia"/>
        </w:rPr>
        <w:t>　　第二节 2023-2029年果菜盐制行业主要产品投资机会</w:t>
      </w:r>
      <w:r>
        <w:rPr>
          <w:rFonts w:hint="eastAsia"/>
        </w:rPr>
        <w:br/>
      </w:r>
      <w:r>
        <w:rPr>
          <w:rFonts w:hint="eastAsia"/>
        </w:rPr>
        <w:t>　　第三节 2023-2029年果菜盐制行业出口市场投资机会</w:t>
      </w:r>
      <w:r>
        <w:rPr>
          <w:rFonts w:hint="eastAsia"/>
        </w:rPr>
        <w:br/>
      </w:r>
      <w:r>
        <w:rPr>
          <w:rFonts w:hint="eastAsia"/>
        </w:rPr>
        <w:t>　　第四节 中.智.林.－2023-2029年中国果菜盐制行业投资策略分析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15135aab14ac8" w:history="1">
        <w:r>
          <w:rPr>
            <w:rStyle w:val="Hyperlink"/>
          </w:rPr>
          <w:t>中国果菜盐制行业现状研究及发展趋势分析报告（2023-2029年）</w:t>
        </w:r>
      </w:hyperlink>
      <w:r>
        <w:rPr>
          <w:color w:val="C00000"/>
        </w:rPr>
        <w:t>》，报告编号：</w:t>
      </w:r>
      <w:r>
        <w:rPr>
          <w:rFonts w:hint="eastAsia"/>
          <w:color w:val="C00000"/>
        </w:rPr>
        <w:t>1102535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15135aab14ac8" w:history="1">
        <w:r>
          <w:rPr>
            <w:rStyle w:val="Hyperlink"/>
          </w:rPr>
          <w:t>https://www.20087.com/5/53/GuoCaiYanZhiShiChangQianJing.html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3f50dbd2847e8" w:history="1">
      <w:r>
        <w:rPr>
          <w:rStyle w:val="Hyperlink"/>
        </w:rPr>
        <w:t>中国果菜盐制行业现状研究及发展趋势分析报告（2023-2029年）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GuoCaiYanZhiShiChangQianJing.html" TargetMode="External" Id="Re5015135aab14ac8" /></Relationships>
</file>

<file path=word/_rels/header2.xml.rels>&#65279;<?xml version="1.0" encoding="utf-8"?><Relationships xmlns="http://schemas.openxmlformats.org/package/2006/relationships"><Relationship Type="http://schemas.openxmlformats.org/officeDocument/2006/relationships/hyperlink" Target="https://www.20087.com/5/53/GuoCaiYanZhiShiChangQianJing.html" TargetMode="External" Id="R05e3f50dbd28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2023-01-26T07:31:00Z</dcterms:created>
  <dcterms:modified xsi:type="dcterms:W3CDTF">2023-01-26T08:31:00Z</dcterms:modified>
  <dc:subject>中国果菜盐制行业现状研究及发展趋势分析报告（2023-2029年）</dc:subject>
  <dc:title>中国果菜盐制行业现状研究及发展趋势分析报告（2023-2029年）</dc:title>
  <cp:keywords>中国果菜盐制行业现状研究及发展趋势分析报告（2023-2029年）</cp:keywords>
  <dc:description>中国果菜盐制行业现状研究及发展趋势分析报告（2023-2029年）</dc:description>
</cp:coreProperties>
</file>