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288bf5e204a4e" w:history="1">
              <w:r>
                <w:rPr>
                  <w:rStyle w:val="Hyperlink"/>
                </w:rPr>
                <w:t>2024-2030年中国电子琴行业研究分析及发展趋势预测报告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288bf5e204a4e" w:history="1">
              <w:r>
                <w:rPr>
                  <w:rStyle w:val="Hyperlink"/>
                </w:rPr>
                <w:t>2024-2030年中国电子琴行业研究分析及发展趋势预测报告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8288bf5e204a4e" w:history="1">
                <w:r>
                  <w:rPr>
                    <w:rStyle w:val="Hyperlink"/>
                  </w:rPr>
                  <w:t>https://www.20087.com/M_QiTa/36/DianZiQinDeXianZhuangHeFaZhanQuShi.html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琴是一种电子音乐设备，近年来随着音乐教育和娱乐需求的增加而蓬勃发展。现代电子琴不仅模拟了各种乐器的声音，还集成了教学功能、录音和编辑能力，为初学者和专业音乐人提供了丰富的创作和表演工具。同时，电子琴行业正面临消费者对音质、便携性和智能化的更高要求，促使产品向更专业、更个性化的方向发展。</w:t>
      </w:r>
      <w:r>
        <w:rPr>
          <w:rFonts w:hint="eastAsia"/>
        </w:rPr>
        <w:br/>
      </w:r>
      <w:r>
        <w:rPr>
          <w:rFonts w:hint="eastAsia"/>
        </w:rPr>
        <w:t>　　未来，电子琴行业的发展将更加注重技术创新和用户体验。一方面，高保真音源和物理建模技术的应用，如采样和合成技术的结合，将提升电子琴的音质和表现力。另一方面，智能化和个性化功能的增强，如AI作曲辅助和用户界面的定制化，将满足不同音乐爱好者的创作需求。此外，便携性和社交性的提升，如轻量化设计和在线分享平台的集成，将拓宽电子琴的使用场景和用户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288bf5e204a4e" w:history="1">
        <w:r>
          <w:rPr>
            <w:rStyle w:val="Hyperlink"/>
          </w:rPr>
          <w:t>2024-2030年中国电子琴行业研究分析及发展趋势预测报告</w:t>
        </w:r>
      </w:hyperlink>
      <w:r>
        <w:rPr>
          <w:rFonts w:hint="eastAsia"/>
        </w:rPr>
        <w:t>》对电子琴行业相关因素进行具体调查、研究、分析，洞察电子琴行业今后的发展方向、电子琴行业竞争格局的演变趋势以及电子琴技术标准、电子琴市场规模、电子琴行业潜在问题与电子琴行业发展的症结所在，评估电子琴行业投资价值、电子琴效果效益程度，提出建设性意见建议，为电子琴行业投资决策者和电子琴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2024年世界电子琴行业发展现状分析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2024年世界电子琴行业发展概况</w:t>
      </w:r>
      <w:r>
        <w:rPr>
          <w:rFonts w:hint="eastAsia"/>
        </w:rPr>
        <w:br/>
      </w:r>
      <w:r>
        <w:rPr>
          <w:rFonts w:hint="eastAsia"/>
        </w:rPr>
        <w:t>　　　　一、世界电子琴行业市场现状</w:t>
      </w:r>
      <w:r>
        <w:rPr>
          <w:rFonts w:hint="eastAsia"/>
        </w:rPr>
        <w:br/>
      </w:r>
      <w:r>
        <w:rPr>
          <w:rFonts w:hint="eastAsia"/>
        </w:rPr>
        <w:t>　　　　二、世界电子琴行业技术现状分析</w:t>
      </w:r>
      <w:r>
        <w:rPr>
          <w:rFonts w:hint="eastAsia"/>
        </w:rPr>
        <w:br/>
      </w:r>
      <w:r>
        <w:rPr>
          <w:rFonts w:hint="eastAsia"/>
        </w:rPr>
        <w:t>　　　　三、世界电子琴行业价格走势分析</w:t>
      </w:r>
      <w:r>
        <w:rPr>
          <w:rFonts w:hint="eastAsia"/>
        </w:rPr>
        <w:br/>
      </w:r>
      <w:r>
        <w:rPr>
          <w:rFonts w:hint="eastAsia"/>
        </w:rPr>
        <w:t>　　第二节 2024年世界电子琴行业主要国家运行分析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2019-2024年世界电子琴行业发展趋势分析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2024年中国电子琴行业发展环境分析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2024年中国电子琴政策法律分析</w:t>
      </w:r>
      <w:r>
        <w:rPr>
          <w:rFonts w:hint="eastAsia"/>
        </w:rPr>
        <w:br/>
      </w:r>
      <w:r>
        <w:rPr>
          <w:rFonts w:hint="eastAsia"/>
        </w:rPr>
        <w:t>　　　　一、电子琴的国家标准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2024年中国电子琴行业发展社会环境分析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2024年中国电子琴行业发展形势分析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2024年中国电子琴行业发展状况</w:t>
      </w:r>
      <w:r>
        <w:rPr>
          <w:rFonts w:hint="eastAsia"/>
        </w:rPr>
        <w:br/>
      </w:r>
      <w:r>
        <w:rPr>
          <w:rFonts w:hint="eastAsia"/>
        </w:rPr>
        <w:t>　　　　一、中国电子琴行业发展历程分析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二、中国电子琴行业发展面临的问题</w:t>
      </w:r>
      <w:r>
        <w:rPr>
          <w:rFonts w:hint="eastAsia"/>
        </w:rPr>
        <w:br/>
      </w:r>
      <w:r>
        <w:rPr>
          <w:rFonts w:hint="eastAsia"/>
        </w:rPr>
        <w:t>　　　　三、解决方法</w:t>
      </w:r>
      <w:r>
        <w:rPr>
          <w:rFonts w:hint="eastAsia"/>
        </w:rPr>
        <w:br/>
      </w:r>
      <w:r>
        <w:rPr>
          <w:rFonts w:hint="eastAsia"/>
        </w:rPr>
        <w:t>　　第二节 2024年中国电子琴行业供需分析</w:t>
      </w:r>
      <w:r>
        <w:rPr>
          <w:rFonts w:hint="eastAsia"/>
        </w:rPr>
        <w:br/>
      </w:r>
      <w:r>
        <w:rPr>
          <w:rFonts w:hint="eastAsia"/>
        </w:rPr>
        <w:t>　　　　一、电子琴行业供给状况分析</w:t>
      </w:r>
      <w:r>
        <w:rPr>
          <w:rFonts w:hint="eastAsia"/>
        </w:rPr>
        <w:br/>
      </w:r>
      <w:r>
        <w:rPr>
          <w:rFonts w:hint="eastAsia"/>
        </w:rPr>
        <w:t>　　　　二、电子琴行业需求状况分析</w:t>
      </w:r>
      <w:r>
        <w:rPr>
          <w:rFonts w:hint="eastAsia"/>
        </w:rPr>
        <w:br/>
      </w:r>
      <w:r>
        <w:rPr>
          <w:rFonts w:hint="eastAsia"/>
        </w:rPr>
        <w:t>　　　　三、电子琴行业供需关系分析</w:t>
      </w:r>
      <w:r>
        <w:rPr>
          <w:rFonts w:hint="eastAsia"/>
        </w:rPr>
        <w:br/>
      </w:r>
      <w:r>
        <w:rPr>
          <w:rFonts w:hint="eastAsia"/>
        </w:rPr>
        <w:t>　　第三节 2024年影响电子琴行业供需的主要因素分析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2024年中国电子琴市场消费调查与营销策略分析</w:t>
      </w:r>
      <w:r>
        <w:rPr>
          <w:rFonts w:hint="eastAsia"/>
        </w:rPr>
        <w:br/>
      </w:r>
      <w:r>
        <w:rPr>
          <w:rFonts w:hint="eastAsia"/>
        </w:rPr>
        <w:t>　　第一节 2024年中国电子琴产品消费群体调查</w:t>
      </w:r>
      <w:r>
        <w:rPr>
          <w:rFonts w:hint="eastAsia"/>
        </w:rPr>
        <w:br/>
      </w:r>
      <w:r>
        <w:rPr>
          <w:rFonts w:hint="eastAsia"/>
        </w:rPr>
        <w:t>　　　　一、年龄</w:t>
      </w:r>
      <w:r>
        <w:rPr>
          <w:rFonts w:hint="eastAsia"/>
        </w:rPr>
        <w:br/>
      </w:r>
      <w:r>
        <w:rPr>
          <w:rFonts w:hint="eastAsia"/>
        </w:rPr>
        <w:t>　　　　二、阶层</w:t>
      </w:r>
      <w:r>
        <w:rPr>
          <w:rFonts w:hint="eastAsia"/>
        </w:rPr>
        <w:br/>
      </w:r>
      <w:r>
        <w:rPr>
          <w:rFonts w:hint="eastAsia"/>
        </w:rPr>
        <w:t>　　　　三、地区</w:t>
      </w:r>
      <w:r>
        <w:rPr>
          <w:rFonts w:hint="eastAsia"/>
        </w:rPr>
        <w:br/>
      </w:r>
      <w:r>
        <w:rPr>
          <w:rFonts w:hint="eastAsia"/>
        </w:rPr>
        <w:t>　　第二节 2024年中国电子琴产品的品牌市场运营状况分析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一、消费者对电子琴产品的品牌偏好调查</w:t>
      </w:r>
      <w:r>
        <w:rPr>
          <w:rFonts w:hint="eastAsia"/>
        </w:rPr>
        <w:br/>
      </w:r>
      <w:r>
        <w:rPr>
          <w:rFonts w:hint="eastAsia"/>
        </w:rPr>
        <w:t>　　　　二、电子琴品牌忠诚度调查</w:t>
      </w:r>
      <w:r>
        <w:rPr>
          <w:rFonts w:hint="eastAsia"/>
        </w:rPr>
        <w:br/>
      </w:r>
      <w:r>
        <w:rPr>
          <w:rFonts w:hint="eastAsia"/>
        </w:rPr>
        <w:t>　　　　三、电子琴品牌市场占有率调查</w:t>
      </w:r>
      <w:r>
        <w:rPr>
          <w:rFonts w:hint="eastAsia"/>
        </w:rPr>
        <w:br/>
      </w:r>
      <w:r>
        <w:rPr>
          <w:rFonts w:hint="eastAsia"/>
        </w:rPr>
        <w:t>　　　　四、消费者的消费理念调研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2024年中国用户购买电子琴的态度及影响分析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三、购买渠道的影响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第四节 2024年中国电子琴市场营销策略分析</w:t>
      </w:r>
      <w:r>
        <w:rPr>
          <w:rFonts w:hint="eastAsia"/>
        </w:rPr>
        <w:br/>
      </w:r>
      <w:r>
        <w:rPr>
          <w:rFonts w:hint="eastAsia"/>
        </w:rPr>
        <w:t>　　　　一、提高品牌知明度</w:t>
      </w:r>
      <w:r>
        <w:rPr>
          <w:rFonts w:hint="eastAsia"/>
        </w:rPr>
        <w:br/>
      </w:r>
      <w:r>
        <w:rPr>
          <w:rFonts w:hint="eastAsia"/>
        </w:rPr>
        <w:t>　　　　二、电子琴市场扩展策略</w:t>
      </w:r>
      <w:r>
        <w:rPr>
          <w:rFonts w:hint="eastAsia"/>
        </w:rPr>
        <w:br/>
      </w:r>
      <w:r>
        <w:rPr>
          <w:rFonts w:hint="eastAsia"/>
        </w:rPr>
        <w:t>　　　　三、中小品牌电子琴二三级市场攻略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2019-2024年中国西乐器制造行业数据监测分析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2019-2024年中国西乐器制造行业规模分析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2024年中国西乐器制造行业结构分析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2019-2024年中国西乐器制造行业产值分析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2019-2024年中国西乐器制造行业成本费用分析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2019-2024年中国西乐器制造行业盈利能力分析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2019-2024年中国电子琴进出口数据监测分析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2019-2024年中国电子琴进口数据分析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一、进口数量分析（92019000）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2019-2024年中国电子琴出口数据分析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2019-2024年中国电子琴进出口平均单价分析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2019-2024年中国电子琴进出口国家及地区分析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2024年中国电子琴行业市场竞争格局分析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2024年中国电子琴总体竞争现状分析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一、产业竞争程度分析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四、技术差异化竞争激烈</w:t>
      </w:r>
      <w:r>
        <w:rPr>
          <w:rFonts w:hint="eastAsia"/>
        </w:rPr>
        <w:br/>
      </w:r>
      <w:r>
        <w:rPr>
          <w:rFonts w:hint="eastAsia"/>
        </w:rPr>
        <w:t>　　第二节 2024年中国电子琴产业竞争集中度分析</w:t>
      </w:r>
      <w:r>
        <w:rPr>
          <w:rFonts w:hint="eastAsia"/>
        </w:rPr>
        <w:br/>
      </w:r>
      <w:r>
        <w:rPr>
          <w:rFonts w:hint="eastAsia"/>
        </w:rPr>
        <w:t>　　　　一、电子琴生产企业集中地区分布</w:t>
      </w:r>
      <w:r>
        <w:rPr>
          <w:rFonts w:hint="eastAsia"/>
        </w:rPr>
        <w:br/>
      </w:r>
      <w:r>
        <w:rPr>
          <w:rFonts w:hint="eastAsia"/>
        </w:rPr>
        <w:t>　　　　二、电子琴消费市场集中分析</w:t>
      </w:r>
      <w:r>
        <w:rPr>
          <w:rFonts w:hint="eastAsia"/>
        </w:rPr>
        <w:br/>
      </w:r>
      <w:r>
        <w:rPr>
          <w:rFonts w:hint="eastAsia"/>
        </w:rPr>
        <w:t>　　第三节 2024年中国电子琴企业提升竞争力策略分析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中国电子琴主要生产企业竞争力与关键性财务分析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天津雅马哈电子乐器有限公司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德升电子（深圳）有限公司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得理电子（深圳）有限公司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揭西县美科电子电器厂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揭西县美乐斯电子电器厂实业有限公司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揭西县美声电子电器厂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义乌市精彩实业有限公司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揭西县佳音电子电器有限公司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揭西县小天使电子电器有限公司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揭西县新韵电子电器有限公司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中国钢琴行业发展现状分析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中国钢琴行业发展动态分析</w:t>
      </w:r>
      <w:r>
        <w:rPr>
          <w:rFonts w:hint="eastAsia"/>
        </w:rPr>
        <w:br/>
      </w:r>
      <w:r>
        <w:rPr>
          <w:rFonts w:hint="eastAsia"/>
        </w:rPr>
        <w:t>　　　　一、哈曼尼“175型”精品三角钢琴获得专家好评</w:t>
      </w:r>
      <w:r>
        <w:rPr>
          <w:rFonts w:hint="eastAsia"/>
        </w:rPr>
        <w:br/>
      </w:r>
      <w:r>
        <w:rPr>
          <w:rFonts w:hint="eastAsia"/>
        </w:rPr>
        <w:t>　　　　二、“飞翔的梦”系列专属彩色钢琴闪亮登场</w:t>
      </w:r>
      <w:r>
        <w:rPr>
          <w:rFonts w:hint="eastAsia"/>
        </w:rPr>
        <w:br/>
      </w:r>
      <w:r>
        <w:rPr>
          <w:rFonts w:hint="eastAsia"/>
        </w:rPr>
        <w:t>　　　　三、珠江钢琴利润增长分析</w:t>
      </w:r>
      <w:r>
        <w:rPr>
          <w:rFonts w:hint="eastAsia"/>
        </w:rPr>
        <w:br/>
      </w:r>
      <w:r>
        <w:rPr>
          <w:rFonts w:hint="eastAsia"/>
        </w:rPr>
        <w:t>　　第二节 2024年中国钢琴技术水平解析</w:t>
      </w:r>
      <w:r>
        <w:rPr>
          <w:rFonts w:hint="eastAsia"/>
        </w:rPr>
        <w:br/>
      </w:r>
      <w:r>
        <w:rPr>
          <w:rFonts w:hint="eastAsia"/>
        </w:rPr>
        <w:t>　　　　一、先进技术解析</w:t>
      </w:r>
      <w:r>
        <w:rPr>
          <w:rFonts w:hint="eastAsia"/>
        </w:rPr>
        <w:br/>
      </w:r>
      <w:r>
        <w:rPr>
          <w:rFonts w:hint="eastAsia"/>
        </w:rPr>
        <w:t>　　　　二、中外技术对比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2024年中国钢琴市场发展中的问题及应对策略分析</w:t>
      </w:r>
      <w:r>
        <w:rPr>
          <w:rFonts w:hint="eastAsia"/>
        </w:rPr>
        <w:br/>
      </w:r>
      <w:r>
        <w:rPr>
          <w:rFonts w:hint="eastAsia"/>
        </w:rPr>
        <w:t>　　　　一、透析国内钢琴市场的潜规则</w:t>
      </w:r>
      <w:r>
        <w:rPr>
          <w:rFonts w:hint="eastAsia"/>
        </w:rPr>
        <w:br/>
      </w:r>
      <w:r>
        <w:rPr>
          <w:rFonts w:hint="eastAsia"/>
        </w:rPr>
        <w:t>　　　　二、钢琴市场亟需公平有序竞争</w:t>
      </w:r>
      <w:r>
        <w:rPr>
          <w:rFonts w:hint="eastAsia"/>
        </w:rPr>
        <w:br/>
      </w:r>
      <w:r>
        <w:rPr>
          <w:rFonts w:hint="eastAsia"/>
        </w:rPr>
        <w:t>　　　　三、二手钢琴翻新暴露监管缺陷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2024年世界及中国乐器产业运行走势分析</w:t>
      </w:r>
      <w:r>
        <w:rPr>
          <w:rFonts w:hint="eastAsia"/>
        </w:rPr>
        <w:br/>
      </w:r>
      <w:r>
        <w:rPr>
          <w:rFonts w:hint="eastAsia"/>
        </w:rPr>
        <w:t>　　第一节 2024年世界乐器行业发展概述</w:t>
      </w:r>
      <w:r>
        <w:rPr>
          <w:rFonts w:hint="eastAsia"/>
        </w:rPr>
        <w:br/>
      </w:r>
      <w:r>
        <w:rPr>
          <w:rFonts w:hint="eastAsia"/>
        </w:rPr>
        <w:t>　　　　一、国内乐器企业走势</w:t>
      </w:r>
      <w:r>
        <w:rPr>
          <w:rFonts w:hint="eastAsia"/>
        </w:rPr>
        <w:br/>
      </w:r>
      <w:r>
        <w:rPr>
          <w:rFonts w:hint="eastAsia"/>
        </w:rPr>
        <w:t>　　　　二、乐器行业创造不菲外汇</w:t>
      </w:r>
      <w:r>
        <w:rPr>
          <w:rFonts w:hint="eastAsia"/>
        </w:rPr>
        <w:br/>
      </w:r>
      <w:r>
        <w:rPr>
          <w:rFonts w:hint="eastAsia"/>
        </w:rPr>
        <w:t>　　第二节 2024年中国乐器市场总体状况分析</w:t>
      </w:r>
      <w:r>
        <w:rPr>
          <w:rFonts w:hint="eastAsia"/>
        </w:rPr>
        <w:br/>
      </w:r>
      <w:r>
        <w:rPr>
          <w:rFonts w:hint="eastAsia"/>
        </w:rPr>
        <w:t>　　　　一、乐器市场消费状况分析</w:t>
      </w:r>
      <w:r>
        <w:rPr>
          <w:rFonts w:hint="eastAsia"/>
        </w:rPr>
        <w:br/>
      </w:r>
      <w:r>
        <w:rPr>
          <w:rFonts w:hint="eastAsia"/>
        </w:rPr>
        <w:t>　　　　二、乐器市场迎来快速发展时期</w:t>
      </w:r>
      <w:r>
        <w:rPr>
          <w:rFonts w:hint="eastAsia"/>
        </w:rPr>
        <w:br/>
      </w:r>
      <w:r>
        <w:rPr>
          <w:rFonts w:hint="eastAsia"/>
        </w:rPr>
        <w:t>　　　　三、中国乐器销售进入多元时代</w:t>
      </w:r>
      <w:r>
        <w:rPr>
          <w:rFonts w:hint="eastAsia"/>
        </w:rPr>
        <w:br/>
      </w:r>
      <w:r>
        <w:rPr>
          <w:rFonts w:hint="eastAsia"/>
        </w:rPr>
        <w:t>　　　　四、解析乐器租赁市场的“升温”</w:t>
      </w:r>
      <w:r>
        <w:rPr>
          <w:rFonts w:hint="eastAsia"/>
        </w:rPr>
        <w:br/>
      </w:r>
      <w:r>
        <w:rPr>
          <w:rFonts w:hint="eastAsia"/>
        </w:rPr>
        <w:t>　　第三节 中国乐器行业面临的挑战和对策</w:t>
      </w:r>
      <w:r>
        <w:rPr>
          <w:rFonts w:hint="eastAsia"/>
        </w:rPr>
        <w:br/>
      </w:r>
      <w:r>
        <w:rPr>
          <w:rFonts w:hint="eastAsia"/>
        </w:rPr>
        <w:t>　　　　一、乐器行业面临诸多挑战</w:t>
      </w:r>
      <w:r>
        <w:rPr>
          <w:rFonts w:hint="eastAsia"/>
        </w:rPr>
        <w:br/>
      </w:r>
      <w:r>
        <w:rPr>
          <w:rFonts w:hint="eastAsia"/>
        </w:rPr>
        <w:t>　　　　二、电声乐器行业遭遇欧盟ROHS指令冲击</w:t>
      </w:r>
      <w:r>
        <w:rPr>
          <w:rFonts w:hint="eastAsia"/>
        </w:rPr>
        <w:br/>
      </w:r>
      <w:r>
        <w:rPr>
          <w:rFonts w:hint="eastAsia"/>
        </w:rPr>
        <w:t>　　　　三、乐器行业加强自主创新是当务之急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2024-2030年中国电子琴行业趋势预测及预测分析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2024-2030年中国电子琴业的趋势预测分析</w:t>
      </w:r>
      <w:r>
        <w:rPr>
          <w:rFonts w:hint="eastAsia"/>
        </w:rPr>
        <w:br/>
      </w:r>
      <w:r>
        <w:rPr>
          <w:rFonts w:hint="eastAsia"/>
        </w:rPr>
        <w:t>　　　　一、西乐器制造业预测分析</w:t>
      </w:r>
      <w:r>
        <w:rPr>
          <w:rFonts w:hint="eastAsia"/>
        </w:rPr>
        <w:br/>
      </w:r>
      <w:r>
        <w:rPr>
          <w:rFonts w:hint="eastAsia"/>
        </w:rPr>
        <w:t>　　　　二、电子琴未来前景分析</w:t>
      </w:r>
      <w:r>
        <w:rPr>
          <w:rFonts w:hint="eastAsia"/>
        </w:rPr>
        <w:br/>
      </w:r>
      <w:r>
        <w:rPr>
          <w:rFonts w:hint="eastAsia"/>
        </w:rPr>
        <w:t>　　　　三、电子琴技术发展方向分析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2024-2030年中国电子琴行业发展趋势预测分析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一、电子琴市场供给预测分析</w:t>
      </w:r>
      <w:r>
        <w:rPr>
          <w:rFonts w:hint="eastAsia"/>
        </w:rPr>
        <w:br/>
      </w:r>
      <w:r>
        <w:rPr>
          <w:rFonts w:hint="eastAsia"/>
        </w:rPr>
        <w:t>　　　　二、电子琴需求预测分析</w:t>
      </w:r>
      <w:r>
        <w:rPr>
          <w:rFonts w:hint="eastAsia"/>
        </w:rPr>
        <w:br/>
      </w:r>
      <w:r>
        <w:rPr>
          <w:rFonts w:hint="eastAsia"/>
        </w:rPr>
        <w:t>　　　　三、电子琴进出口预测分析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2024-2030年中国电子琴行业盈利预测分析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2024-2030年中国电子琴行业前景调研机会与风险预警</w:t>
      </w:r>
      <w:r>
        <w:rPr>
          <w:rFonts w:hint="eastAsia"/>
        </w:rPr>
        <w:br/>
      </w:r>
      <w:r>
        <w:rPr>
          <w:rFonts w:hint="eastAsia"/>
        </w:rPr>
        <w:t>　　第一节 2024-2030年中国电子琴投资环境分析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2024-2030年中国电子琴投资机会分析</w:t>
      </w:r>
      <w:r>
        <w:rPr>
          <w:rFonts w:hint="eastAsia"/>
        </w:rPr>
        <w:br/>
      </w:r>
      <w:r>
        <w:rPr>
          <w:rFonts w:hint="eastAsia"/>
        </w:rPr>
        <w:t>　　　　一、电子琴行业投资吸引力分析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2024-2030年中国电子琴投资前景预警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第四节 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2024-2030年中国电子琴行业投资规划建议研究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2024-2030年中国电子琴行业投资前景研究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二、电子琴实施品牌战略的意义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三、电子琴企业品牌的现状分析</w:t>
      </w:r>
      <w:r>
        <w:rPr>
          <w:rFonts w:hint="eastAsia"/>
        </w:rPr>
        <w:br/>
      </w:r>
      <w:r>
        <w:rPr>
          <w:rFonts w:hint="eastAsia"/>
        </w:rPr>
        <w:t>　　第三节 中-智-林-－2024-2030年中国电子琴行业细分行业投资规划建议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2019-2024年我国西乐器制造行业企业数量增长趋势图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2019-2024年我国西乐器制造行业亏损企业数量增长趋势图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2019-2024年我国西乐器制造行业从业人数增长趋势图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2019-2024年我国西乐器制造行业资产规模增长趋势图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2024年我国西乐器制造行业不同类型企业数量分布图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2024年我国西乐器制造行业不同所有制企业数量分布图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2024年我国西乐器制造行业不同类型企业销售收入分布图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2024年我国西乐器制造行业不同所有制企业销售收入分布图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2019-2024年我国西乐器制造行业产成品增长趋势图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2019-2024年我国西乐器制造行业工业销售产值增长趋势图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2019-2024年我国西乐器制造行业出口交货值增长趋势图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2019-2024年我国西乐器制造行业销售成本增长趋势图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2019-2024年我国西乐器制造行业费用使用统计图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2019-2024年我国西乐器制造行业主要盈利指标统计图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2019-2024年我国西乐器制造行业主要盈利指标增长趋势图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2019-2024年中国电子琴进口数量分析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2019-2024年中国电子琴出口金额分析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2019-2024年中国电子琴进出口平均单价分析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2019-2024年中国电子琴进口国家及地区分析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天津雅马哈电子乐器有限公司主要经济指标走势图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天津雅马哈电子乐器有限公司经营收入走势图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天津雅马哈电子乐器有限公司盈利指标走势图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天津雅马哈电子乐器有限公司负债情况图</w:t>
      </w:r>
      <w:r>
        <w:rPr>
          <w:rFonts w:hint="eastAsia"/>
        </w:rPr>
        <w:br/>
      </w:r>
      <w:r>
        <w:rPr>
          <w:rFonts w:hint="eastAsia"/>
        </w:rPr>
        <w:t>　　图表 天津雅马哈电子乐器有限公司负债指标走势图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天津雅马哈电子乐器有限公司运营能力指标走势图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天津雅马哈电子乐器有限公司成长能力指标走势图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德升电子（深圳）有限公司主要经济指标走势图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德升电子（深圳）有限公司经营收入走势图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德升电子（深圳）有限公司盈利指标走势图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德升电子（深圳）有限公司负债情况图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德升电子（深圳）有限公司负债指标走势图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德升电子（深圳）有限公司运营能力指标走势图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德升电子（深圳）有限公司成长能力指标走势图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得理电子（深圳）有限公司主要经济指标走势图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得理电子（深圳）有限公司经营收入走势图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得理电子（深圳）有限公司盈利指标走势图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得理电子（深圳）有限公司负债情况图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得理电子（深圳）有限公司负债指标走势图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得理电子（深圳）有限公司运营能力指标走势图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得理电子（深圳）有限公司成长能力指标走势图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揭西县美科电子电器厂主要经济指标走势图</w:t>
      </w:r>
      <w:r>
        <w:rPr>
          <w:rFonts w:hint="eastAsia"/>
        </w:rPr>
        <w:br/>
      </w:r>
      <w:r>
        <w:rPr>
          <w:rFonts w:hint="eastAsia"/>
        </w:rPr>
        <w:t>　　图表 揭西县美科电子电器厂经营收入走势图</w:t>
      </w:r>
      <w:r>
        <w:rPr>
          <w:rFonts w:hint="eastAsia"/>
        </w:rPr>
        <w:br/>
      </w:r>
      <w:r>
        <w:rPr>
          <w:rFonts w:hint="eastAsia"/>
        </w:rPr>
        <w:t>　　图表 揭西县美科电子电器厂盈利指标走势图</w:t>
      </w:r>
      <w:r>
        <w:rPr>
          <w:rFonts w:hint="eastAsia"/>
        </w:rPr>
        <w:br/>
      </w:r>
      <w:r>
        <w:rPr>
          <w:rFonts w:hint="eastAsia"/>
        </w:rPr>
        <w:t>　　图表 揭西县美科电子电器厂负债情况图</w:t>
      </w:r>
      <w:r>
        <w:rPr>
          <w:rFonts w:hint="eastAsia"/>
        </w:rPr>
        <w:br/>
      </w:r>
      <w:r>
        <w:rPr>
          <w:rFonts w:hint="eastAsia"/>
        </w:rPr>
        <w:t>　　图表 揭西县美科电子电器厂负债指标走势图</w:t>
      </w:r>
      <w:r>
        <w:rPr>
          <w:rFonts w:hint="eastAsia"/>
        </w:rPr>
        <w:br/>
      </w:r>
      <w:r>
        <w:rPr>
          <w:rFonts w:hint="eastAsia"/>
        </w:rPr>
        <w:t>　　图表 揭西县美科电子电器厂运营能力指标走势图</w:t>
      </w:r>
      <w:r>
        <w:rPr>
          <w:rFonts w:hint="eastAsia"/>
        </w:rPr>
        <w:br/>
      </w:r>
      <w:r>
        <w:rPr>
          <w:rFonts w:hint="eastAsia"/>
        </w:rPr>
        <w:t>　　图表 揭西县美科电子电器厂成长能力指标走势图</w:t>
      </w:r>
      <w:r>
        <w:rPr>
          <w:rFonts w:hint="eastAsia"/>
        </w:rPr>
        <w:br/>
      </w:r>
      <w:r>
        <w:rPr>
          <w:rFonts w:hint="eastAsia"/>
        </w:rPr>
        <w:t>　　图表 揭西县美乐斯电子电器厂实业有限公司主要经济指标走势图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揭西县美乐斯电子电器厂实业有限公司经营收入走势图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揭西县美乐斯电子电器厂实业有限公司盈利指标走势图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揭西县美乐斯电子电器厂实业有限公司负债情况图</w:t>
      </w:r>
      <w:r>
        <w:rPr>
          <w:rFonts w:hint="eastAsia"/>
        </w:rPr>
        <w:br/>
      </w:r>
      <w:r>
        <w:rPr>
          <w:rFonts w:hint="eastAsia"/>
        </w:rPr>
        <w:t>　　图表 揭西县美乐斯电子电器厂实业有限公司负债指标走势图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揭西县美乐斯电子电器厂实业有限公司运营能力指标走势图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揭西县美乐斯电子电器厂实业有限公司成长能力指标走势图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揭西县美声电子电器厂主要经济指标走势图</w:t>
      </w:r>
      <w:r>
        <w:rPr>
          <w:rFonts w:hint="eastAsia"/>
        </w:rPr>
        <w:br/>
      </w:r>
      <w:r>
        <w:rPr>
          <w:rFonts w:hint="eastAsia"/>
        </w:rPr>
        <w:t>　　图表 揭西县美声电子电器厂经营收入走势图</w:t>
      </w:r>
      <w:r>
        <w:rPr>
          <w:rFonts w:hint="eastAsia"/>
        </w:rPr>
        <w:br/>
      </w:r>
      <w:r>
        <w:rPr>
          <w:rFonts w:hint="eastAsia"/>
        </w:rPr>
        <w:t>　　图表 揭西县美声电子电器厂盈利指标走势图</w:t>
      </w:r>
      <w:r>
        <w:rPr>
          <w:rFonts w:hint="eastAsia"/>
        </w:rPr>
        <w:br/>
      </w:r>
      <w:r>
        <w:rPr>
          <w:rFonts w:hint="eastAsia"/>
        </w:rPr>
        <w:t>　　图表 揭西县美声电子电器厂负债情况图</w:t>
      </w:r>
      <w:r>
        <w:rPr>
          <w:rFonts w:hint="eastAsia"/>
        </w:rPr>
        <w:br/>
      </w:r>
      <w:r>
        <w:rPr>
          <w:rFonts w:hint="eastAsia"/>
        </w:rPr>
        <w:t>　　图表 揭西县美声电子电器厂负债指标走势图</w:t>
      </w:r>
      <w:r>
        <w:rPr>
          <w:rFonts w:hint="eastAsia"/>
        </w:rPr>
        <w:br/>
      </w:r>
      <w:r>
        <w:rPr>
          <w:rFonts w:hint="eastAsia"/>
        </w:rPr>
        <w:t>　　图表 揭西县美声电子电器厂运营能力指标走势图</w:t>
      </w:r>
      <w:r>
        <w:rPr>
          <w:rFonts w:hint="eastAsia"/>
        </w:rPr>
        <w:br/>
      </w:r>
      <w:r>
        <w:rPr>
          <w:rFonts w:hint="eastAsia"/>
        </w:rPr>
        <w:t>　　图表 揭西县美声电子电器厂成长能力指标走势图</w:t>
      </w:r>
      <w:r>
        <w:rPr>
          <w:rFonts w:hint="eastAsia"/>
        </w:rPr>
        <w:br/>
      </w:r>
      <w:r>
        <w:rPr>
          <w:rFonts w:hint="eastAsia"/>
        </w:rPr>
        <w:t>　　图表 义乌市精彩实业有限公司主要经济指标走势图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义乌市精彩实业有限公司经营收入走势图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义乌市精彩实业有限公司盈利指标走势图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义乌市精彩实业有限公司负债情况图</w:t>
      </w:r>
      <w:r>
        <w:rPr>
          <w:rFonts w:hint="eastAsia"/>
        </w:rPr>
        <w:br/>
      </w:r>
      <w:r>
        <w:rPr>
          <w:rFonts w:hint="eastAsia"/>
        </w:rPr>
        <w:t>　　图表 义乌市精彩实业有限公司负债指标走势图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义乌市精彩实业有限公司运营能力指标走势图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义乌市精彩实业有限公司成长能力指标走势图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揭西县佳音电子电器有限公司主要经济指标走势图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揭西县佳音电子电器有限公司经营收入走势图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揭西县佳音电子电器有限公司盈利指标走势图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揭西县佳音电子电器有限公司负债情况图</w:t>
      </w:r>
      <w:r>
        <w:rPr>
          <w:rFonts w:hint="eastAsia"/>
        </w:rPr>
        <w:br/>
      </w:r>
      <w:r>
        <w:rPr>
          <w:rFonts w:hint="eastAsia"/>
        </w:rPr>
        <w:t>　　图表 揭西县佳音电子电器有限公司负债指标走势图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揭西县佳音电子电器有限公司运营能力指标走势图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揭西县佳音电子电器有限公司成长能力指标走势图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揭西县小天使电子电器有限公司主要经济指标走势图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揭西县小天使电子电器有限公司经营收入走势图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揭西县小天使电子电器有限公司盈利指标走势图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揭西县小天使电子电器有限公司负债情况图</w:t>
      </w:r>
      <w:r>
        <w:rPr>
          <w:rFonts w:hint="eastAsia"/>
        </w:rPr>
        <w:br/>
      </w:r>
      <w:r>
        <w:rPr>
          <w:rFonts w:hint="eastAsia"/>
        </w:rPr>
        <w:t>　　图表 揭西县小天使电子电器有限公司负债指标走势图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揭西县小天使电子电器有限公司运营能力指标走势图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揭西县小天使电子电器有限公司成长能力指标走势图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揭西县新韵电子电器有限公司主要经济指标走势图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揭西县新韵电子电器有限公司经营收入走势图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揭西县新韵电子电器有限公司盈利指标走势图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揭西县新韵电子电器有限公司负债情况图</w:t>
      </w:r>
      <w:r>
        <w:rPr>
          <w:rFonts w:hint="eastAsia"/>
        </w:rPr>
        <w:br/>
      </w:r>
      <w:r>
        <w:rPr>
          <w:rFonts w:hint="eastAsia"/>
        </w:rPr>
        <w:t>　　图表 揭西县新韵电子电器有限公司负债指标走势图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揭西县新韵电子电器有限公司运营能力指标走势图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揭西县新韵电子电器有限公司成长能力指标走势图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2024-2030年中国西乐器制造业预测分析</w:t>
      </w:r>
      <w:r>
        <w:rPr>
          <w:rFonts w:hint="eastAsia"/>
        </w:rPr>
        <w:br/>
      </w:r>
      <w:r>
        <w:rPr>
          <w:rFonts w:hint="eastAsia"/>
        </w:rPr>
        <w:t>　　图表 2024-2030年中国电子琴市场供给预测分析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2024-2030年中国电子琴需求预测分析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2024-2030年中国电子琴进出口预测分析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2024-2030年中国电子琴行业盈利预测分析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288bf5e204a4e" w:history="1">
        <w:r>
          <w:rPr>
            <w:rStyle w:val="Hyperlink"/>
          </w:rPr>
          <w:t>2024-2030年中国电子琴行业研究分析及发展趋势预测报告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8288bf5e204a4e" w:history="1">
        <w:r>
          <w:rPr>
            <w:rStyle w:val="Hyperlink"/>
          </w:rPr>
          <w:t>https://www.20087.com/M_QiTa/36/DianZiQinDeXianZhuangHeFaZhanQuShi.html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f8832a3864ae5" w:history="1">
      <w:r>
        <w:rPr>
          <w:rStyle w:val="Hyperlink"/>
        </w:rPr>
        <w:t>2024-2030年中国电子琴行业研究分析及发展趋势预测报告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6/DianZiQinDeXianZhuangHeFaZhanQuShi.html" TargetMode="External" Id="Rc68288bf5e20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6/DianZiQinDeXianZhuangHeFaZhanQuShi.html" TargetMode="External" Id="Rdcdf8832a386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2024-03-02T08:44:00Z</dcterms:created>
  <dcterms:modified xsi:type="dcterms:W3CDTF">2024-03-02T09:44:00Z</dcterms:modified>
  <dc:subject>2024-2030年中国电子琴行业研究分析及发展趋势预测报告</dc:subject>
  <dc:title>2024-2030年中国电子琴行业研究分析及发展趋势预测报告</dc:title>
  <cp:keywords>2024-2030年中国电子琴行业研究分析及发展趋势预测报告</cp:keywords>
  <dc:description>2024-2030年中国电子琴行业研究分析及发展趋势预测报告</dc:description>
</cp:coreProperties>
</file>