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1f9cf5992496a" w:history="1">
              <w:r>
                <w:rPr>
                  <w:rStyle w:val="Hyperlink"/>
                </w:rPr>
                <w:t>2023-2029年中国竹包装行业研究与发展前景预测报告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1f9cf5992496a" w:history="1">
              <w:r>
                <w:rPr>
                  <w:rStyle w:val="Hyperlink"/>
                </w:rPr>
                <w:t>2023-2029年中国竹包装行业研究与发展前景预测报告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1f9cf5992496a" w:history="1">
                <w:r>
                  <w:rPr>
                    <w:rStyle w:val="Hyperlink"/>
                  </w:rPr>
                  <w:t>https://www.20087.com/6/33/ZhuBaoZhuangDeXianZhuangYuQianJing.html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包装是一种环保的包装材料，以其可再生、可降解和高强度的特性，成为传统塑料和纸板包装的绿色替代品。近年来，随着消费者和企业对可持续包装解决方案的需求增加，竹包装的市场接受度不断提高。同时，通过设计创新和加工技术的提升，竹包装的外观和功能多样性得到了增强，满足不同产品和品牌的包装需求。</w:t>
      </w:r>
      <w:r>
        <w:rPr>
          <w:rFonts w:hint="eastAsia"/>
        </w:rPr>
        <w:br/>
      </w:r>
      <w:r>
        <w:rPr>
          <w:rFonts w:hint="eastAsia"/>
        </w:rPr>
        <w:t>　　未来，竹包装的发展将更加侧重于设计美学和功能性。通过与数字印刷和激光雕刻技术的结合，竹包装将能够实现更精细的图案和个性化定制，增强品牌识别度。同时，集成智能标签和追踪技术，竹包装将提供产品信息的透明度和供应链的可追溯性，提高消费者信任。此外，随着包装设计的优化，竹包装将更加轻便和耐用，减少物流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1f9cf5992496a" w:history="1">
        <w:r>
          <w:rPr>
            <w:rStyle w:val="Hyperlink"/>
          </w:rPr>
          <w:t>2023-2029年中国竹包装行业研究与发展前景预测报告</w:t>
        </w:r>
      </w:hyperlink>
      <w:r>
        <w:rPr>
          <w:rFonts w:hint="eastAsia"/>
        </w:rPr>
        <w:t>》在多年竹包装行业研究结论的基础上，结合中国竹包装行业市场的发展现状，通过资深研究团队对竹包装市场各类资讯进行整理分析，并依托国家权威数据资源和长期市场监测的数据库，对竹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91f9cf5992496a" w:history="1">
        <w:r>
          <w:rPr>
            <w:rStyle w:val="Hyperlink"/>
          </w:rPr>
          <w:t>2023-2029年中国竹包装行业研究与发展前景预测报告</w:t>
        </w:r>
      </w:hyperlink>
      <w:r>
        <w:rPr>
          <w:rFonts w:hint="eastAsia"/>
        </w:rPr>
        <w:t>可以帮助投资者准确把握竹包装行业的市场现状，为投资者进行投资作出竹包装行业前景预判，挖掘竹包装行业投资价值，同时提出竹包装行业投资策略、营销策略等方面的建议。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一、竹包装行业定义及分类</w:t>
      </w:r>
      <w:r>
        <w:rPr>
          <w:rFonts w:hint="eastAsia"/>
        </w:rPr>
        <w:br/>
      </w:r>
      <w:r>
        <w:rPr>
          <w:rFonts w:hint="eastAsia"/>
        </w:rPr>
        <w:t>　　　　二、竹包装行业经济特性</w:t>
      </w:r>
      <w:r>
        <w:rPr>
          <w:rFonts w:hint="eastAsia"/>
        </w:rPr>
        <w:br/>
      </w:r>
      <w:r>
        <w:rPr>
          <w:rFonts w:hint="eastAsia"/>
        </w:rPr>
        <w:t>　　　　三、竹包装行业产业链简介</w:t>
      </w:r>
      <w:r>
        <w:rPr>
          <w:rFonts w:hint="eastAsia"/>
        </w:rPr>
        <w:br/>
      </w:r>
      <w:r>
        <w:rPr>
          <w:rFonts w:hint="eastAsia"/>
        </w:rPr>
        <w:t>　　第二节 竹包装行业发展成熟度</w:t>
      </w:r>
      <w:r>
        <w:rPr>
          <w:rFonts w:hint="eastAsia"/>
        </w:rPr>
        <w:br/>
      </w:r>
      <w:r>
        <w:rPr>
          <w:rFonts w:hint="eastAsia"/>
        </w:rPr>
        <w:t>　　　　一、竹包装行业发展周期分析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竹包装行业发展环境分析</w:t>
      </w:r>
      <w:r>
        <w:rPr>
          <w:rFonts w:hint="eastAsia"/>
        </w:rPr>
        <w:br/>
      </w:r>
      <w:r>
        <w:rPr>
          <w:rFonts w:hint="eastAsia"/>
        </w:rPr>
        <w:t>　　第一节 竹包装行业环境分析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当前我国竹包装技术发展现状</w:t>
      </w:r>
      <w:r>
        <w:rPr>
          <w:rFonts w:hint="eastAsia"/>
        </w:rPr>
        <w:br/>
      </w:r>
      <w:r>
        <w:rPr>
          <w:rFonts w:hint="eastAsia"/>
        </w:rPr>
        <w:t>　　第二节 中外竹包装技术差距及产生差距的主要原因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提高我国竹包装技术的对策</w:t>
      </w:r>
      <w:r>
        <w:rPr>
          <w:rFonts w:hint="eastAsia"/>
        </w:rPr>
        <w:br/>
      </w:r>
      <w:r>
        <w:rPr>
          <w:rFonts w:hint="eastAsia"/>
        </w:rPr>
        <w:t>　　第四节 我国竹包装产品研发、设计发展趋势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中国竹包装市场发展调研</w:t>
      </w:r>
      <w:r>
        <w:rPr>
          <w:rFonts w:hint="eastAsia"/>
        </w:rPr>
        <w:br/>
      </w:r>
      <w:r>
        <w:rPr>
          <w:rFonts w:hint="eastAsia"/>
        </w:rPr>
        <w:t>　　第一节 竹包装市场现状分析及预测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一、2017-2022年中国竹包装市场规模分析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二、2023-2029年中国竹包装市场规模预测</w:t>
      </w:r>
      <w:r>
        <w:rPr>
          <w:rFonts w:hint="eastAsia"/>
        </w:rPr>
        <w:br/>
      </w:r>
      <w:r>
        <w:rPr>
          <w:rFonts w:hint="eastAsia"/>
        </w:rPr>
        <w:t>　　第二节 竹包装行业产能分析及预测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一、2017-2022年中国竹包装行业产能分析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二、2023-2029年中国竹包装行业产能预测</w:t>
      </w:r>
      <w:r>
        <w:rPr>
          <w:rFonts w:hint="eastAsia"/>
        </w:rPr>
        <w:br/>
      </w:r>
      <w:r>
        <w:rPr>
          <w:rFonts w:hint="eastAsia"/>
        </w:rPr>
        <w:t>　　第三节 竹包装行业产量分析及预测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一、2017-2022年中国竹包装行业产量分析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二、2023-2029年中国竹包装行业产量预测</w:t>
      </w:r>
      <w:r>
        <w:rPr>
          <w:rFonts w:hint="eastAsia"/>
        </w:rPr>
        <w:br/>
      </w:r>
      <w:r>
        <w:rPr>
          <w:rFonts w:hint="eastAsia"/>
        </w:rPr>
        <w:t>　　第四节 竹包装市场需求分析及预测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一、2017-2022年中国竹包装市场需求分析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二、2023-2029年中国竹包装市场需求预测</w:t>
      </w:r>
      <w:r>
        <w:rPr>
          <w:rFonts w:hint="eastAsia"/>
        </w:rPr>
        <w:br/>
      </w:r>
      <w:r>
        <w:rPr>
          <w:rFonts w:hint="eastAsia"/>
        </w:rPr>
        <w:t>　　第五节 竹包装进出口数据分析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一、2017-2022年中国竹包装进出口数据分析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二、2023-2029年国内竹包装进出口情况预测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2017-2022年中国竹包装行业总体发展状况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一、竹包装行业单位规模情况分析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中国竹包装行业财务能力分析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一、竹包装行业盈利能力分析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二、竹包装行业偿债能力分析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三、竹包装行业营运能力分析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四、竹包装行业发展能力分析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二、重点地区（一）竹包装行业发展分析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三、重点地区（二）竹包装行业发展分析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四、重点地区（三）竹包装行业发展分析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五、重点地区（四）竹包装行业发展分析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六、重点地区（五）竹包装行业发展分析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2022年中国竹包装行业上下游行业发展分析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竹包装上游行业分析</w:t>
      </w:r>
      <w:r>
        <w:rPr>
          <w:rFonts w:hint="eastAsia"/>
        </w:rPr>
        <w:br/>
      </w:r>
      <w:r>
        <w:rPr>
          <w:rFonts w:hint="eastAsia"/>
        </w:rPr>
        <w:t>　　　　一、竹包装产品成本构成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四、上游供给对竹包装行业的影响</w:t>
      </w:r>
      <w:r>
        <w:rPr>
          <w:rFonts w:hint="eastAsia"/>
        </w:rPr>
        <w:br/>
      </w:r>
      <w:r>
        <w:rPr>
          <w:rFonts w:hint="eastAsia"/>
        </w:rPr>
        <w:t>　　第二节 竹包装下游行业分析</w:t>
      </w:r>
      <w:r>
        <w:rPr>
          <w:rFonts w:hint="eastAsia"/>
        </w:rPr>
        <w:br/>
      </w:r>
      <w:r>
        <w:rPr>
          <w:rFonts w:hint="eastAsia"/>
        </w:rPr>
        <w:t>　　　　一、竹包装下游行业分布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2022年中国竹包装产业市场竞争格局分析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2022年中国竹包装产业竞争现状分析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一、竹包装竞争力分析</w:t>
      </w:r>
      <w:r>
        <w:rPr>
          <w:rFonts w:hint="eastAsia"/>
        </w:rPr>
        <w:br/>
      </w:r>
      <w:r>
        <w:rPr>
          <w:rFonts w:hint="eastAsia"/>
        </w:rPr>
        <w:t>　　　　二、竹包装技术竞争分析</w:t>
      </w:r>
      <w:r>
        <w:rPr>
          <w:rFonts w:hint="eastAsia"/>
        </w:rPr>
        <w:br/>
      </w:r>
      <w:r>
        <w:rPr>
          <w:rFonts w:hint="eastAsia"/>
        </w:rPr>
        <w:t>　　　　三、竹包装价格竞争分析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2022年中国竹包装产业集中度分析</w:t>
      </w:r>
      <w:r>
        <w:rPr>
          <w:rFonts w:hint="eastAsia"/>
        </w:rPr>
        <w:br/>
      </w:r>
      <w:r>
        <w:rPr>
          <w:rFonts w:hint="eastAsia"/>
        </w:rPr>
        <w:t>　　　　一、竹包装市场集中度分析</w:t>
      </w:r>
      <w:r>
        <w:rPr>
          <w:rFonts w:hint="eastAsia"/>
        </w:rPr>
        <w:br/>
      </w:r>
      <w:r>
        <w:rPr>
          <w:rFonts w:hint="eastAsia"/>
        </w:rPr>
        <w:t>　　　　二、竹包装企业集中度分析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2023-2029年提高竹包装企业竞争力的策略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2022年影响竹包装行业发展的主要因素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对竹包装行业投资风险预警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一、2023-2029年竹包装行业市场风险及控制策略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二、2023-2029年竹包装行业政策风险及控制策略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三、2023-2029年竹包装行业经营风险及控制策略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四、2023-2029年竹包装同业竞争风险及控制策略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五、2023-2029年竹包装行业其他风险及控制策略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2023-2029年竹包装市场发展潜力分析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2023-2029年竹包装行业发展趋势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2023-2029年竹包装行业投资前景研究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[-中-智林-]对我国竹包装品牌的战略思考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四、我国竹包装企业的品牌战略</w:t>
      </w:r>
      <w:r>
        <w:rPr>
          <w:rFonts w:hint="eastAsia"/>
        </w:rPr>
        <w:br/>
      </w:r>
      <w:r>
        <w:rPr>
          <w:rFonts w:hint="eastAsia"/>
        </w:rPr>
        <w:t>　　　　五、竹包装品牌战略管理的策略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2017-2022年中国竹包装市场规模及增长情况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2017-2022年中国竹包装行业产量及增长趋势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2023-2029年中国竹包装行业产量预测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2017-2022年中国竹包装行业市场需求及增长情况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2023-2029年中国竹包装行业市场需求预测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2017-2022年中国竹包装行业利润及增长情况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**地区竹包装行业市场需求情况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2017-2022年中国竹包装行业出口情况分析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2017-2022年中国竹包装行业产品市场价格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2023-2029年中国竹包装行业产品市场价格走势预测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2023-2029年中国竹包装市场规模预测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2023-2029年中国竹包装行业利润预测</w:t>
      </w:r>
      <w:r>
        <w:rPr>
          <w:rFonts w:hint="eastAsia"/>
        </w:rPr>
        <w:br/>
      </w:r>
      <w:r>
        <w:rPr>
          <w:rFonts w:hint="eastAsia"/>
        </w:rPr>
        <w:t>　　图表 2023年竹包装行业壁垒</w:t>
      </w:r>
      <w:r>
        <w:rPr>
          <w:rFonts w:hint="eastAsia"/>
        </w:rPr>
        <w:br/>
      </w:r>
      <w:r>
        <w:rPr>
          <w:rFonts w:hint="eastAsia"/>
        </w:rPr>
        <w:t>　　图表 2023年竹包装市场前景分析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2023-2029年中国竹包装市场需求预测</w:t>
      </w:r>
      <w:r>
        <w:rPr>
          <w:rFonts w:hint="eastAsia"/>
        </w:rPr>
        <w:br/>
      </w:r>
      <w:r>
        <w:rPr>
          <w:rFonts w:hint="eastAsia"/>
        </w:rPr>
        <w:t>　　图表 2023年竹包装发展趋势预测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1f9cf5992496a" w:history="1">
        <w:r>
          <w:rPr>
            <w:rStyle w:val="Hyperlink"/>
          </w:rPr>
          <w:t>2023-2029年中国竹包装行业研究与发展前景预测报告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1f9cf5992496a" w:history="1">
        <w:r>
          <w:rPr>
            <w:rStyle w:val="Hyperlink"/>
          </w:rPr>
          <w:t>https://www.20087.com/6/33/ZhuBaoZhuangDeXianZhuangYuQianJing.html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57fe663584750" w:history="1">
      <w:r>
        <w:rPr>
          <w:rStyle w:val="Hyperlink"/>
        </w:rPr>
        <w:t>2023-2029年中国竹包装行业研究与发展前景预测报告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uBaoZhuangDeXianZhuangYuQianJing.html" TargetMode="External" Id="Rdb91f9cf5992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uBaoZhuangDeXianZhuangYuQianJing.html" TargetMode="External" Id="R8dd57fe66358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2022-11-26T08:30:53Z</dcterms:created>
  <dcterms:modified xsi:type="dcterms:W3CDTF">2022-11-26T09:30:53Z</dcterms:modified>
  <dc:subject>2023-2029年中国竹包装行业研究与发展前景预测报告</dc:subject>
  <dc:title>2023-2029年中国竹包装行业研究与发展前景预测报告</dc:title>
  <cp:keywords>2023-2029年中国竹包装行业研究与发展前景预测报告</cp:keywords>
  <dc:description>2023-2029年中国竹包装行业研究与发展前景预测报告</dc:description>
</cp:coreProperties>
</file>