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252649fff4bda" w:history="1">
              <w:r>
                <w:rPr>
                  <w:rStyle w:val="Hyperlink"/>
                </w:rPr>
                <w:t>2026-2032年中国高尔夫球市场现状与发展前景报告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252649fff4bda" w:history="1">
              <w:r>
                <w:rPr>
                  <w:rStyle w:val="Hyperlink"/>
                </w:rPr>
                <w:t>2026-2032年中国高尔夫球市场现状与发展前景报告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252649fff4bda" w:history="1">
                <w:r>
                  <w:rPr>
                    <w:rStyle w:val="Hyperlink"/>
                  </w:rPr>
                  <w:t>https://www.20087.com/6/53/GaoErFuQiuDeXianZhuangYuFaZhanQianJing.html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一项高端体育运动的核心装备，因其独特的结构设计和高性能材料而在全球范围内受到关注。现代高尔夫球不仅具备优异的飞行性能和耐用性，还根据不同的打球风格和水平提供了多种选择。随着新材料科学和制造技术的进步，高尔夫球的设计和制造工艺不断优化，提升了球员的比赛体验。然而，高昂的价格和相对小众的市场定位限制了其普及程度。</w:t>
      </w:r>
      <w:r>
        <w:rPr>
          <w:rFonts w:hint="eastAsia"/>
        </w:rPr>
        <w:br/>
      </w:r>
      <w:r>
        <w:rPr>
          <w:rFonts w:hint="eastAsia"/>
        </w:rPr>
        <w:t>　　未来，高尔夫球将更加注重个性化定制与技术创新。一方面，借助大数据分析和人工智能算法，根据球员的挥杆动作、击球力度等参数，提供个性化的高尔夫球定制服务，提升比赛成绩；另一方面，结合纳米技术和复合材料，开发具有更高弹性和更佳控制力的新一代高尔夫球，满足专业运动员的需求。此外，随着虚拟现实（VR）和增强现实（AR）技术的发展，探索数字模拟训练平台的应用，将是提升用户体验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252649fff4bda" w:history="1">
        <w:r>
          <w:rPr>
            <w:rStyle w:val="Hyperlink"/>
          </w:rPr>
          <w:t>2026-2032年中国高尔夫球市场现状与发展前景报告</w:t>
        </w:r>
      </w:hyperlink>
      <w:r>
        <w:rPr>
          <w:rFonts w:hint="eastAsia"/>
        </w:rPr>
        <w:t>》基于国家统计局及相关协会的详实数据，系统分析了高尔夫球行业的市场规模、重点企业表现、产业链结构、竞争格局及价格动态。报告内容严谨、数据详实，结合丰富图表，全面呈现高尔夫球行业现状与未来发展趋势。通过对高尔夫球技术现状、SWOT分析及市场前景的解读，报告为高尔夫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高尔夫球行业界定及应用领域</w:t>
      </w:r>
      <w:r>
        <w:rPr>
          <w:rFonts w:hint="eastAsia"/>
        </w:rPr>
        <w:br/>
      </w:r>
      <w:r>
        <w:rPr>
          <w:rFonts w:hint="eastAsia"/>
        </w:rPr>
        <w:t>　　第一节 高尔夫球行业定义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高尔夫球主要应用领域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2025-2026年全球高尔夫球行业市场调研分析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全球高尔夫球行业经济环境分析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全球高尔夫球市场总体情况分析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一、全球高尔夫球行业的发展特点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二、全球高尔夫球市场结构</w:t>
      </w:r>
      <w:r>
        <w:rPr>
          <w:rFonts w:hint="eastAsia"/>
        </w:rPr>
        <w:br/>
      </w:r>
      <w:r>
        <w:rPr>
          <w:rFonts w:hint="eastAsia"/>
        </w:rPr>
        <w:t>　　　　三、全球高尔夫球行业竞争格局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全球主要国家（地区）高尔夫球市场分析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2026-2032年全球高尔夫球行业发展趋势预测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2025-2026年高尔夫球行业发展环境分析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高尔夫球行业相关政策、法规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2025-2026年高尔夫球行业技术发展现状及趋势分析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2025-2026年中国高尔夫球市场现状</w:t>
      </w:r>
      <w:r>
        <w:rPr>
          <w:rFonts w:hint="eastAsia"/>
        </w:rPr>
        <w:br/>
      </w:r>
      <w:r>
        <w:rPr>
          <w:rFonts w:hint="eastAsia"/>
        </w:rPr>
        <w:t>　　第二节 中国高尔夫球行业产量情况分析及预测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、2020-2025年中国高尔夫球产量统计分析</w:t>
      </w:r>
      <w:r>
        <w:rPr>
          <w:rFonts w:hint="eastAsia"/>
        </w:rPr>
        <w:br/>
      </w:r>
      <w:r>
        <w:rPr>
          <w:rFonts w:hint="eastAsia"/>
        </w:rPr>
        <w:t>　　　　三、高尔夫球生产区域分布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四、2026-2032年中国高尔夫球产量预测分析</w:t>
      </w:r>
      <w:r>
        <w:rPr>
          <w:rFonts w:hint="eastAsia"/>
        </w:rPr>
        <w:br/>
      </w:r>
      <w:r>
        <w:rPr>
          <w:rFonts w:hint="eastAsia"/>
        </w:rPr>
        <w:t>　　第三节 中国高尔夫球市场需求情况分析及预测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一、中国高尔夫球市场需求特点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二、2020-2025年中国高尔夫球市场需求统计</w:t>
      </w:r>
      <w:r>
        <w:rPr>
          <w:rFonts w:hint="eastAsia"/>
        </w:rPr>
        <w:br/>
      </w:r>
      <w:r>
        <w:rPr>
          <w:rFonts w:hint="eastAsia"/>
        </w:rPr>
        <w:t>　　　　三、高尔夫球市场饱和度</w:t>
      </w:r>
      <w:r>
        <w:rPr>
          <w:rFonts w:hint="eastAsia"/>
        </w:rPr>
        <w:br/>
      </w:r>
      <w:r>
        <w:rPr>
          <w:rFonts w:hint="eastAsia"/>
        </w:rPr>
        <w:t>　　　　四、影响高尔夫球市场需求的因素</w:t>
      </w:r>
      <w:r>
        <w:rPr>
          <w:rFonts w:hint="eastAsia"/>
        </w:rPr>
        <w:br/>
      </w:r>
      <w:r>
        <w:rPr>
          <w:rFonts w:hint="eastAsia"/>
        </w:rPr>
        <w:t>　　　　五、高尔夫球市场潜力分析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六、2026-2032年中国高尔夫球市场需求预测分析分析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三、2026-2032年高尔夫球进口量及增速预测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三、2026-2032年高尔夫球出口量及增速预测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二、**地区高尔夫球行业市场需求规模情况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三、**地区高尔夫球行业市场需求规模情况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四、**地区高尔夫球行业市场需求规模情况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五、**地区高尔夫球行业市场需求规模情况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六、**地区高尔夫球行业市场需求规模情况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2025-2026年中国高尔夫球细分行业调研</w:t>
      </w:r>
      <w:r>
        <w:rPr>
          <w:rFonts w:hint="eastAsia"/>
        </w:rPr>
        <w:br/>
      </w:r>
      <w:r>
        <w:rPr>
          <w:rFonts w:hint="eastAsia"/>
        </w:rPr>
        <w:t>　　第一节 主要高尔夫球细分行业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2026年中国高尔夫球企业营销及发展建议</w:t>
      </w:r>
      <w:r>
        <w:rPr>
          <w:rFonts w:hint="eastAsia"/>
        </w:rPr>
        <w:br/>
      </w:r>
      <w:r>
        <w:rPr>
          <w:rFonts w:hint="eastAsia"/>
        </w:rPr>
        <w:t>　　第一节 高尔夫球企业营销策略分析及建议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高尔夫球企业营销策略分析</w:t>
      </w:r>
      <w:r>
        <w:rPr>
          <w:rFonts w:hint="eastAsia"/>
        </w:rPr>
        <w:br/>
      </w:r>
      <w:r>
        <w:rPr>
          <w:rFonts w:hint="eastAsia"/>
        </w:rPr>
        <w:t>　　　　一、高尔夫球企业营销策略</w:t>
      </w:r>
      <w:r>
        <w:rPr>
          <w:rFonts w:hint="eastAsia"/>
        </w:rPr>
        <w:br/>
      </w:r>
      <w:r>
        <w:rPr>
          <w:rFonts w:hint="eastAsia"/>
        </w:rPr>
        <w:t>　　　　二、高尔夫球企业经验借鉴</w:t>
      </w:r>
      <w:r>
        <w:rPr>
          <w:rFonts w:hint="eastAsia"/>
        </w:rPr>
        <w:br/>
      </w:r>
      <w:r>
        <w:rPr>
          <w:rFonts w:hint="eastAsia"/>
        </w:rPr>
        <w:t>　　第三节 高尔夫球企业营销模式演化与创新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高尔夫球企业经营发展分析及建议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一、高尔夫球企业存在的问题</w:t>
      </w:r>
      <w:r>
        <w:rPr>
          <w:rFonts w:hint="eastAsia"/>
        </w:rPr>
        <w:br/>
      </w:r>
      <w:r>
        <w:rPr>
          <w:rFonts w:hint="eastAsia"/>
        </w:rPr>
        <w:t>　　　　二、高尔夫球企业应对的策略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2026年高尔夫球市场前景分析</w:t>
      </w:r>
      <w:r>
        <w:rPr>
          <w:rFonts w:hint="eastAsia"/>
        </w:rPr>
        <w:br/>
      </w:r>
      <w:r>
        <w:rPr>
          <w:rFonts w:hint="eastAsia"/>
        </w:rPr>
        <w:t>　　第二节 2026年高尔夫球行业发展趋势预测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影响高尔夫球行业发展的主要因素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一、2026年影响高尔夫球行业运行的有利因素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二、2026年影响高尔夫球行业运行的稳定因素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三、2026年影响高尔夫球行业运行的不利因素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四、2026年中国高尔夫球行业发展面临的挑战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五、2026年中国高尔夫球行业发展面临的机遇</w:t>
      </w:r>
      <w:r>
        <w:rPr>
          <w:rFonts w:hint="eastAsia"/>
        </w:rPr>
        <w:br/>
      </w:r>
      <w:r>
        <w:rPr>
          <w:rFonts w:hint="eastAsia"/>
        </w:rPr>
        <w:t>　　第四节 高尔夫球行业投资风险预警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一、2026-2032年高尔夫球行业市场风险及控制策略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二、2026-2032年高尔夫球行业政策风险及控制策略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三、2026-2032年高尔夫球行业经营风险及控制策略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四、2026-2032年高尔夫球同业竞争风险及控制策略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五、2026-2032年高尔夫球行业其他风险及控制策略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高尔夫球行业投资战略研究</w:t>
      </w:r>
      <w:r>
        <w:rPr>
          <w:rFonts w:hint="eastAsia"/>
        </w:rPr>
        <w:br/>
      </w:r>
      <w:r>
        <w:rPr>
          <w:rFonts w:hint="eastAsia"/>
        </w:rPr>
        <w:t>　　第一节 高尔夫球行业发展战略研究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对我国高尔夫球品牌的战略思考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一、高尔夫球品牌的重要性</w:t>
      </w:r>
      <w:r>
        <w:rPr>
          <w:rFonts w:hint="eastAsia"/>
        </w:rPr>
        <w:br/>
      </w:r>
      <w:r>
        <w:rPr>
          <w:rFonts w:hint="eastAsia"/>
        </w:rPr>
        <w:t>　　　　二、高尔夫球实施品牌战略的意义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三、高尔夫球企业品牌的现状分析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四、我国高尔夫球企业的品牌战略</w:t>
      </w:r>
      <w:r>
        <w:rPr>
          <w:rFonts w:hint="eastAsia"/>
        </w:rPr>
        <w:br/>
      </w:r>
      <w:r>
        <w:rPr>
          <w:rFonts w:hint="eastAsia"/>
        </w:rPr>
        <w:t>　　　　五、高尔夫球品牌战略管理的策略</w:t>
      </w:r>
      <w:r>
        <w:rPr>
          <w:rFonts w:hint="eastAsia"/>
        </w:rPr>
        <w:br/>
      </w:r>
      <w:r>
        <w:rPr>
          <w:rFonts w:hint="eastAsia"/>
        </w:rPr>
        <w:t>　　第三节 高尔夫球经营策略分析</w:t>
      </w:r>
      <w:r>
        <w:rPr>
          <w:rFonts w:hint="eastAsia"/>
        </w:rPr>
        <w:br/>
      </w:r>
      <w:r>
        <w:rPr>
          <w:rFonts w:hint="eastAsia"/>
        </w:rPr>
        <w:t>　　　　一、高尔夫球市场细分策略</w:t>
      </w:r>
      <w:r>
        <w:rPr>
          <w:rFonts w:hint="eastAsia"/>
        </w:rPr>
        <w:br/>
      </w:r>
      <w:r>
        <w:rPr>
          <w:rFonts w:hint="eastAsia"/>
        </w:rPr>
        <w:t>　　　　二、高尔夫球市场创新策略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四、高尔夫球新产品差异化战略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中-智-林-高尔夫球行业投资战略研究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一、2026-2032年高尔夫球行业投资战略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高尔夫球行业历程</w:t>
      </w:r>
      <w:r>
        <w:rPr>
          <w:rFonts w:hint="eastAsia"/>
        </w:rPr>
        <w:br/>
      </w:r>
      <w:r>
        <w:rPr>
          <w:rFonts w:hint="eastAsia"/>
        </w:rPr>
        <w:t>　　图表 高尔夫球行业生命周期</w:t>
      </w:r>
      <w:r>
        <w:rPr>
          <w:rFonts w:hint="eastAsia"/>
        </w:rPr>
        <w:br/>
      </w:r>
      <w:r>
        <w:rPr>
          <w:rFonts w:hint="eastAsia"/>
        </w:rPr>
        <w:t>　　图表 高尔夫球行业产业链分析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2020-2025年高尔夫球行业市场容量分析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2020-2025年中国高尔夫球市场需求量及增速统计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2026年中国高尔夫球行业需求领域分布格局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2026年中国高尔夫球进口国家及地区分析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2026年中国高尔夫球出口国家及地区分析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252649fff4bda" w:history="1">
        <w:r>
          <w:rPr>
            <w:rStyle w:val="Hyperlink"/>
          </w:rPr>
          <w:t>2026-2032年中国高尔夫球市场现状与发展前景报告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252649fff4bda" w:history="1">
        <w:r>
          <w:rPr>
            <w:rStyle w:val="Hyperlink"/>
          </w:rPr>
          <w:t>https://www.20087.com/6/53/GaoErFuQiuDeXianZhuangYuFaZhanQianJing.html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热点：高尔夫球是什么材料做的、高尔夫球上的小坑的作用、高尔夫的规则基础知识、高尔夫球场价格一览表、高尔夫球肘最佳治疗方法、高尔夫球具、高尔夫球杆前10名品牌、高尔夫球规则、世界高尔夫第一人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9e1787a6242f9" w:history="1">
      <w:r>
        <w:rPr>
          <w:rStyle w:val="Hyperlink"/>
        </w:rPr>
        <w:t>2026-2032年中国高尔夫球市场现状与发展前景报告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ErFuQiuDeXianZhuangYuFaZhanQianJing.html" TargetMode="External" Id="Rbc0252649fff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ErFuQiuDeXianZhuangYuFaZhanQianJing.html" TargetMode="External" Id="R6c59e1787a6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2025-11-12T00:43:00Z</dcterms:created>
  <dcterms:modified xsi:type="dcterms:W3CDTF">2025-11-12T01:43:00Z</dcterms:modified>
  <dc:subject>2026-2032年中国高尔夫球市场现状与发展前景报告</dc:subject>
  <dc:title>2026-2032年中国高尔夫球市场现状与发展前景报告</dc:title>
  <cp:keywords>2026-2032年中国高尔夫球市场现状与发展前景报告</cp:keywords>
  <dc:description>2026-2032年中国高尔夫球市场现状与发展前景报告</dc:description>
</cp:coreProperties>
</file>